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BBCDF7" w:rsidR="00937AAE" w:rsidRDefault="00FD36C3" w:rsidP="008F1128">
      <w:pPr>
        <w:tabs>
          <w:tab w:val="left" w:pos="9540"/>
        </w:tabs>
        <w:ind w:left="180"/>
        <w:rPr>
          <w:rFonts w:ascii="Century Gothic" w:eastAsia="Century Gothic" w:hAnsi="Century Gothic" w:cs="Century Gothic"/>
          <w:b/>
          <w:smallCaps/>
          <w:color w:val="FF0000"/>
        </w:rPr>
      </w:pPr>
      <w:r>
        <w:rPr>
          <w:rFonts w:ascii="Century Gothic" w:eastAsia="Century Gothic" w:hAnsi="Century Gothic" w:cs="Century Gothic"/>
          <w:b/>
          <w:smallCaps/>
        </w:rPr>
        <w:t xml:space="preserve">SWMP Template (Plan Sheets) for Projects with 1 Acre or More of Disturbance </w:t>
      </w:r>
      <w:r w:rsidR="00E42524">
        <w:rPr>
          <w:rFonts w:ascii="Century Gothic" w:eastAsia="Century Gothic" w:hAnsi="Century Gothic" w:cs="Century Gothic"/>
          <w:b/>
          <w:smallCaps/>
        </w:rPr>
        <w:t>2</w:t>
      </w:r>
      <w:r w:rsidR="00846FD5" w:rsidRPr="00846FD5">
        <w:rPr>
          <w:rFonts w:ascii="Century Gothic" w:eastAsia="Century Gothic" w:hAnsi="Century Gothic" w:cs="Century Gothic"/>
          <w:b/>
          <w:smallCaps/>
        </w:rPr>
        <w:t>/</w:t>
      </w:r>
      <w:r w:rsidR="00E42524">
        <w:rPr>
          <w:rFonts w:ascii="Century Gothic" w:eastAsia="Century Gothic" w:hAnsi="Century Gothic" w:cs="Century Gothic"/>
          <w:b/>
          <w:smallCaps/>
        </w:rPr>
        <w:t>25</w:t>
      </w:r>
      <w:r w:rsidR="00846FD5" w:rsidRPr="00846FD5">
        <w:rPr>
          <w:rFonts w:ascii="Century Gothic" w:eastAsia="Century Gothic" w:hAnsi="Century Gothic" w:cs="Century Gothic"/>
          <w:b/>
          <w:smallCaps/>
        </w:rPr>
        <w:t xml:space="preserve">/2022 </w:t>
      </w:r>
      <w:r w:rsidR="00F559E0" w:rsidRPr="00846FD5">
        <w:rPr>
          <w:rFonts w:ascii="Century Gothic" w:eastAsia="Century Gothic" w:hAnsi="Century Gothic" w:cs="Century Gothic"/>
          <w:b/>
          <w:smallCaps/>
        </w:rPr>
        <w:t>UPDATE</w:t>
      </w:r>
    </w:p>
    <w:p w14:paraId="00000002" w14:textId="7E0CE2E8" w:rsidR="00937AAE" w:rsidRDefault="00FD36C3" w:rsidP="00C845C0">
      <w:pPr>
        <w:pStyle w:val="NotesItalic"/>
      </w:pPr>
      <w:r>
        <w:t xml:space="preserve">[Notes within [  </w:t>
      </w:r>
      <w:r w:rsidR="00846FD5">
        <w:t xml:space="preserve"> </w:t>
      </w:r>
      <w:r>
        <w:t xml:space="preserve">] are designer directions – delete all directions prior to final plan submittal. The SWMP Administrator for Design will fill in the XXX during design phase] </w:t>
      </w:r>
      <w:r>
        <w:rPr>
          <w:u w:val="single"/>
        </w:rPr>
        <w:t>Do Not delete text in black.  If you want to delete text in Black, contact the region SWMP Reviewer for the project.</w:t>
      </w:r>
      <w:r>
        <w:t xml:space="preserve">  Text in Black is a mandatory requirement of the permit and compliments CDOT specifications.] </w:t>
      </w:r>
    </w:p>
    <w:p w14:paraId="4F69C71B" w14:textId="77777777" w:rsidR="00A01E34" w:rsidRDefault="00A01E34" w:rsidP="00C845C0">
      <w:pPr>
        <w:pStyle w:val="NotesItalic"/>
      </w:pPr>
    </w:p>
    <w:p w14:paraId="00000003" w14:textId="11BA7B79" w:rsidR="00937AAE" w:rsidRPr="00213B20" w:rsidRDefault="00FD36C3" w:rsidP="00213B20">
      <w:pPr>
        <w:pStyle w:val="Heading1"/>
      </w:pPr>
      <w:r w:rsidRPr="00213B20">
        <w:t xml:space="preserve">SITE DESCRIPTION </w:t>
      </w:r>
    </w:p>
    <w:p w14:paraId="00000004" w14:textId="442B4060" w:rsidR="00937AAE" w:rsidRDefault="00FD36C3" w:rsidP="002D280A">
      <w:pPr>
        <w:pStyle w:val="Normal1"/>
      </w:pPr>
      <w:bookmarkStart w:id="0" w:name="_heading=h.tyjcwt" w:colFirst="0" w:colLast="0"/>
      <w:bookmarkEnd w:id="0"/>
      <w:r>
        <w:t xml:space="preserve">The Contractor shall comply with all CDOT contractual </w:t>
      </w:r>
      <w:r w:rsidR="00125F1A">
        <w:t>requirements,</w:t>
      </w:r>
      <w:r>
        <w:t xml:space="preserve"> and all requirements associated with the CDPS-SCP on this project.  The SWMP Administrator for Construction shall update the SWMP to reflect current project site conditions.</w:t>
      </w:r>
    </w:p>
    <w:p w14:paraId="00000005" w14:textId="77777777" w:rsidR="00937AAE" w:rsidRPr="00A01E34" w:rsidRDefault="00937AAE" w:rsidP="00A01E34">
      <w:pPr>
        <w:rPr>
          <w:rFonts w:eastAsia="Century Gothic"/>
        </w:rPr>
      </w:pPr>
    </w:p>
    <w:p w14:paraId="00000006" w14:textId="5471305F" w:rsidR="00937AAE" w:rsidRPr="00C827C3" w:rsidRDefault="00FD36C3" w:rsidP="00C827C3">
      <w:pPr>
        <w:pStyle w:val="Heading2"/>
      </w:pPr>
      <w:r w:rsidRPr="00C827C3">
        <w:t xml:space="preserve">PROJECT SITE LOCATION: </w:t>
      </w:r>
    </w:p>
    <w:p w14:paraId="47E2DBCA" w14:textId="77777777" w:rsidR="00871792" w:rsidRDefault="00FD36C3" w:rsidP="000E374F">
      <w:pPr>
        <w:pStyle w:val="Normal2"/>
      </w:pPr>
      <w:r>
        <w:t>Location or address of construction office:</w:t>
      </w:r>
    </w:p>
    <w:p w14:paraId="4BA0A88B" w14:textId="440B92A5" w:rsidR="00871792" w:rsidRDefault="00FD36C3" w:rsidP="00F273FF">
      <w:pPr>
        <w:pStyle w:val="RedNotes2"/>
      </w:pPr>
      <w:r>
        <w:t>[include the location, project limits, and the address of the construction office]</w:t>
      </w:r>
    </w:p>
    <w:p w14:paraId="0B059E29" w14:textId="77777777" w:rsidR="00871792" w:rsidRPr="00A01E34" w:rsidRDefault="00871792" w:rsidP="00F273FF">
      <w:pPr>
        <w:pStyle w:val="RedNotes2"/>
      </w:pPr>
    </w:p>
    <w:p w14:paraId="4E09A529" w14:textId="71913E25" w:rsidR="006C0665" w:rsidRPr="00871792" w:rsidRDefault="00FD36C3" w:rsidP="00C827C3">
      <w:pPr>
        <w:pStyle w:val="Heading2"/>
        <w:rPr>
          <w:sz w:val="20"/>
          <w:szCs w:val="20"/>
        </w:rPr>
      </w:pPr>
      <w:r w:rsidRPr="00871792">
        <w:t xml:space="preserve">PROJECT SITE DESCRIPTION: </w:t>
      </w:r>
    </w:p>
    <w:p w14:paraId="00000009" w14:textId="7C185F36" w:rsidR="00937AAE" w:rsidRDefault="00FD36C3" w:rsidP="00F273FF">
      <w:pPr>
        <w:pStyle w:val="RedNotes2"/>
        <w:rPr>
          <w:b/>
        </w:rPr>
      </w:pPr>
      <w:r>
        <w:t>[include a description and nature of the construction activities at the site; type of project; summary of grading activities; installation of utilities; paving; excavation; landscape, etc.; and the final disposition of the property. The SWMP Administrator for Design may refer to the project Form 463 - description available on ProjectWise in the folder 01 Pre-Construction]</w:t>
      </w:r>
    </w:p>
    <w:p w14:paraId="0000000A" w14:textId="77777777" w:rsidR="00937AAE" w:rsidRPr="00A01E34" w:rsidRDefault="00937AAE" w:rsidP="00F273FF">
      <w:pPr>
        <w:pStyle w:val="RedNotes2"/>
      </w:pPr>
    </w:p>
    <w:p w14:paraId="7F3E9F97" w14:textId="14335B93" w:rsidR="00925AE3" w:rsidRPr="00925AE3" w:rsidRDefault="00FD36C3" w:rsidP="00C827C3">
      <w:pPr>
        <w:pStyle w:val="Heading2"/>
        <w:rPr>
          <w:sz w:val="20"/>
          <w:szCs w:val="20"/>
        </w:rPr>
      </w:pPr>
      <w:r w:rsidRPr="006C0665">
        <w:t>PROPOSED SCHEDULE FOR SEQUENCE FOR MAJOR CONSTRUCTION ACTIVITIES:</w:t>
      </w:r>
    </w:p>
    <w:p w14:paraId="47AE809E" w14:textId="4A56C97F" w:rsidR="006C0665" w:rsidRPr="00925AE3" w:rsidRDefault="00FD36C3" w:rsidP="000E374F">
      <w:pPr>
        <w:pStyle w:val="Normal2"/>
      </w:pPr>
      <w:r w:rsidRPr="006C0665">
        <w:t>Stabilize all areas that</w:t>
      </w:r>
      <w:r w:rsidR="00871792">
        <w:t xml:space="preserve"> </w:t>
      </w:r>
      <w:r w:rsidRPr="006C0665">
        <w:t>are not paved or landscaped through establishment of vegetation cover.</w:t>
      </w:r>
    </w:p>
    <w:p w14:paraId="0000000B" w14:textId="094E7DAF" w:rsidR="00937AAE" w:rsidRPr="00871792" w:rsidRDefault="00FD36C3" w:rsidP="00F273FF">
      <w:pPr>
        <w:pStyle w:val="RedNotes2"/>
        <w:rPr>
          <w:highlight w:val="yellow"/>
        </w:rPr>
      </w:pPr>
      <w:r w:rsidRPr="00871792">
        <w:t xml:space="preserve">[Describe the sequence of construction events and planned implementation of control measures for each phase involved in the project, such as clearing and grubbing, grading, drainage, excavation, structures removal and construction activities that may impact water quality etc.] </w:t>
      </w:r>
    </w:p>
    <w:p w14:paraId="0000000C" w14:textId="77777777" w:rsidR="00937AAE" w:rsidRDefault="00937AAE" w:rsidP="00F273FF">
      <w:pPr>
        <w:pStyle w:val="RedNotes2"/>
      </w:pPr>
    </w:p>
    <w:p w14:paraId="39C67F93" w14:textId="4E932D7A" w:rsidR="00DC0BC3" w:rsidRDefault="00FD36C3" w:rsidP="00C827C3">
      <w:pPr>
        <w:pStyle w:val="Heading2"/>
        <w:rPr>
          <w:sz w:val="20"/>
          <w:szCs w:val="20"/>
        </w:rPr>
      </w:pPr>
      <w:r w:rsidRPr="00DC0BC3">
        <w:t>ACRES OF DISTURBANCE:</w:t>
      </w:r>
      <w:r w:rsidRPr="00DC0BC3">
        <w:rPr>
          <w:sz w:val="20"/>
          <w:szCs w:val="20"/>
        </w:rPr>
        <w:t xml:space="preserve"> </w:t>
      </w:r>
    </w:p>
    <w:p w14:paraId="1C7664CB" w14:textId="77777777" w:rsidR="00DC0BC3" w:rsidRPr="00DC0BC3" w:rsidRDefault="00DC0BC3" w:rsidP="00F273FF">
      <w:pPr>
        <w:pStyle w:val="RedNotes2"/>
      </w:pPr>
      <w:r w:rsidRPr="00DC0BC3">
        <w:t xml:space="preserve">[includes clearing, grading, excavation, stockpiling of fill materials, demolition, areas with heavy  </w:t>
      </w:r>
    </w:p>
    <w:p w14:paraId="050592D8" w14:textId="57985ABB" w:rsidR="00DC0BC3" w:rsidRPr="00DC0BC3" w:rsidRDefault="00DC0BC3" w:rsidP="00F273FF">
      <w:pPr>
        <w:pStyle w:val="RedNotes2"/>
      </w:pPr>
      <w:r w:rsidRPr="00DC0BC3">
        <w:t xml:space="preserve">equipment/vehicle traffic, installation of new or improved haul roads and access roads, staging areas,  </w:t>
      </w:r>
    </w:p>
    <w:p w14:paraId="41DF2CCE" w14:textId="0ADDA050" w:rsidR="00DC0BC3" w:rsidRPr="00DC0BC3" w:rsidRDefault="00DC0BC3" w:rsidP="00F273FF">
      <w:pPr>
        <w:pStyle w:val="RedNotes2"/>
      </w:pPr>
      <w:r w:rsidRPr="00DC0BC3">
        <w:t xml:space="preserve">dedicated borrow/fill areas and storage that will disturb existing vegetative cover. Round area up to the </w:t>
      </w:r>
    </w:p>
    <w:p w14:paraId="29C6A77D" w14:textId="735BD182" w:rsidR="00DC0BC3" w:rsidRPr="00DC0BC3" w:rsidRDefault="00DC0BC3" w:rsidP="00F273FF">
      <w:pPr>
        <w:pStyle w:val="RedNotes2"/>
      </w:pPr>
      <w:r w:rsidRPr="00DC0BC3">
        <w:t>nearest 100th of an acre or to the nearest sq. ft.]</w:t>
      </w:r>
    </w:p>
    <w:p w14:paraId="45143948" w14:textId="77777777" w:rsidR="00DC0BC3" w:rsidRPr="00DC0BC3" w:rsidRDefault="00DC0BC3" w:rsidP="000E374F">
      <w:pPr>
        <w:pStyle w:val="Normal2"/>
      </w:pPr>
      <w:r w:rsidRPr="00DC0BC3">
        <w:t xml:space="preserve">1. Total area of construction site (LOC (PERMITTED AREA)): </w:t>
      </w:r>
      <w:r w:rsidRPr="00F273FF">
        <w:rPr>
          <w:rStyle w:val="RedNoteCharacter"/>
        </w:rPr>
        <w:t>[XXX]</w:t>
      </w:r>
      <w:r w:rsidRPr="00925AE3">
        <w:rPr>
          <w:rStyle w:val="RedNotes2Char"/>
        </w:rPr>
        <w:t xml:space="preserve"> </w:t>
      </w:r>
      <w:r w:rsidRPr="00DC0BC3">
        <w:t xml:space="preserve">acres </w:t>
      </w:r>
    </w:p>
    <w:p w14:paraId="33E654F3" w14:textId="146A8BE2" w:rsidR="00DC0BC3" w:rsidRPr="00DC0BC3" w:rsidRDefault="00DC0BC3" w:rsidP="008F1128">
      <w:pPr>
        <w:pStyle w:val="ListParagraph"/>
        <w:ind w:left="806"/>
        <w:rPr>
          <w:rFonts w:ascii="Century Gothic" w:eastAsia="Century Gothic" w:hAnsi="Century Gothic" w:cs="Century Gothic"/>
          <w:sz w:val="20"/>
          <w:szCs w:val="20"/>
        </w:rPr>
      </w:pPr>
      <w:r w:rsidRPr="00925AE3">
        <w:rPr>
          <w:rStyle w:val="Normal2Char"/>
        </w:rPr>
        <w:t>2. Total area of proposed disturbance (LDA):</w:t>
      </w:r>
      <w:r w:rsidRPr="00DC0BC3">
        <w:rPr>
          <w:rFonts w:ascii="Century Gothic" w:eastAsia="Century Gothic" w:hAnsi="Century Gothic" w:cs="Century Gothic"/>
          <w:sz w:val="20"/>
          <w:szCs w:val="20"/>
        </w:rPr>
        <w:t xml:space="preserve"> </w:t>
      </w:r>
      <w:r w:rsidRPr="00F273FF">
        <w:rPr>
          <w:rStyle w:val="RedNoteCharacter"/>
        </w:rPr>
        <w:t>[XXX]</w:t>
      </w:r>
      <w:r w:rsidRPr="00925AE3">
        <w:rPr>
          <w:rStyle w:val="RedNotes2Char"/>
        </w:rPr>
        <w:t xml:space="preserve"> </w:t>
      </w:r>
      <w:r w:rsidRPr="00925AE3">
        <w:rPr>
          <w:rStyle w:val="Normal2Char"/>
        </w:rPr>
        <w:t>acres</w:t>
      </w:r>
      <w:r w:rsidRPr="00DC0BC3">
        <w:rPr>
          <w:rFonts w:ascii="Century Gothic" w:eastAsia="Century Gothic" w:hAnsi="Century Gothic" w:cs="Century Gothic"/>
          <w:sz w:val="20"/>
          <w:szCs w:val="20"/>
        </w:rPr>
        <w:t xml:space="preserve"> </w:t>
      </w:r>
      <w:r w:rsidRPr="00925AE3">
        <w:rPr>
          <w:rStyle w:val="RedNotes2Char"/>
        </w:rPr>
        <w:t>[Consider offsetting top of cut and toe of fill lines based on constructability considerations in the field, 10’ offset is recommended]</w:t>
      </w:r>
    </w:p>
    <w:p w14:paraId="2655C74B" w14:textId="77777777" w:rsidR="00DC0BC3" w:rsidRPr="00DC0BC3" w:rsidRDefault="00DC0BC3" w:rsidP="008F1128">
      <w:pPr>
        <w:pStyle w:val="ListParagraph"/>
        <w:ind w:left="806"/>
        <w:rPr>
          <w:rFonts w:ascii="Century Gothic" w:eastAsia="Century Gothic" w:hAnsi="Century Gothic" w:cs="Century Gothic"/>
          <w:sz w:val="20"/>
          <w:szCs w:val="20"/>
        </w:rPr>
      </w:pPr>
      <w:r w:rsidRPr="00925AE3">
        <w:rPr>
          <w:rStyle w:val="Normal2Char"/>
        </w:rPr>
        <w:t>3. Total area of seeding:</w:t>
      </w:r>
      <w:r w:rsidRPr="00DC0BC3">
        <w:rPr>
          <w:rFonts w:ascii="Century Gothic" w:eastAsia="Century Gothic" w:hAnsi="Century Gothic" w:cs="Century Gothic"/>
          <w:sz w:val="20"/>
          <w:szCs w:val="20"/>
        </w:rPr>
        <w:t xml:space="preserve"> </w:t>
      </w:r>
      <w:r w:rsidRPr="00925AE3">
        <w:rPr>
          <w:rStyle w:val="RedNotes2Char"/>
        </w:rPr>
        <w:t>[XXX]</w:t>
      </w:r>
      <w:r w:rsidRPr="00DC0BC3">
        <w:rPr>
          <w:rFonts w:ascii="Century Gothic" w:eastAsia="Century Gothic" w:hAnsi="Century Gothic" w:cs="Century Gothic"/>
          <w:sz w:val="20"/>
          <w:szCs w:val="20"/>
        </w:rPr>
        <w:t xml:space="preserve"> </w:t>
      </w:r>
      <w:r w:rsidRPr="00925AE3">
        <w:rPr>
          <w:rStyle w:val="Normal2Char"/>
        </w:rPr>
        <w:t>acres</w:t>
      </w:r>
    </w:p>
    <w:p w14:paraId="43CB59FE" w14:textId="77777777" w:rsidR="00DC0BC3" w:rsidRPr="00DC0BC3" w:rsidRDefault="00DC0BC3" w:rsidP="008F1128">
      <w:pPr>
        <w:pStyle w:val="ListParagraph"/>
        <w:ind w:left="806"/>
        <w:rPr>
          <w:rFonts w:ascii="Century Gothic" w:eastAsia="Century Gothic" w:hAnsi="Century Gothic" w:cs="Century Gothic"/>
          <w:color w:val="FF0000"/>
          <w:sz w:val="20"/>
          <w:szCs w:val="20"/>
        </w:rPr>
      </w:pPr>
      <w:r w:rsidRPr="00925AE3">
        <w:rPr>
          <w:rStyle w:val="Normal2Char"/>
        </w:rPr>
        <w:t xml:space="preserve">4. Total area of pre-project impervious surface: </w:t>
      </w:r>
      <w:r w:rsidRPr="00925AE3">
        <w:rPr>
          <w:rStyle w:val="RedNotes2Char"/>
        </w:rPr>
        <w:t>[XXX]</w:t>
      </w:r>
      <w:r w:rsidRPr="00925AE3">
        <w:rPr>
          <w:rStyle w:val="Normal2Char"/>
        </w:rPr>
        <w:t xml:space="preserve"> sq. ft. </w:t>
      </w:r>
      <w:r w:rsidRPr="00925AE3">
        <w:rPr>
          <w:rStyle w:val="RedNotes2Char"/>
        </w:rPr>
        <w:t>[Include all existing impervious area within the project LOC]</w:t>
      </w:r>
    </w:p>
    <w:p w14:paraId="6B4845A1" w14:textId="77777777" w:rsidR="00DC0BC3" w:rsidRPr="00DC0BC3" w:rsidRDefault="00DC0BC3" w:rsidP="008F1128">
      <w:pPr>
        <w:pStyle w:val="ListParagraph"/>
        <w:ind w:left="806"/>
        <w:rPr>
          <w:rFonts w:ascii="Century Gothic" w:eastAsia="Century Gothic" w:hAnsi="Century Gothic" w:cs="Century Gothic"/>
          <w:sz w:val="20"/>
          <w:szCs w:val="20"/>
        </w:rPr>
      </w:pPr>
      <w:r w:rsidRPr="00925AE3">
        <w:rPr>
          <w:rStyle w:val="Normal2Char"/>
        </w:rPr>
        <w:t xml:space="preserve">5. Total area of final impervious surface:  </w:t>
      </w:r>
      <w:r w:rsidRPr="00925AE3">
        <w:rPr>
          <w:rStyle w:val="RedNotes2Char"/>
        </w:rPr>
        <w:t>[XXX]</w:t>
      </w:r>
      <w:r w:rsidRPr="00925AE3">
        <w:rPr>
          <w:rStyle w:val="Normal2Char"/>
        </w:rPr>
        <w:t xml:space="preserve"> sq. ft.</w:t>
      </w:r>
      <w:r w:rsidRPr="00DC0BC3">
        <w:rPr>
          <w:rFonts w:ascii="Century Gothic" w:eastAsia="Century Gothic" w:hAnsi="Century Gothic" w:cs="Century Gothic"/>
          <w:sz w:val="20"/>
          <w:szCs w:val="20"/>
        </w:rPr>
        <w:t xml:space="preserve"> </w:t>
      </w:r>
      <w:r w:rsidRPr="00925AE3">
        <w:rPr>
          <w:rStyle w:val="RedNotes2Char"/>
        </w:rPr>
        <w:t>[Include all new and existing impervious area that remains within the project LOC]</w:t>
      </w:r>
    </w:p>
    <w:p w14:paraId="0192CCCF" w14:textId="77777777" w:rsidR="00DC0BC3" w:rsidRPr="00A01E34" w:rsidRDefault="00DC0BC3" w:rsidP="00F273FF">
      <w:pPr>
        <w:pStyle w:val="RedNotes2"/>
      </w:pPr>
    </w:p>
    <w:p w14:paraId="378A93D7" w14:textId="77777777" w:rsidR="00DC0BC3" w:rsidRPr="00DC0BC3" w:rsidRDefault="00DC0BC3" w:rsidP="00C827C3">
      <w:pPr>
        <w:pStyle w:val="Heading2"/>
        <w:rPr>
          <w:sz w:val="20"/>
          <w:szCs w:val="20"/>
        </w:rPr>
      </w:pPr>
      <w:r w:rsidRPr="00DC0BC3">
        <w:t>EXISTING SOIL DATA:</w:t>
      </w:r>
      <w:r w:rsidRPr="00DC0BC3">
        <w:rPr>
          <w:sz w:val="20"/>
          <w:szCs w:val="20"/>
        </w:rPr>
        <w:t xml:space="preserve"> </w:t>
      </w:r>
    </w:p>
    <w:p w14:paraId="5A566696" w14:textId="77777777" w:rsidR="00DC0BC3" w:rsidRPr="00DC0BC3" w:rsidRDefault="00DC0BC3" w:rsidP="00F273FF">
      <w:pPr>
        <w:pStyle w:val="RedNotes2"/>
      </w:pPr>
      <w:r w:rsidRPr="00DC0BC3">
        <w:t>[Provide a summary of any existing soil data that describes the soil types, their erodibility and potential for soil erosion.  Include the 12 soil texture(s) from the USDA soil texture classification.</w:t>
      </w:r>
      <w:r w:rsidRPr="00DC0BC3">
        <w:rPr>
          <w:rFonts w:ascii="Calibri" w:eastAsia="Calibri" w:hAnsi="Calibri" w:cs="Calibri"/>
          <w:sz w:val="22"/>
          <w:szCs w:val="22"/>
        </w:rPr>
        <w:t xml:space="preserve"> </w:t>
      </w:r>
      <w:r w:rsidRPr="00DC0BC3">
        <w:t xml:space="preserve">Information can be found using the USDA Web Soil Survey.  </w:t>
      </w:r>
      <w:hyperlink r:id="rId8">
        <w:r w:rsidRPr="00DC0BC3">
          <w:rPr>
            <w:color w:val="1155CC"/>
            <w:u w:val="single"/>
          </w:rPr>
          <w:t>https://websoilsurvey.sc.egov.usda.gov/App/HomePage.htm</w:t>
        </w:r>
      </w:hyperlink>
    </w:p>
    <w:p w14:paraId="3FAA6D45" w14:textId="77777777" w:rsidR="00DC0BC3" w:rsidRPr="00DC0BC3" w:rsidRDefault="00DC0BC3" w:rsidP="00F273FF">
      <w:pPr>
        <w:pStyle w:val="RedNotes2"/>
      </w:pPr>
      <w:r w:rsidRPr="00DC0BC3">
        <w:t>Provide the source of the data, which may include NRCS, geotechnical reports, and County Soil Conservation maps.]</w:t>
      </w:r>
    </w:p>
    <w:p w14:paraId="416D9E8F" w14:textId="59620777" w:rsidR="00046083" w:rsidRDefault="00DC0BC3" w:rsidP="0086046F">
      <w:pPr>
        <w:pStyle w:val="ListParagraph"/>
        <w:ind w:left="806"/>
        <w:rPr>
          <w:rFonts w:ascii="Century Gothic" w:eastAsia="Century Gothic" w:hAnsi="Century Gothic" w:cs="Century Gothic"/>
          <w:color w:val="FF0000"/>
          <w:sz w:val="20"/>
          <w:szCs w:val="20"/>
        </w:rPr>
      </w:pPr>
      <w:r w:rsidRPr="00925AE3">
        <w:rPr>
          <w:rStyle w:val="Normal2Char"/>
        </w:rPr>
        <w:t>Data Source(s):</w:t>
      </w:r>
      <w:r w:rsidRPr="00DC0BC3">
        <w:rPr>
          <w:rFonts w:ascii="Century Gothic" w:eastAsia="Century Gothic" w:hAnsi="Century Gothic" w:cs="Century Gothic"/>
          <w:sz w:val="20"/>
          <w:szCs w:val="20"/>
        </w:rPr>
        <w:t xml:space="preserve"> </w:t>
      </w:r>
      <w:r w:rsidRPr="00217DBA">
        <w:rPr>
          <w:rStyle w:val="RedNotes2Char"/>
        </w:rPr>
        <w:t>[XXX]</w:t>
      </w:r>
    </w:p>
    <w:p w14:paraId="20C53D98" w14:textId="77777777" w:rsidR="00046083" w:rsidRPr="00A01E34" w:rsidRDefault="00046083" w:rsidP="00A01E34">
      <w:pPr>
        <w:rPr>
          <w:rFonts w:eastAsia="Century Gothic"/>
        </w:rPr>
      </w:pPr>
    </w:p>
    <w:p w14:paraId="10A5C079" w14:textId="77777777" w:rsidR="00DC4FC4" w:rsidRPr="00DC4FC4" w:rsidRDefault="00046083" w:rsidP="00C827C3">
      <w:pPr>
        <w:pStyle w:val="Heading2"/>
        <w:rPr>
          <w:sz w:val="20"/>
          <w:szCs w:val="20"/>
          <w:u w:val="none"/>
        </w:rPr>
      </w:pPr>
      <w:r>
        <w:t>E</w:t>
      </w:r>
      <w:r w:rsidR="00FD36C3">
        <w:t>XISTING VEGETATION, INCLUDING PERCENT OF VEGETATIVE COVER:</w:t>
      </w:r>
      <w:r w:rsidR="00FD36C3" w:rsidRPr="009E167B">
        <w:rPr>
          <w:u w:val="none"/>
        </w:rPr>
        <w:t xml:space="preserve">  </w:t>
      </w:r>
    </w:p>
    <w:p w14:paraId="00000018" w14:textId="342F2B88" w:rsidR="00937AAE" w:rsidRPr="00787B74" w:rsidRDefault="00FD36C3" w:rsidP="00DC4FC4">
      <w:pPr>
        <w:pStyle w:val="Normal2"/>
      </w:pPr>
      <w:r w:rsidRPr="00787B74">
        <w:t xml:space="preserve">During design, the SWMP Administrator for Design in consultation with the Engineer will determine if the SWMP Administrator for Design or the SWMP Administrator for Construction will conduct the Vegetation Transects.  If the site is disturbed, an Adequate Reference Site(s) may be utilized, refer to the permit.  </w:t>
      </w:r>
    </w:p>
    <w:p w14:paraId="00000019" w14:textId="49D8B022" w:rsidR="00937AAE" w:rsidRDefault="00FD36C3" w:rsidP="00F273FF">
      <w:pPr>
        <w:pStyle w:val="RedNotes2"/>
      </w:pPr>
      <w:r>
        <w:t xml:space="preserve">Vegetation Transect instruction is located on CDOT Landscape Architecture website. </w:t>
      </w:r>
      <w:r w:rsidR="00046083">
        <w:t xml:space="preserve"> </w:t>
      </w:r>
      <w:r w:rsidRPr="00DC4FC4">
        <w:rPr>
          <w:color w:val="1155CC"/>
          <w:u w:val="single"/>
        </w:rPr>
        <w:t>https://www.codot.gov/programs/environmental/landscape-architecture/swmp/vegetative-transect-procedure.pdf</w:t>
      </w:r>
      <w:r>
        <w:t xml:space="preserve"> </w:t>
      </w:r>
    </w:p>
    <w:p w14:paraId="156560E1" w14:textId="77777777" w:rsidR="00046083" w:rsidRDefault="00FD36C3" w:rsidP="00F273FF">
      <w:pPr>
        <w:pStyle w:val="RedNotes2"/>
      </w:pPr>
      <w:r>
        <w:t xml:space="preserve">[SWMP Administrator for Design or SWMP Administrator for Construction is to conduct a survey including general </w:t>
      </w:r>
      <w:r w:rsidR="00046083">
        <w:t xml:space="preserve">  </w:t>
      </w:r>
    </w:p>
    <w:p w14:paraId="263D6CC5" w14:textId="77777777" w:rsidR="00046083" w:rsidRDefault="00FD36C3" w:rsidP="00F273FF">
      <w:pPr>
        <w:pStyle w:val="RedNotes2"/>
      </w:pPr>
      <w:r>
        <w:t xml:space="preserve">description of existing vegetation prior to any ground disturbance on the project.  The SWMP Administrator shall </w:t>
      </w:r>
    </w:p>
    <w:p w14:paraId="35AAC0CD" w14:textId="77777777" w:rsidR="00046083" w:rsidRDefault="00FD36C3" w:rsidP="00F273FF">
      <w:pPr>
        <w:pStyle w:val="RedNotes2"/>
      </w:pPr>
      <w:r>
        <w:t xml:space="preserve">photo-document existing vegetation where all work will be occurring.  The SWMP Administrator shall perform </w:t>
      </w:r>
    </w:p>
    <w:p w14:paraId="0000001A" w14:textId="1D82956A" w:rsidR="00937AAE" w:rsidRDefault="00FD36C3" w:rsidP="00F273FF">
      <w:pPr>
        <w:pStyle w:val="RedNotes2"/>
      </w:pPr>
      <w:r>
        <w:t xml:space="preserve">the vegetation survey transect(s) and include photo documentation.] </w:t>
      </w:r>
    </w:p>
    <w:p w14:paraId="0000001B" w14:textId="77777777" w:rsidR="00937AAE" w:rsidRDefault="00937AAE" w:rsidP="00F273FF">
      <w:pPr>
        <w:pStyle w:val="RedNotes2"/>
      </w:pPr>
    </w:p>
    <w:p w14:paraId="0000001C" w14:textId="10C01CFA" w:rsidR="00937AAE" w:rsidRDefault="00FD36C3" w:rsidP="00C52126">
      <w:pPr>
        <w:pStyle w:val="Normal2"/>
      </w:pPr>
      <w:bookmarkStart w:id="1" w:name="_heading=h.gjdgxs" w:colFirst="0" w:colLast="0"/>
      <w:bookmarkEnd w:id="1"/>
      <w:r w:rsidRPr="00C52126">
        <w:rPr>
          <w:u w:val="single"/>
        </w:rPr>
        <w:t>Pre-Construction</w:t>
      </w:r>
      <w:r w:rsidRPr="00C52126">
        <w:t xml:space="preserve"> Date of survey: </w:t>
      </w:r>
      <w:r w:rsidRPr="00C52126">
        <w:rPr>
          <w:rStyle w:val="RedNoteCharacter"/>
        </w:rPr>
        <w:t>[XXX]</w:t>
      </w:r>
      <w:r>
        <w:tab/>
        <w:t xml:space="preserve"> </w:t>
      </w:r>
      <w:r w:rsidRPr="00C52126">
        <w:t>Percent Existing Vegetative Cover:</w:t>
      </w:r>
      <w:r>
        <w:t xml:space="preserve"> </w:t>
      </w:r>
      <w:r w:rsidRPr="00C52126">
        <w:rPr>
          <w:rStyle w:val="RedNoteCharacter"/>
        </w:rPr>
        <w:t>[XXX]</w:t>
      </w:r>
    </w:p>
    <w:p w14:paraId="0000001D" w14:textId="77777777" w:rsidR="00937AAE" w:rsidRDefault="00FD36C3" w:rsidP="00C52126">
      <w:pPr>
        <w:pStyle w:val="Normal2"/>
      </w:pPr>
      <w:r>
        <w:t xml:space="preserve">Description of existing vegetation: </w:t>
      </w:r>
      <w:r w:rsidRPr="00C52126">
        <w:rPr>
          <w:rStyle w:val="RedNoteCharacter"/>
        </w:rPr>
        <w:t>[XXX]</w:t>
      </w:r>
    </w:p>
    <w:p w14:paraId="0000001E" w14:textId="77777777" w:rsidR="00937AAE" w:rsidRDefault="00FD36C3" w:rsidP="00C52126">
      <w:pPr>
        <w:pStyle w:val="Normal2"/>
      </w:pPr>
      <w:r>
        <w:t>Method for determining percent vegetative cover</w:t>
      </w:r>
      <w:r w:rsidRPr="00C52126">
        <w:rPr>
          <w:rStyle w:val="RedNoteCharacter"/>
        </w:rPr>
        <w:t>: [Recommend using CDOT Vegetative Transect Procedure; if not used, provide a copy of methodology and have SWMP Reviewer pre-approve.]</w:t>
      </w:r>
    </w:p>
    <w:p w14:paraId="0000001F" w14:textId="77777777" w:rsidR="00937AAE" w:rsidRDefault="00FD36C3" w:rsidP="00C52126">
      <w:pPr>
        <w:pStyle w:val="Normal2"/>
      </w:pPr>
      <w:r>
        <w:t>Include a map or table showing transect locations, photos documenting pre-Construction vegetative cover, and methodology used to determine existing vegetative cover to SWMP tab 17:</w:t>
      </w:r>
    </w:p>
    <w:p w14:paraId="00000020" w14:textId="77777777" w:rsidR="00937AAE" w:rsidRDefault="00FD36C3" w:rsidP="00C52126">
      <w:pPr>
        <w:pStyle w:val="RedNotes2"/>
      </w:pPr>
      <w:r>
        <w:t>[Transect form is located on CDOT Landscape Architecture website] https://www.codot.gov/programs/environmental/landscape-architecture</w:t>
      </w:r>
    </w:p>
    <w:p w14:paraId="00000021" w14:textId="77777777" w:rsidR="00937AAE" w:rsidRDefault="00937AAE" w:rsidP="008F1128">
      <w:pPr>
        <w:shd w:val="clear" w:color="auto" w:fill="FFFFFF"/>
        <w:ind w:left="720"/>
        <w:rPr>
          <w:rFonts w:ascii="Century Gothic" w:eastAsia="Century Gothic" w:hAnsi="Century Gothic" w:cs="Century Gothic"/>
          <w:color w:val="FF0000"/>
          <w:sz w:val="20"/>
          <w:szCs w:val="20"/>
        </w:rPr>
      </w:pPr>
    </w:p>
    <w:p w14:paraId="00000022" w14:textId="77777777" w:rsidR="00937AAE" w:rsidRDefault="00FD36C3" w:rsidP="008F1128">
      <w:pPr>
        <w:shd w:val="clear" w:color="auto" w:fill="FFFFFF"/>
        <w:ind w:left="720"/>
        <w:rPr>
          <w:rFonts w:ascii="Century Gothic" w:eastAsia="Century Gothic" w:hAnsi="Century Gothic" w:cs="Century Gothic"/>
          <w:sz w:val="20"/>
          <w:szCs w:val="20"/>
        </w:rPr>
      </w:pPr>
      <w:r>
        <w:rPr>
          <w:rFonts w:ascii="Century Gothic" w:eastAsia="Century Gothic" w:hAnsi="Century Gothic" w:cs="Century Gothic"/>
          <w:sz w:val="20"/>
          <w:szCs w:val="20"/>
          <w:u w:val="single"/>
        </w:rPr>
        <w:t>Post-Construction</w:t>
      </w:r>
      <w:r>
        <w:rPr>
          <w:rFonts w:ascii="Century Gothic" w:eastAsia="Century Gothic" w:hAnsi="Century Gothic" w:cs="Century Gothic"/>
          <w:sz w:val="20"/>
          <w:szCs w:val="20"/>
        </w:rPr>
        <w:t xml:space="preserve"> Date of survey: ______________</w:t>
      </w:r>
      <w:r>
        <w:rPr>
          <w:rFonts w:ascii="Century Gothic" w:eastAsia="Century Gothic" w:hAnsi="Century Gothic" w:cs="Century Gothic"/>
          <w:sz w:val="20"/>
          <w:szCs w:val="20"/>
        </w:rPr>
        <w:tab/>
        <w:t xml:space="preserve"> Percent Vegetative Cover: ______________ </w:t>
      </w:r>
    </w:p>
    <w:p w14:paraId="00000023" w14:textId="29561D3E" w:rsidR="00937AAE" w:rsidRDefault="00FD36C3" w:rsidP="008F1128">
      <w:pPr>
        <w:shd w:val="clear" w:color="auto" w:fill="FFFFFF"/>
        <w:ind w:left="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Description of vegetation: </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00000024" w14:textId="77777777" w:rsidR="00937AAE" w:rsidRDefault="00FD36C3" w:rsidP="008F1128">
      <w:pPr>
        <w:shd w:val="clear" w:color="auto" w:fill="FFFFFF"/>
        <w:ind w:left="720"/>
        <w:rPr>
          <w:rFonts w:ascii="Century Gothic" w:eastAsia="Century Gothic" w:hAnsi="Century Gothic" w:cs="Century Gothic"/>
          <w:sz w:val="20"/>
          <w:szCs w:val="20"/>
        </w:rPr>
      </w:pPr>
      <w:r>
        <w:rPr>
          <w:rFonts w:ascii="Century Gothic" w:eastAsia="Century Gothic" w:hAnsi="Century Gothic" w:cs="Century Gothic"/>
          <w:sz w:val="20"/>
          <w:szCs w:val="20"/>
        </w:rPr>
        <w:t>The method used to determine pre-construction percent cover shall be used to determine post construction percent cover.</w:t>
      </w:r>
    </w:p>
    <w:p w14:paraId="00000025" w14:textId="77777777" w:rsidR="00937AAE" w:rsidRDefault="00FD36C3" w:rsidP="008F1128">
      <w:pPr>
        <w:shd w:val="clear" w:color="auto" w:fill="FFFFFF"/>
        <w:ind w:left="720"/>
        <w:rPr>
          <w:rFonts w:ascii="Century Gothic" w:eastAsia="Century Gothic" w:hAnsi="Century Gothic" w:cs="Century Gothic"/>
          <w:sz w:val="20"/>
          <w:szCs w:val="20"/>
        </w:rPr>
      </w:pPr>
      <w:r>
        <w:rPr>
          <w:rFonts w:ascii="Century Gothic" w:eastAsia="Century Gothic" w:hAnsi="Century Gothic" w:cs="Century Gothic"/>
          <w:sz w:val="20"/>
          <w:szCs w:val="20"/>
        </w:rPr>
        <w:t>Include map or table showing transect locations, photos documenting post-Construction vegetative cover, and methodology used to determine existing vegetative cover to SWMP tab 17:</w:t>
      </w:r>
    </w:p>
    <w:p w14:paraId="00000026" w14:textId="77777777" w:rsidR="00937AAE" w:rsidRDefault="00FD36C3" w:rsidP="00F273FF">
      <w:pPr>
        <w:pStyle w:val="RedNotes2"/>
      </w:pPr>
      <w:r>
        <w:t>[Transect form is located on CDOT Landscape Architecture website] https://www.codot.gov/programs/environmental/landscape-architecture</w:t>
      </w:r>
    </w:p>
    <w:p w14:paraId="00000027" w14:textId="77777777" w:rsidR="00937AAE" w:rsidRDefault="00937AAE" w:rsidP="008F1128">
      <w:pPr>
        <w:ind w:left="720"/>
        <w:rPr>
          <w:rFonts w:ascii="Century Gothic" w:eastAsia="Century Gothic" w:hAnsi="Century Gothic" w:cs="Century Gothic"/>
          <w:sz w:val="20"/>
          <w:szCs w:val="20"/>
        </w:rPr>
      </w:pPr>
    </w:p>
    <w:p w14:paraId="596AA254" w14:textId="77777777" w:rsidR="00A01E34" w:rsidRDefault="00D517C6" w:rsidP="00C827C3">
      <w:pPr>
        <w:pStyle w:val="Heading2"/>
        <w:rPr>
          <w:sz w:val="20"/>
          <w:szCs w:val="20"/>
        </w:rPr>
      </w:pPr>
      <w:r w:rsidRPr="00744F13">
        <w:t>POTENTIAL POLLUTANTS SOURCES:</w:t>
      </w:r>
      <w:r w:rsidRPr="00744F13">
        <w:rPr>
          <w:sz w:val="20"/>
          <w:szCs w:val="20"/>
        </w:rPr>
        <w:t xml:space="preserve"> </w:t>
      </w:r>
    </w:p>
    <w:p w14:paraId="0E37129F" w14:textId="35501C99" w:rsidR="00D517C6" w:rsidRDefault="00D517C6" w:rsidP="00A01E34">
      <w:pPr>
        <w:pStyle w:val="Normal2"/>
      </w:pPr>
      <w:r w:rsidRPr="00744F13">
        <w:t>Refer to Potential Pollutant Sources in SWMP Section 4A. The SWMP</w:t>
      </w:r>
      <w:r w:rsidR="00125F1A">
        <w:t xml:space="preserve"> </w:t>
      </w:r>
      <w:r w:rsidRPr="00AC6B20">
        <w:t xml:space="preserve">Administrator for Construction shall prepare a list of all potential pollutants and their locations in accordance </w:t>
      </w:r>
      <w:r>
        <w:t>with subsection 107.25.</w:t>
      </w:r>
    </w:p>
    <w:p w14:paraId="6D1948DB" w14:textId="77777777" w:rsidR="00A01E34" w:rsidRDefault="00A01E34" w:rsidP="00A01E34">
      <w:pPr>
        <w:pStyle w:val="Normal2"/>
      </w:pPr>
    </w:p>
    <w:p w14:paraId="0000002A" w14:textId="59A9C89E" w:rsidR="00937AAE" w:rsidRPr="00D517C6" w:rsidRDefault="00701006" w:rsidP="00C827C3">
      <w:pPr>
        <w:pStyle w:val="Heading2"/>
        <w:rPr>
          <w:sz w:val="20"/>
          <w:szCs w:val="20"/>
        </w:rPr>
      </w:pPr>
      <w:r w:rsidRPr="00D517C6">
        <w:t xml:space="preserve">DRAINAGE PATTERNS AND </w:t>
      </w:r>
      <w:r w:rsidR="00FD36C3" w:rsidRPr="00D517C6">
        <w:t>RECEIVING WATER</w:t>
      </w:r>
      <w:r w:rsidRPr="00D517C6">
        <w:t>(S)</w:t>
      </w:r>
      <w:r w:rsidR="00FD36C3" w:rsidRPr="00D517C6">
        <w:t xml:space="preserve">:  </w:t>
      </w:r>
    </w:p>
    <w:p w14:paraId="39BC61B8" w14:textId="73A3236F" w:rsidR="00A41B00" w:rsidRDefault="00FD36C3" w:rsidP="000E374F">
      <w:pPr>
        <w:pStyle w:val="Normal2"/>
      </w:pPr>
      <w:r>
        <w:t>1.</w:t>
      </w:r>
      <w:r w:rsidR="00651090">
        <w:t xml:space="preserve"> </w:t>
      </w:r>
      <w:r w:rsidR="00701006">
        <w:t>Description of drainage patterns from the Site</w:t>
      </w:r>
      <w:r>
        <w:t xml:space="preserve">: </w:t>
      </w:r>
    </w:p>
    <w:p w14:paraId="0000002B" w14:textId="3F52831E" w:rsidR="00937AAE" w:rsidRDefault="00FD36C3" w:rsidP="00F273FF">
      <w:pPr>
        <w:pStyle w:val="RedNotes2"/>
      </w:pPr>
      <w:r w:rsidRPr="00701006">
        <w:t>[</w:t>
      </w:r>
      <w:r w:rsidR="00701006" w:rsidRPr="00701006">
        <w:t>describe general drainage patterns and flow through the site</w:t>
      </w:r>
      <w:r>
        <w:t>]</w:t>
      </w:r>
    </w:p>
    <w:p w14:paraId="1CF2E03D" w14:textId="59841B64" w:rsidR="00A41B00" w:rsidRPr="00651090" w:rsidRDefault="00FD36C3" w:rsidP="00651090">
      <w:pPr>
        <w:pStyle w:val="Normal2"/>
      </w:pPr>
      <w:r w:rsidRPr="00651090">
        <w:t>2.</w:t>
      </w:r>
      <w:r w:rsidR="00651090">
        <w:t xml:space="preserve"> </w:t>
      </w:r>
      <w:r w:rsidRPr="00651090">
        <w:t xml:space="preserve">Names of immediate </w:t>
      </w:r>
      <w:r w:rsidR="00F66C9A">
        <w:t xml:space="preserve">and ultimate </w:t>
      </w:r>
      <w:r w:rsidRPr="00651090">
        <w:t xml:space="preserve">receiving water(s) on site: </w:t>
      </w:r>
    </w:p>
    <w:p w14:paraId="0000002C" w14:textId="16C4F4E0" w:rsidR="00937AAE" w:rsidRDefault="00FD36C3" w:rsidP="00F273FF">
      <w:pPr>
        <w:pStyle w:val="RedNotes2"/>
      </w:pPr>
      <w:r>
        <w:t xml:space="preserve">[This includes all watercourses, even if they are usually dry.  If stormwater enters a ditch or municipal separate storm sewer system, identify that entity name, location of stormwater discharge and the receiving water(s).  Identify if designated as outstanding waters. Does the on-site receiving water(s) have 303d impaired designation: [XXX]   Information can be found using the CDPHE Colorado Segmentation Mapping Tool: </w:t>
      </w:r>
    </w:p>
    <w:p w14:paraId="5B3C01D8" w14:textId="3B342E4C" w:rsidR="00A41B00" w:rsidRDefault="00651090" w:rsidP="00651090">
      <w:pPr>
        <w:pStyle w:val="Normal2"/>
      </w:pPr>
      <w:r>
        <w:t xml:space="preserve">3. </w:t>
      </w:r>
      <w:r w:rsidR="00FD36C3">
        <w:t xml:space="preserve">Description of all stream crossings located within the Construction Site Boundary: </w:t>
      </w:r>
    </w:p>
    <w:p w14:paraId="0000002F" w14:textId="2B1B8EA4" w:rsidR="00937AAE" w:rsidRDefault="00FD36C3" w:rsidP="00F273FF">
      <w:pPr>
        <w:pStyle w:val="RedNotes2"/>
      </w:pPr>
      <w:r>
        <w:t>[Include location, stream name and a description of any disturbed upland areas that may contribute to the stream at the stream crossing locations]</w:t>
      </w:r>
    </w:p>
    <w:p w14:paraId="00000030" w14:textId="77777777" w:rsidR="00937AAE" w:rsidRDefault="00937AAE" w:rsidP="0086046F">
      <w:pPr>
        <w:pBdr>
          <w:top w:val="nil"/>
          <w:left w:val="nil"/>
          <w:bottom w:val="nil"/>
          <w:right w:val="nil"/>
          <w:between w:val="nil"/>
        </w:pBdr>
        <w:ind w:left="1440"/>
        <w:rPr>
          <w:rFonts w:ascii="Century Gothic" w:eastAsia="Century Gothic" w:hAnsi="Century Gothic" w:cs="Century Gothic"/>
          <w:color w:val="FF0000"/>
          <w:sz w:val="20"/>
          <w:szCs w:val="20"/>
        </w:rPr>
      </w:pPr>
    </w:p>
    <w:tbl>
      <w:tblPr>
        <w:tblStyle w:val="SWMPDefault"/>
        <w:tblW w:w="10435" w:type="dxa"/>
        <w:tblLayout w:type="fixed"/>
        <w:tblLook w:val="0420" w:firstRow="1" w:lastRow="0" w:firstColumn="0" w:lastColumn="0" w:noHBand="0" w:noVBand="1"/>
      </w:tblPr>
      <w:tblGrid>
        <w:gridCol w:w="3078"/>
        <w:gridCol w:w="2070"/>
        <w:gridCol w:w="5287"/>
      </w:tblGrid>
      <w:tr w:rsidR="00937AAE" w14:paraId="26E532FA" w14:textId="77777777" w:rsidTr="008C0932">
        <w:trPr>
          <w:cnfStyle w:val="100000000000" w:firstRow="1" w:lastRow="0" w:firstColumn="0" w:lastColumn="0" w:oddVBand="0" w:evenVBand="0" w:oddHBand="0" w:evenHBand="0" w:firstRowFirstColumn="0" w:firstRowLastColumn="0" w:lastRowFirstColumn="0" w:lastRowLastColumn="0"/>
        </w:trPr>
        <w:tc>
          <w:tcPr>
            <w:tcW w:w="3078" w:type="dxa"/>
          </w:tcPr>
          <w:p w14:paraId="00000031" w14:textId="77777777" w:rsidR="00937AAE" w:rsidRDefault="00FD36C3" w:rsidP="008F1128">
            <w:pPr>
              <w:tabs>
                <w:tab w:val="left" w:pos="720"/>
                <w:tab w:val="left" w:pos="1440"/>
                <w:tab w:val="left" w:pos="2178"/>
              </w:tabs>
              <w:rPr>
                <w:rFonts w:eastAsia="Century Gothic" w:cs="Century Gothic"/>
              </w:rPr>
            </w:pPr>
            <w:r>
              <w:rPr>
                <w:rFonts w:eastAsia="Century Gothic" w:cs="Century Gothic"/>
              </w:rPr>
              <w:t xml:space="preserve">Location </w:t>
            </w:r>
          </w:p>
          <w:p w14:paraId="00000032" w14:textId="77777777" w:rsidR="00937AAE" w:rsidRDefault="00FD36C3" w:rsidP="008F1128">
            <w:pPr>
              <w:tabs>
                <w:tab w:val="left" w:pos="720"/>
                <w:tab w:val="left" w:pos="1440"/>
                <w:tab w:val="left" w:pos="2178"/>
              </w:tabs>
              <w:rPr>
                <w:rFonts w:eastAsia="Century Gothic" w:cs="Century Gothic"/>
              </w:rPr>
            </w:pPr>
            <w:r>
              <w:rPr>
                <w:rFonts w:eastAsia="Century Gothic" w:cs="Century Gothic"/>
                <w:color w:val="FF0000"/>
              </w:rPr>
              <w:t>[Station or Mile Post]</w:t>
            </w:r>
          </w:p>
        </w:tc>
        <w:tc>
          <w:tcPr>
            <w:tcW w:w="2070" w:type="dxa"/>
          </w:tcPr>
          <w:p w14:paraId="00000033" w14:textId="77777777" w:rsidR="00937AAE" w:rsidRDefault="00FD36C3" w:rsidP="008F1128">
            <w:pPr>
              <w:tabs>
                <w:tab w:val="left" w:pos="720"/>
                <w:tab w:val="left" w:pos="1440"/>
                <w:tab w:val="left" w:pos="2178"/>
              </w:tabs>
              <w:rPr>
                <w:rFonts w:eastAsia="Century Gothic" w:cs="Century Gothic"/>
              </w:rPr>
            </w:pPr>
            <w:r>
              <w:rPr>
                <w:rFonts w:eastAsia="Century Gothic" w:cs="Century Gothic"/>
              </w:rPr>
              <w:t>Stream Name</w:t>
            </w:r>
          </w:p>
        </w:tc>
        <w:tc>
          <w:tcPr>
            <w:tcW w:w="5287" w:type="dxa"/>
          </w:tcPr>
          <w:p w14:paraId="00000034" w14:textId="77777777" w:rsidR="00937AAE" w:rsidRDefault="00FD36C3" w:rsidP="008F1128">
            <w:pPr>
              <w:tabs>
                <w:tab w:val="left" w:pos="720"/>
                <w:tab w:val="left" w:pos="1440"/>
                <w:tab w:val="left" w:pos="2178"/>
              </w:tabs>
              <w:rPr>
                <w:rFonts w:eastAsia="Century Gothic" w:cs="Century Gothic"/>
              </w:rPr>
            </w:pPr>
            <w:r>
              <w:rPr>
                <w:rFonts w:eastAsia="Century Gothic" w:cs="Century Gothic"/>
              </w:rPr>
              <w:t>Description Of Any Disturbed Upland Areas</w:t>
            </w:r>
          </w:p>
        </w:tc>
      </w:tr>
      <w:tr w:rsidR="00937AAE" w14:paraId="41E16E85" w14:textId="77777777" w:rsidTr="008C0932">
        <w:tc>
          <w:tcPr>
            <w:tcW w:w="3078" w:type="dxa"/>
          </w:tcPr>
          <w:p w14:paraId="00000035" w14:textId="77777777" w:rsidR="00937AAE" w:rsidRDefault="00937AAE" w:rsidP="0086046F">
            <w:pPr>
              <w:rPr>
                <w:rFonts w:eastAsia="Century Gothic" w:cs="Century Gothic"/>
              </w:rPr>
            </w:pPr>
          </w:p>
        </w:tc>
        <w:tc>
          <w:tcPr>
            <w:tcW w:w="2070" w:type="dxa"/>
          </w:tcPr>
          <w:p w14:paraId="00000036" w14:textId="77777777" w:rsidR="00937AAE" w:rsidRDefault="00937AAE" w:rsidP="0086046F">
            <w:pPr>
              <w:rPr>
                <w:rFonts w:eastAsia="Century Gothic" w:cs="Century Gothic"/>
              </w:rPr>
            </w:pPr>
          </w:p>
        </w:tc>
        <w:tc>
          <w:tcPr>
            <w:tcW w:w="5287" w:type="dxa"/>
          </w:tcPr>
          <w:p w14:paraId="00000037" w14:textId="77777777" w:rsidR="00937AAE" w:rsidRDefault="00937AAE" w:rsidP="0086046F">
            <w:pPr>
              <w:rPr>
                <w:rFonts w:eastAsia="Century Gothic" w:cs="Century Gothic"/>
              </w:rPr>
            </w:pPr>
          </w:p>
        </w:tc>
      </w:tr>
      <w:tr w:rsidR="00937AAE" w14:paraId="0059CC05" w14:textId="77777777" w:rsidTr="008C0932">
        <w:tc>
          <w:tcPr>
            <w:tcW w:w="3078" w:type="dxa"/>
          </w:tcPr>
          <w:p w14:paraId="00000038" w14:textId="77777777" w:rsidR="00937AAE" w:rsidRDefault="00937AAE" w:rsidP="0086046F">
            <w:pPr>
              <w:rPr>
                <w:rFonts w:eastAsia="Century Gothic" w:cs="Century Gothic"/>
              </w:rPr>
            </w:pPr>
          </w:p>
        </w:tc>
        <w:tc>
          <w:tcPr>
            <w:tcW w:w="2070" w:type="dxa"/>
          </w:tcPr>
          <w:p w14:paraId="00000039" w14:textId="77777777" w:rsidR="00937AAE" w:rsidRDefault="00937AAE" w:rsidP="0086046F">
            <w:pPr>
              <w:rPr>
                <w:rFonts w:eastAsia="Century Gothic" w:cs="Century Gothic"/>
              </w:rPr>
            </w:pPr>
          </w:p>
        </w:tc>
        <w:tc>
          <w:tcPr>
            <w:tcW w:w="5287" w:type="dxa"/>
          </w:tcPr>
          <w:p w14:paraId="0000003A" w14:textId="77777777" w:rsidR="00937AAE" w:rsidRDefault="00937AAE" w:rsidP="0086046F">
            <w:pPr>
              <w:rPr>
                <w:rFonts w:eastAsia="Century Gothic" w:cs="Century Gothic"/>
              </w:rPr>
            </w:pPr>
          </w:p>
        </w:tc>
      </w:tr>
      <w:tr w:rsidR="00937AAE" w14:paraId="0FF49E48" w14:textId="77777777" w:rsidTr="008C0932">
        <w:tc>
          <w:tcPr>
            <w:tcW w:w="3078" w:type="dxa"/>
          </w:tcPr>
          <w:p w14:paraId="0000003B" w14:textId="77777777" w:rsidR="00937AAE" w:rsidRDefault="00937AAE" w:rsidP="0086046F">
            <w:pPr>
              <w:rPr>
                <w:rFonts w:eastAsia="Century Gothic" w:cs="Century Gothic"/>
              </w:rPr>
            </w:pPr>
          </w:p>
        </w:tc>
        <w:tc>
          <w:tcPr>
            <w:tcW w:w="2070" w:type="dxa"/>
          </w:tcPr>
          <w:p w14:paraId="0000003C" w14:textId="77777777" w:rsidR="00937AAE" w:rsidRDefault="00937AAE" w:rsidP="0086046F">
            <w:pPr>
              <w:rPr>
                <w:rFonts w:eastAsia="Century Gothic" w:cs="Century Gothic"/>
              </w:rPr>
            </w:pPr>
          </w:p>
        </w:tc>
        <w:tc>
          <w:tcPr>
            <w:tcW w:w="5287" w:type="dxa"/>
          </w:tcPr>
          <w:p w14:paraId="0000003D" w14:textId="77777777" w:rsidR="00937AAE" w:rsidRDefault="00937AAE" w:rsidP="0086046F">
            <w:pPr>
              <w:rPr>
                <w:rFonts w:eastAsia="Century Gothic" w:cs="Century Gothic"/>
              </w:rPr>
            </w:pPr>
          </w:p>
        </w:tc>
      </w:tr>
      <w:tr w:rsidR="00937AAE" w14:paraId="3668E80E" w14:textId="77777777" w:rsidTr="008C0932">
        <w:tc>
          <w:tcPr>
            <w:tcW w:w="3078" w:type="dxa"/>
          </w:tcPr>
          <w:p w14:paraId="0000003E" w14:textId="77777777" w:rsidR="00937AAE" w:rsidRDefault="00937AAE" w:rsidP="0086046F">
            <w:pPr>
              <w:rPr>
                <w:rFonts w:eastAsia="Century Gothic" w:cs="Century Gothic"/>
              </w:rPr>
            </w:pPr>
          </w:p>
        </w:tc>
        <w:tc>
          <w:tcPr>
            <w:tcW w:w="2070" w:type="dxa"/>
          </w:tcPr>
          <w:p w14:paraId="0000003F" w14:textId="77777777" w:rsidR="00937AAE" w:rsidRDefault="00937AAE" w:rsidP="0086046F">
            <w:pPr>
              <w:rPr>
                <w:rFonts w:eastAsia="Century Gothic" w:cs="Century Gothic"/>
              </w:rPr>
            </w:pPr>
          </w:p>
        </w:tc>
        <w:tc>
          <w:tcPr>
            <w:tcW w:w="5287" w:type="dxa"/>
          </w:tcPr>
          <w:p w14:paraId="00000040" w14:textId="77777777" w:rsidR="00937AAE" w:rsidRDefault="00937AAE" w:rsidP="0086046F">
            <w:pPr>
              <w:rPr>
                <w:rFonts w:eastAsia="Century Gothic" w:cs="Century Gothic"/>
              </w:rPr>
            </w:pPr>
          </w:p>
        </w:tc>
      </w:tr>
      <w:tr w:rsidR="00937AAE" w14:paraId="719B3642" w14:textId="77777777" w:rsidTr="008C0932">
        <w:tc>
          <w:tcPr>
            <w:tcW w:w="3078" w:type="dxa"/>
          </w:tcPr>
          <w:p w14:paraId="00000041" w14:textId="77777777" w:rsidR="00937AAE" w:rsidRDefault="00937AAE" w:rsidP="0086046F">
            <w:pPr>
              <w:rPr>
                <w:rFonts w:eastAsia="Century Gothic" w:cs="Century Gothic"/>
              </w:rPr>
            </w:pPr>
          </w:p>
        </w:tc>
        <w:tc>
          <w:tcPr>
            <w:tcW w:w="2070" w:type="dxa"/>
          </w:tcPr>
          <w:p w14:paraId="00000042" w14:textId="77777777" w:rsidR="00937AAE" w:rsidRDefault="00937AAE" w:rsidP="0086046F">
            <w:pPr>
              <w:rPr>
                <w:rFonts w:eastAsia="Century Gothic" w:cs="Century Gothic"/>
              </w:rPr>
            </w:pPr>
          </w:p>
        </w:tc>
        <w:tc>
          <w:tcPr>
            <w:tcW w:w="5287" w:type="dxa"/>
          </w:tcPr>
          <w:p w14:paraId="00000043" w14:textId="77777777" w:rsidR="00937AAE" w:rsidRDefault="00937AAE" w:rsidP="0086046F">
            <w:pPr>
              <w:rPr>
                <w:rFonts w:eastAsia="Century Gothic" w:cs="Century Gothic"/>
              </w:rPr>
            </w:pPr>
          </w:p>
        </w:tc>
      </w:tr>
      <w:tr w:rsidR="00937AAE" w14:paraId="6A7D77D6" w14:textId="77777777" w:rsidTr="008C0932">
        <w:tc>
          <w:tcPr>
            <w:tcW w:w="3078" w:type="dxa"/>
          </w:tcPr>
          <w:p w14:paraId="00000044" w14:textId="77777777" w:rsidR="00937AAE" w:rsidRDefault="00937AAE" w:rsidP="0086046F">
            <w:pPr>
              <w:rPr>
                <w:rFonts w:eastAsia="Century Gothic" w:cs="Century Gothic"/>
              </w:rPr>
            </w:pPr>
          </w:p>
        </w:tc>
        <w:tc>
          <w:tcPr>
            <w:tcW w:w="2070" w:type="dxa"/>
          </w:tcPr>
          <w:p w14:paraId="00000045" w14:textId="77777777" w:rsidR="00937AAE" w:rsidRDefault="00937AAE" w:rsidP="0086046F">
            <w:pPr>
              <w:rPr>
                <w:rFonts w:eastAsia="Century Gothic" w:cs="Century Gothic"/>
              </w:rPr>
            </w:pPr>
          </w:p>
        </w:tc>
        <w:tc>
          <w:tcPr>
            <w:tcW w:w="5287" w:type="dxa"/>
          </w:tcPr>
          <w:p w14:paraId="00000046" w14:textId="77777777" w:rsidR="00937AAE" w:rsidRDefault="00937AAE" w:rsidP="0086046F">
            <w:pPr>
              <w:rPr>
                <w:rFonts w:eastAsia="Century Gothic" w:cs="Century Gothic"/>
              </w:rPr>
            </w:pPr>
          </w:p>
        </w:tc>
      </w:tr>
    </w:tbl>
    <w:p w14:paraId="00000047" w14:textId="77777777" w:rsidR="00937AAE" w:rsidRDefault="00937AAE" w:rsidP="0086046F">
      <w:pPr>
        <w:ind w:left="720"/>
        <w:rPr>
          <w:rFonts w:ascii="Century Gothic" w:eastAsia="Century Gothic" w:hAnsi="Century Gothic" w:cs="Century Gothic"/>
          <w:sz w:val="20"/>
          <w:szCs w:val="20"/>
        </w:rPr>
      </w:pPr>
    </w:p>
    <w:p w14:paraId="6AD3BBD8" w14:textId="34C80D5F" w:rsidR="00A41B00" w:rsidRPr="00AC6B20" w:rsidRDefault="00FD36C3" w:rsidP="00C827C3">
      <w:pPr>
        <w:pStyle w:val="Heading2"/>
        <w:rPr>
          <w:sz w:val="20"/>
          <w:szCs w:val="20"/>
        </w:rPr>
      </w:pPr>
      <w:r w:rsidRPr="00AC6B20">
        <w:t>ALLOWABLE NON-STORMWATER DISCHARGES:</w:t>
      </w:r>
      <w:r w:rsidRPr="00AC6B20">
        <w:rPr>
          <w:sz w:val="20"/>
          <w:szCs w:val="20"/>
        </w:rPr>
        <w:t xml:space="preserve">  </w:t>
      </w:r>
    </w:p>
    <w:p w14:paraId="00000048" w14:textId="25B4E6B6" w:rsidR="00937AAE" w:rsidRDefault="00FD36C3" w:rsidP="00F273FF">
      <w:pPr>
        <w:pStyle w:val="RedNotes2"/>
      </w:pPr>
      <w:r>
        <w:t>[Identify the locations of any anticipated sources of allowable non-stormwater components of the discharge, including those under a separate permit or a Division low risk discharge guidance policy, such as uncontaminated springs and landscape irrigation return flow.  SWMP Administrator for Construction shall provide a method statement of how discharge will be handled and applicable control measures installed. See SWMP Sections 11 and 13B in the SWMP.]</w:t>
      </w:r>
    </w:p>
    <w:p w14:paraId="00000049" w14:textId="77777777" w:rsidR="00937AAE" w:rsidRDefault="00937AAE" w:rsidP="0086046F">
      <w:pPr>
        <w:ind w:left="720"/>
        <w:rPr>
          <w:rFonts w:ascii="Century Gothic" w:eastAsia="Century Gothic" w:hAnsi="Century Gothic" w:cs="Century Gothic"/>
          <w:color w:val="FF0000"/>
          <w:sz w:val="20"/>
          <w:szCs w:val="20"/>
          <w:highlight w:val="yellow"/>
        </w:rPr>
      </w:pPr>
    </w:p>
    <w:tbl>
      <w:tblPr>
        <w:tblStyle w:val="SWMPDefault"/>
        <w:tblW w:w="10435" w:type="dxa"/>
        <w:tblLayout w:type="fixed"/>
        <w:tblLook w:val="0420" w:firstRow="1" w:lastRow="0" w:firstColumn="0" w:lastColumn="0" w:noHBand="0" w:noVBand="1"/>
      </w:tblPr>
      <w:tblGrid>
        <w:gridCol w:w="4765"/>
        <w:gridCol w:w="2430"/>
        <w:gridCol w:w="3240"/>
      </w:tblGrid>
      <w:tr w:rsidR="00937AAE" w14:paraId="6A6B424D" w14:textId="77777777" w:rsidTr="008C0932">
        <w:trPr>
          <w:cnfStyle w:val="100000000000" w:firstRow="1" w:lastRow="0" w:firstColumn="0" w:lastColumn="0" w:oddVBand="0" w:evenVBand="0" w:oddHBand="0" w:evenHBand="0" w:firstRowFirstColumn="0" w:firstRowLastColumn="0" w:lastRowFirstColumn="0" w:lastRowLastColumn="0"/>
        </w:trPr>
        <w:tc>
          <w:tcPr>
            <w:tcW w:w="4765" w:type="dxa"/>
          </w:tcPr>
          <w:p w14:paraId="0000004A" w14:textId="77777777" w:rsidR="00937AAE" w:rsidRDefault="00FD36C3" w:rsidP="0086046F">
            <w:pPr>
              <w:rPr>
                <w:rFonts w:eastAsia="Century Gothic" w:cs="Century Gothic"/>
              </w:rPr>
            </w:pPr>
            <w:r>
              <w:rPr>
                <w:rFonts w:eastAsia="Century Gothic" w:cs="Century Gothic"/>
              </w:rPr>
              <w:t>Discharge Description</w:t>
            </w:r>
          </w:p>
        </w:tc>
        <w:tc>
          <w:tcPr>
            <w:tcW w:w="2430" w:type="dxa"/>
          </w:tcPr>
          <w:p w14:paraId="0000004B" w14:textId="77777777" w:rsidR="00937AAE" w:rsidRDefault="00FD36C3" w:rsidP="0086046F">
            <w:pPr>
              <w:rPr>
                <w:rFonts w:eastAsia="Century Gothic" w:cs="Century Gothic"/>
              </w:rPr>
            </w:pPr>
            <w:r>
              <w:rPr>
                <w:rFonts w:eastAsia="Century Gothic" w:cs="Century Gothic"/>
              </w:rPr>
              <w:t>Site Map #</w:t>
            </w:r>
          </w:p>
        </w:tc>
        <w:tc>
          <w:tcPr>
            <w:tcW w:w="3240" w:type="dxa"/>
          </w:tcPr>
          <w:p w14:paraId="0000004C" w14:textId="77777777" w:rsidR="00937AAE" w:rsidRDefault="00FD36C3" w:rsidP="0086046F">
            <w:pPr>
              <w:rPr>
                <w:rFonts w:eastAsia="Century Gothic" w:cs="Century Gothic"/>
              </w:rPr>
            </w:pPr>
            <w:r>
              <w:rPr>
                <w:rFonts w:eastAsia="Century Gothic" w:cs="Century Gothic"/>
              </w:rPr>
              <w:t>Method Statement (Location)</w:t>
            </w:r>
          </w:p>
        </w:tc>
      </w:tr>
      <w:tr w:rsidR="00937AAE" w14:paraId="2FDB83F4" w14:textId="77777777" w:rsidTr="008C0932">
        <w:tc>
          <w:tcPr>
            <w:tcW w:w="4765" w:type="dxa"/>
          </w:tcPr>
          <w:p w14:paraId="0000004D" w14:textId="77777777" w:rsidR="00937AAE" w:rsidRDefault="00FD36C3" w:rsidP="0086046F">
            <w:pPr>
              <w:rPr>
                <w:rFonts w:eastAsia="Century Gothic" w:cs="Century Gothic"/>
              </w:rPr>
            </w:pPr>
            <w:r>
              <w:rPr>
                <w:rFonts w:eastAsia="Century Gothic" w:cs="Century Gothic"/>
              </w:rPr>
              <w:t>Uncontaminated Springs</w:t>
            </w:r>
          </w:p>
        </w:tc>
        <w:tc>
          <w:tcPr>
            <w:tcW w:w="2430" w:type="dxa"/>
          </w:tcPr>
          <w:p w14:paraId="0000004E" w14:textId="77777777" w:rsidR="00937AAE" w:rsidRDefault="00937AAE" w:rsidP="0086046F">
            <w:pPr>
              <w:rPr>
                <w:rFonts w:eastAsia="Century Gothic" w:cs="Century Gothic"/>
              </w:rPr>
            </w:pPr>
          </w:p>
        </w:tc>
        <w:tc>
          <w:tcPr>
            <w:tcW w:w="3240" w:type="dxa"/>
          </w:tcPr>
          <w:p w14:paraId="0000004F" w14:textId="77777777" w:rsidR="00937AAE" w:rsidRDefault="00937AAE" w:rsidP="0086046F">
            <w:pPr>
              <w:rPr>
                <w:rFonts w:eastAsia="Century Gothic" w:cs="Century Gothic"/>
              </w:rPr>
            </w:pPr>
          </w:p>
        </w:tc>
      </w:tr>
      <w:tr w:rsidR="00937AAE" w14:paraId="1361E469" w14:textId="77777777" w:rsidTr="008C0932">
        <w:tc>
          <w:tcPr>
            <w:tcW w:w="4765" w:type="dxa"/>
          </w:tcPr>
          <w:p w14:paraId="00000050" w14:textId="77777777" w:rsidR="00937AAE" w:rsidRDefault="00FD36C3" w:rsidP="0086046F">
            <w:pPr>
              <w:rPr>
                <w:rFonts w:eastAsia="Century Gothic" w:cs="Century Gothic"/>
              </w:rPr>
            </w:pPr>
            <w:r>
              <w:rPr>
                <w:rFonts w:eastAsia="Century Gothic" w:cs="Century Gothic"/>
              </w:rPr>
              <w:t>Concrete Washout Water (in-ground washout structure)#</w:t>
            </w:r>
          </w:p>
        </w:tc>
        <w:tc>
          <w:tcPr>
            <w:tcW w:w="2430" w:type="dxa"/>
          </w:tcPr>
          <w:p w14:paraId="00000051" w14:textId="77777777" w:rsidR="00937AAE" w:rsidRDefault="00937AAE" w:rsidP="0086046F">
            <w:pPr>
              <w:rPr>
                <w:rFonts w:eastAsia="Century Gothic" w:cs="Century Gothic"/>
              </w:rPr>
            </w:pPr>
          </w:p>
        </w:tc>
        <w:tc>
          <w:tcPr>
            <w:tcW w:w="3240" w:type="dxa"/>
          </w:tcPr>
          <w:p w14:paraId="00000052" w14:textId="77777777" w:rsidR="00937AAE" w:rsidRDefault="00937AAE" w:rsidP="0086046F">
            <w:pPr>
              <w:rPr>
                <w:rFonts w:eastAsia="Century Gothic" w:cs="Century Gothic"/>
              </w:rPr>
            </w:pPr>
          </w:p>
        </w:tc>
      </w:tr>
      <w:tr w:rsidR="00937AAE" w14:paraId="2D844F89" w14:textId="77777777" w:rsidTr="008C0932">
        <w:tc>
          <w:tcPr>
            <w:tcW w:w="4765" w:type="dxa"/>
          </w:tcPr>
          <w:p w14:paraId="00000053" w14:textId="77777777" w:rsidR="00937AAE" w:rsidRDefault="00FD36C3" w:rsidP="0086046F">
            <w:pPr>
              <w:rPr>
                <w:rFonts w:eastAsia="Century Gothic" w:cs="Century Gothic"/>
              </w:rPr>
            </w:pPr>
            <w:r>
              <w:rPr>
                <w:rFonts w:eastAsia="Century Gothic" w:cs="Century Gothic"/>
              </w:rPr>
              <w:t>Landscape Irrigation Return Flows</w:t>
            </w:r>
          </w:p>
        </w:tc>
        <w:tc>
          <w:tcPr>
            <w:tcW w:w="2430" w:type="dxa"/>
          </w:tcPr>
          <w:p w14:paraId="00000054" w14:textId="77777777" w:rsidR="00937AAE" w:rsidRDefault="00937AAE" w:rsidP="0086046F">
            <w:pPr>
              <w:rPr>
                <w:rFonts w:eastAsia="Century Gothic" w:cs="Century Gothic"/>
              </w:rPr>
            </w:pPr>
          </w:p>
        </w:tc>
        <w:tc>
          <w:tcPr>
            <w:tcW w:w="3240" w:type="dxa"/>
          </w:tcPr>
          <w:p w14:paraId="00000055" w14:textId="77777777" w:rsidR="00937AAE" w:rsidRDefault="00937AAE" w:rsidP="0086046F">
            <w:pPr>
              <w:rPr>
                <w:rFonts w:eastAsia="Century Gothic" w:cs="Century Gothic"/>
              </w:rPr>
            </w:pPr>
          </w:p>
        </w:tc>
      </w:tr>
      <w:tr w:rsidR="00937AAE" w14:paraId="47EC07DF" w14:textId="77777777" w:rsidTr="008C0932">
        <w:tc>
          <w:tcPr>
            <w:tcW w:w="4765" w:type="dxa"/>
          </w:tcPr>
          <w:p w14:paraId="00000056" w14:textId="77777777" w:rsidR="00937AAE" w:rsidRDefault="00FD36C3" w:rsidP="0086046F">
            <w:pPr>
              <w:rPr>
                <w:rFonts w:eastAsia="Century Gothic" w:cs="Century Gothic"/>
              </w:rPr>
            </w:pPr>
            <w:r>
              <w:rPr>
                <w:rFonts w:eastAsia="Century Gothic" w:cs="Century Gothic"/>
              </w:rPr>
              <w:t>Discharges from Diversions of State Waters</w:t>
            </w:r>
          </w:p>
        </w:tc>
        <w:tc>
          <w:tcPr>
            <w:tcW w:w="2430" w:type="dxa"/>
          </w:tcPr>
          <w:p w14:paraId="00000057" w14:textId="77777777" w:rsidR="00937AAE" w:rsidRDefault="00937AAE" w:rsidP="0086046F">
            <w:pPr>
              <w:rPr>
                <w:rFonts w:eastAsia="Century Gothic" w:cs="Century Gothic"/>
              </w:rPr>
            </w:pPr>
          </w:p>
        </w:tc>
        <w:tc>
          <w:tcPr>
            <w:tcW w:w="3240" w:type="dxa"/>
          </w:tcPr>
          <w:p w14:paraId="00000058" w14:textId="77777777" w:rsidR="00937AAE" w:rsidRDefault="00937AAE" w:rsidP="0086046F">
            <w:pPr>
              <w:rPr>
                <w:rFonts w:eastAsia="Century Gothic" w:cs="Century Gothic"/>
              </w:rPr>
            </w:pPr>
          </w:p>
        </w:tc>
      </w:tr>
      <w:tr w:rsidR="00937AAE" w14:paraId="44F6CC54" w14:textId="77777777" w:rsidTr="008C0932">
        <w:tc>
          <w:tcPr>
            <w:tcW w:w="4765" w:type="dxa"/>
          </w:tcPr>
          <w:p w14:paraId="00000059" w14:textId="77777777" w:rsidR="00937AAE" w:rsidRDefault="00FD36C3" w:rsidP="0086046F">
            <w:pPr>
              <w:rPr>
                <w:rFonts w:eastAsia="Century Gothic" w:cs="Century Gothic"/>
              </w:rPr>
            </w:pPr>
            <w:r>
              <w:rPr>
                <w:rFonts w:eastAsia="Century Gothic" w:cs="Century Gothic"/>
              </w:rPr>
              <w:t>Emergency Fire Fighting</w:t>
            </w:r>
          </w:p>
        </w:tc>
        <w:tc>
          <w:tcPr>
            <w:tcW w:w="2430" w:type="dxa"/>
          </w:tcPr>
          <w:p w14:paraId="0000005A" w14:textId="77777777" w:rsidR="00937AAE" w:rsidRDefault="00937AAE" w:rsidP="0086046F">
            <w:pPr>
              <w:rPr>
                <w:rFonts w:eastAsia="Century Gothic" w:cs="Century Gothic"/>
              </w:rPr>
            </w:pPr>
          </w:p>
        </w:tc>
        <w:tc>
          <w:tcPr>
            <w:tcW w:w="3240" w:type="dxa"/>
          </w:tcPr>
          <w:p w14:paraId="0000005B" w14:textId="77777777" w:rsidR="00937AAE" w:rsidRDefault="00937AAE" w:rsidP="0086046F">
            <w:pPr>
              <w:rPr>
                <w:rFonts w:eastAsia="Century Gothic" w:cs="Century Gothic"/>
              </w:rPr>
            </w:pPr>
          </w:p>
        </w:tc>
      </w:tr>
    </w:tbl>
    <w:p w14:paraId="0000005C" w14:textId="77777777" w:rsidR="00937AAE" w:rsidRDefault="00937AAE" w:rsidP="0086046F">
      <w:pPr>
        <w:ind w:left="1080"/>
        <w:rPr>
          <w:rFonts w:ascii="Century Gothic" w:eastAsia="Century Gothic" w:hAnsi="Century Gothic" w:cs="Century Gothic"/>
          <w:sz w:val="20"/>
          <w:szCs w:val="20"/>
        </w:rPr>
      </w:pPr>
    </w:p>
    <w:p w14:paraId="0000005D" w14:textId="77777777" w:rsidR="00937AAE" w:rsidRDefault="00FD36C3" w:rsidP="00DA3A64">
      <w:pPr>
        <w:pStyle w:val="Normal2"/>
        <w:rPr>
          <w:color w:val="FF0000"/>
        </w:rPr>
      </w:pPr>
      <w:r>
        <w:t xml:space="preserve">#Concrete washout water associated with the washing of concrete tools and concrete mixer chutes can be discharged to the ground if site is managed accordingly to prevent the water from leaving the site as surface </w:t>
      </w:r>
      <w:r>
        <w:lastRenderedPageBreak/>
        <w:t>runoff or reaching receiving waters.</w:t>
      </w:r>
    </w:p>
    <w:p w14:paraId="69557808" w14:textId="0E9DE1FC" w:rsidR="00331415" w:rsidRPr="002E7A4F" w:rsidRDefault="00FD36C3" w:rsidP="00C827C3">
      <w:pPr>
        <w:pStyle w:val="Heading2"/>
      </w:pPr>
      <w:r w:rsidRPr="002E7A4F">
        <w:t>DIVERSION CRITERIA:</w:t>
      </w:r>
    </w:p>
    <w:p w14:paraId="505C4771" w14:textId="47BB7FE6" w:rsidR="00331415" w:rsidRPr="00846FD5" w:rsidRDefault="00DA3A64" w:rsidP="00DA3A64">
      <w:pPr>
        <w:pStyle w:val="Normal2"/>
      </w:pPr>
      <w:r>
        <w:t xml:space="preserve">1. </w:t>
      </w:r>
      <w:r w:rsidR="00331415" w:rsidRPr="00846FD5">
        <w:t xml:space="preserve">Is a diversion planned for the Site? </w:t>
      </w:r>
      <w:r w:rsidR="00742723" w:rsidRPr="001D2E5A">
        <w:rPr>
          <w:color w:val="000000"/>
        </w:rPr>
        <w:t xml:space="preserve">Yes ______  No ______. </w:t>
      </w:r>
      <w:r w:rsidR="00742723" w:rsidRPr="001D2E5A">
        <w:rPr>
          <w:color w:val="FF0000"/>
        </w:rPr>
        <w:t xml:space="preserve"> </w:t>
      </w:r>
    </w:p>
    <w:p w14:paraId="70B4C050" w14:textId="7AF90F51" w:rsidR="00742723" w:rsidRPr="00846FD5" w:rsidRDefault="00DA3A64" w:rsidP="00DA3A64">
      <w:pPr>
        <w:pStyle w:val="Normal2"/>
      </w:pPr>
      <w:r>
        <w:t xml:space="preserve">2. </w:t>
      </w:r>
      <w:r w:rsidR="00331415" w:rsidRPr="00846FD5">
        <w:t>If yes,</w:t>
      </w:r>
      <w:r w:rsidR="00742723" w:rsidRPr="00846FD5">
        <w:t xml:space="preserve"> complete information below</w:t>
      </w:r>
      <w:r w:rsidR="00B46511">
        <w:t>:</w:t>
      </w:r>
    </w:p>
    <w:p w14:paraId="6E49DC96" w14:textId="6ECDEB49" w:rsidR="00742723" w:rsidRDefault="00331415" w:rsidP="0086046F">
      <w:pPr>
        <w:pStyle w:val="ListParagraph"/>
        <w:numPr>
          <w:ilvl w:val="1"/>
          <w:numId w:val="13"/>
        </w:numPr>
        <w:ind w:left="1980"/>
        <w:rPr>
          <w:rFonts w:ascii="Century Gothic" w:eastAsia="Century Gothic" w:hAnsi="Century Gothic" w:cs="Century Gothic"/>
          <w:sz w:val="20"/>
          <w:szCs w:val="20"/>
        </w:rPr>
      </w:pPr>
      <w:r w:rsidRPr="00846FD5">
        <w:rPr>
          <w:rFonts w:ascii="Century Gothic" w:eastAsia="Century Gothic" w:hAnsi="Century Gothic" w:cs="Century Gothic"/>
          <w:sz w:val="20"/>
          <w:szCs w:val="20"/>
        </w:rPr>
        <w:t xml:space="preserve"> </w:t>
      </w:r>
      <w:r w:rsidR="006271C5" w:rsidRPr="00846FD5">
        <w:rPr>
          <w:rFonts w:ascii="Century Gothic" w:eastAsia="Century Gothic" w:hAnsi="Century Gothic" w:cs="Century Gothic"/>
          <w:sz w:val="20"/>
          <w:szCs w:val="20"/>
        </w:rPr>
        <w:t>W</w:t>
      </w:r>
      <w:r w:rsidRPr="00846FD5">
        <w:rPr>
          <w:rFonts w:ascii="Century Gothic" w:eastAsia="Century Gothic" w:hAnsi="Century Gothic" w:cs="Century Gothic"/>
          <w:sz w:val="20"/>
          <w:szCs w:val="20"/>
        </w:rPr>
        <w:t xml:space="preserve">hat is the 2-year </w:t>
      </w:r>
      <w:r w:rsidR="00B46511">
        <w:rPr>
          <w:rFonts w:ascii="Century Gothic" w:eastAsia="Century Gothic" w:hAnsi="Century Gothic" w:cs="Century Gothic"/>
          <w:sz w:val="20"/>
          <w:szCs w:val="20"/>
        </w:rPr>
        <w:t>peak</w:t>
      </w:r>
      <w:r w:rsidRPr="00846FD5">
        <w:rPr>
          <w:rFonts w:ascii="Century Gothic" w:eastAsia="Century Gothic" w:hAnsi="Century Gothic" w:cs="Century Gothic"/>
          <w:sz w:val="20"/>
          <w:szCs w:val="20"/>
        </w:rPr>
        <w:t xml:space="preserve"> </w:t>
      </w:r>
      <w:r w:rsidR="005D5446" w:rsidRPr="00846FD5">
        <w:rPr>
          <w:rFonts w:ascii="Century Gothic" w:eastAsia="Century Gothic" w:hAnsi="Century Gothic" w:cs="Century Gothic"/>
          <w:sz w:val="20"/>
          <w:szCs w:val="20"/>
        </w:rPr>
        <w:t>flow</w:t>
      </w:r>
      <w:r w:rsidRPr="00846FD5">
        <w:rPr>
          <w:rFonts w:ascii="Century Gothic" w:eastAsia="Century Gothic" w:hAnsi="Century Gothic" w:cs="Century Gothic"/>
          <w:sz w:val="20"/>
          <w:szCs w:val="20"/>
        </w:rPr>
        <w:t xml:space="preserve"> for the waterway</w:t>
      </w:r>
      <w:r w:rsidR="009C3A18" w:rsidRPr="00846FD5">
        <w:rPr>
          <w:rFonts w:ascii="Century Gothic" w:eastAsia="Century Gothic" w:hAnsi="Century Gothic" w:cs="Century Gothic"/>
          <w:sz w:val="20"/>
          <w:szCs w:val="20"/>
        </w:rPr>
        <w:t xml:space="preserve"> being diverted (cubic feet per second)?</w:t>
      </w:r>
      <w:r w:rsidR="009C681C">
        <w:rPr>
          <w:rFonts w:ascii="Century Gothic" w:eastAsia="Century Gothic" w:hAnsi="Century Gothic" w:cs="Century Gothic"/>
          <w:sz w:val="20"/>
          <w:szCs w:val="20"/>
        </w:rPr>
        <w:t xml:space="preserve"> </w:t>
      </w:r>
    </w:p>
    <w:p w14:paraId="140DFD65" w14:textId="26B5B163" w:rsidR="003609A1" w:rsidRPr="00846FD5" w:rsidRDefault="003609A1" w:rsidP="0086046F">
      <w:pPr>
        <w:pStyle w:val="ListParagraph"/>
        <w:numPr>
          <w:ilvl w:val="1"/>
          <w:numId w:val="13"/>
        </w:numPr>
        <w:ind w:left="1980"/>
        <w:rPr>
          <w:rFonts w:ascii="Century Gothic" w:eastAsia="Century Gothic" w:hAnsi="Century Gothic" w:cs="Century Gothic"/>
          <w:sz w:val="20"/>
          <w:szCs w:val="20"/>
        </w:rPr>
      </w:pPr>
      <w:r>
        <w:rPr>
          <w:rFonts w:ascii="Century Gothic" w:eastAsia="Century Gothic" w:hAnsi="Century Gothic" w:cs="Century Gothic"/>
          <w:sz w:val="20"/>
          <w:szCs w:val="20"/>
        </w:rPr>
        <w:t>What are the monthly averages if available? (provide averages fo</w:t>
      </w:r>
      <w:r w:rsidR="00EF1B6F">
        <w:rPr>
          <w:rFonts w:ascii="Century Gothic" w:eastAsia="Century Gothic" w:hAnsi="Century Gothic" w:cs="Century Gothic"/>
          <w:sz w:val="20"/>
          <w:szCs w:val="20"/>
        </w:rPr>
        <w:t>r</w:t>
      </w:r>
      <w:r>
        <w:rPr>
          <w:rFonts w:ascii="Century Gothic" w:eastAsia="Century Gothic" w:hAnsi="Century Gothic" w:cs="Century Gothic"/>
          <w:sz w:val="20"/>
          <w:szCs w:val="20"/>
        </w:rPr>
        <w:t xml:space="preserve"> Jan- Dec if available)</w:t>
      </w:r>
    </w:p>
    <w:p w14:paraId="5EE19B14" w14:textId="42E4CB0E" w:rsidR="00742723" w:rsidRPr="00846FD5" w:rsidRDefault="005D5446" w:rsidP="0086046F">
      <w:pPr>
        <w:pStyle w:val="ListParagraph"/>
        <w:numPr>
          <w:ilvl w:val="1"/>
          <w:numId w:val="13"/>
        </w:numPr>
        <w:ind w:left="1980"/>
        <w:rPr>
          <w:rFonts w:ascii="Century Gothic" w:eastAsia="Century Gothic" w:hAnsi="Century Gothic" w:cs="Century Gothic"/>
          <w:sz w:val="20"/>
          <w:szCs w:val="20"/>
        </w:rPr>
      </w:pPr>
      <w:r w:rsidRPr="00846FD5">
        <w:rPr>
          <w:rFonts w:ascii="Century Gothic" w:eastAsia="Century Gothic" w:hAnsi="Century Gothic" w:cs="Century Gothic"/>
          <w:sz w:val="20"/>
          <w:szCs w:val="20"/>
        </w:rPr>
        <w:t xml:space="preserve">What is the upstream contributing </w:t>
      </w:r>
      <w:r w:rsidR="00B46511">
        <w:rPr>
          <w:rFonts w:ascii="Century Gothic" w:eastAsia="Century Gothic" w:hAnsi="Century Gothic" w:cs="Century Gothic"/>
          <w:sz w:val="20"/>
          <w:szCs w:val="20"/>
        </w:rPr>
        <w:t xml:space="preserve">drainage </w:t>
      </w:r>
      <w:r w:rsidRPr="00846FD5">
        <w:rPr>
          <w:rFonts w:ascii="Century Gothic" w:eastAsia="Century Gothic" w:hAnsi="Century Gothic" w:cs="Century Gothic"/>
          <w:sz w:val="20"/>
          <w:szCs w:val="20"/>
        </w:rPr>
        <w:t>area</w:t>
      </w:r>
      <w:r w:rsidR="00B46511">
        <w:rPr>
          <w:rFonts w:ascii="Century Gothic" w:eastAsia="Century Gothic" w:hAnsi="Century Gothic" w:cs="Century Gothic"/>
          <w:sz w:val="20"/>
          <w:szCs w:val="20"/>
        </w:rPr>
        <w:t xml:space="preserve"> and imperviousness</w:t>
      </w:r>
      <w:r w:rsidRPr="00846FD5">
        <w:rPr>
          <w:rFonts w:ascii="Century Gothic" w:eastAsia="Century Gothic" w:hAnsi="Century Gothic" w:cs="Century Gothic"/>
          <w:sz w:val="20"/>
          <w:szCs w:val="20"/>
        </w:rPr>
        <w:t>?</w:t>
      </w:r>
    </w:p>
    <w:p w14:paraId="1AD7FB24" w14:textId="77777777" w:rsidR="00742723" w:rsidRPr="00846FD5" w:rsidRDefault="005D5446" w:rsidP="0086046F">
      <w:pPr>
        <w:pStyle w:val="ListParagraph"/>
        <w:numPr>
          <w:ilvl w:val="1"/>
          <w:numId w:val="13"/>
        </w:numPr>
        <w:ind w:left="1980"/>
        <w:rPr>
          <w:rFonts w:ascii="Century Gothic" w:eastAsia="Century Gothic" w:hAnsi="Century Gothic" w:cs="Century Gothic"/>
          <w:sz w:val="20"/>
          <w:szCs w:val="20"/>
        </w:rPr>
      </w:pPr>
      <w:r w:rsidRPr="00846FD5">
        <w:rPr>
          <w:rFonts w:ascii="Century Gothic" w:eastAsia="Century Gothic" w:hAnsi="Century Gothic" w:cs="Century Gothic"/>
          <w:sz w:val="20"/>
          <w:szCs w:val="20"/>
        </w:rPr>
        <w:t>A method statement must be prepared by the Contractor and approved by CDOT for each diversio</w:t>
      </w:r>
      <w:r w:rsidR="00C874C0" w:rsidRPr="00846FD5">
        <w:rPr>
          <w:rFonts w:ascii="Century Gothic" w:eastAsia="Century Gothic" w:hAnsi="Century Gothic" w:cs="Century Gothic"/>
          <w:sz w:val="20"/>
          <w:szCs w:val="20"/>
        </w:rPr>
        <w:t xml:space="preserve">n. Diversion structures must minimize soil transport and erosion within the entire diversion, minimize erosion during discharge, and minimize run-on into the diversion and meet the conditions in the SCP. </w:t>
      </w:r>
    </w:p>
    <w:p w14:paraId="00000062" w14:textId="0B05458D" w:rsidR="00937AAE" w:rsidRPr="00BC1840" w:rsidRDefault="00C874C0" w:rsidP="002E7A4F">
      <w:pPr>
        <w:pStyle w:val="ListParagraph"/>
        <w:numPr>
          <w:ilvl w:val="1"/>
          <w:numId w:val="13"/>
        </w:numPr>
        <w:ind w:left="1980"/>
        <w:rPr>
          <w:rFonts w:ascii="Century Gothic" w:eastAsia="Century Gothic" w:hAnsi="Century Gothic" w:cs="Century Gothic"/>
          <w:sz w:val="22"/>
          <w:szCs w:val="22"/>
        </w:rPr>
      </w:pPr>
      <w:r w:rsidRPr="00846FD5">
        <w:rPr>
          <w:rFonts w:ascii="Century Gothic" w:eastAsia="Century Gothic" w:hAnsi="Century Gothic" w:cs="Century Gothic"/>
          <w:sz w:val="20"/>
          <w:szCs w:val="20"/>
        </w:rPr>
        <w:t xml:space="preserve">If the conditions in the SCP cannot be met and an </w:t>
      </w:r>
      <w:r w:rsidR="002D72B3" w:rsidRPr="001D2E5A">
        <w:rPr>
          <w:rFonts w:ascii="Century Gothic" w:eastAsia="Century Gothic" w:hAnsi="Century Gothic" w:cs="Century Gothic"/>
          <w:sz w:val="20"/>
          <w:szCs w:val="20"/>
        </w:rPr>
        <w:t>alternative is</w:t>
      </w:r>
      <w:r w:rsidR="00FA5341" w:rsidRPr="00846FD5">
        <w:rPr>
          <w:rFonts w:ascii="Century Gothic" w:eastAsia="Century Gothic" w:hAnsi="Century Gothic" w:cs="Century Gothic"/>
          <w:color w:val="000000"/>
          <w:sz w:val="20"/>
          <w:szCs w:val="20"/>
        </w:rPr>
        <w:t xml:space="preserve"> required, CDOT must approve the</w:t>
      </w:r>
      <w:r w:rsidRPr="00846FD5">
        <w:rPr>
          <w:rFonts w:ascii="Century Gothic" w:eastAsia="Century Gothic" w:hAnsi="Century Gothic" w:cs="Century Gothic"/>
          <w:color w:val="000000"/>
          <w:sz w:val="20"/>
          <w:szCs w:val="20"/>
        </w:rPr>
        <w:t xml:space="preserve"> alternative</w:t>
      </w:r>
      <w:r w:rsidR="00FA5341" w:rsidRPr="00846FD5">
        <w:rPr>
          <w:rFonts w:ascii="Century Gothic" w:eastAsia="Century Gothic" w:hAnsi="Century Gothic" w:cs="Century Gothic"/>
          <w:color w:val="000000"/>
          <w:sz w:val="20"/>
          <w:szCs w:val="20"/>
        </w:rPr>
        <w:t xml:space="preserve"> and then it </w:t>
      </w:r>
      <w:r w:rsidR="00FD36C3" w:rsidRPr="00846FD5">
        <w:rPr>
          <w:rFonts w:ascii="Century Gothic" w:eastAsia="Century Gothic" w:hAnsi="Century Gothic" w:cs="Century Gothic"/>
          <w:sz w:val="20"/>
          <w:szCs w:val="20"/>
        </w:rPr>
        <w:t>must be</w:t>
      </w:r>
      <w:r w:rsidRPr="00846FD5">
        <w:rPr>
          <w:rFonts w:ascii="Century Gothic" w:eastAsia="Century Gothic" w:hAnsi="Century Gothic" w:cs="Century Gothic"/>
          <w:sz w:val="20"/>
          <w:szCs w:val="20"/>
        </w:rPr>
        <w:t xml:space="preserve"> submitted and </w:t>
      </w:r>
      <w:r w:rsidR="00FD36C3" w:rsidRPr="00846FD5">
        <w:rPr>
          <w:rFonts w:ascii="Century Gothic" w:eastAsia="Century Gothic" w:hAnsi="Century Gothic" w:cs="Century Gothic"/>
          <w:sz w:val="20"/>
          <w:szCs w:val="20"/>
        </w:rPr>
        <w:t xml:space="preserve">approved by CDPHE’s Water Quality Control Division prior to implementation.  </w:t>
      </w:r>
    </w:p>
    <w:p w14:paraId="6449F50F" w14:textId="77777777" w:rsidR="00BC1840" w:rsidRPr="002E7A4F" w:rsidRDefault="00BC1840" w:rsidP="00BC1840">
      <w:pPr>
        <w:pStyle w:val="ListParagraph"/>
        <w:ind w:left="1980"/>
        <w:rPr>
          <w:rFonts w:ascii="Century Gothic" w:eastAsia="Century Gothic" w:hAnsi="Century Gothic" w:cs="Century Gothic"/>
          <w:sz w:val="22"/>
          <w:szCs w:val="22"/>
        </w:rPr>
      </w:pPr>
    </w:p>
    <w:p w14:paraId="5FB28B43" w14:textId="77777777" w:rsidR="002D280A" w:rsidRPr="002D280A" w:rsidRDefault="00FD36C3" w:rsidP="00C827C3">
      <w:pPr>
        <w:pStyle w:val="Heading2"/>
        <w:rPr>
          <w:sz w:val="20"/>
          <w:szCs w:val="20"/>
        </w:rPr>
      </w:pPr>
      <w:r w:rsidRPr="00AC6B20">
        <w:t xml:space="preserve">ALTERNATIVE TEMPORARY STABILIZATION SCHEDULE: </w:t>
      </w:r>
    </w:p>
    <w:p w14:paraId="6D620526" w14:textId="45C79FDE" w:rsidR="002354C3" w:rsidRPr="00AC6B20" w:rsidRDefault="00FD36C3" w:rsidP="000E374F">
      <w:pPr>
        <w:pStyle w:val="Normal2"/>
      </w:pPr>
      <w:r w:rsidRPr="00AC6B20">
        <w:t>[If applicable, provide a description of the alternative temporary stabilization schedule.  If temporary</w:t>
      </w:r>
      <w:r w:rsidR="00C00594">
        <w:t xml:space="preserve"> </w:t>
      </w:r>
      <w:r w:rsidRPr="00AC6B20">
        <w:t xml:space="preserve">stabilization exceeds the 14-day schedule, then the SWMP must document the constraints necessitating the alternative schedule, provide the alternative </w:t>
      </w:r>
    </w:p>
    <w:p w14:paraId="20269021" w14:textId="18305F6C" w:rsidR="002354C3" w:rsidRDefault="00FD36C3" w:rsidP="000E374F">
      <w:pPr>
        <w:pStyle w:val="Normal2"/>
      </w:pPr>
      <w:r>
        <w:t>schedule, and identify all the locations where the alternative schedule is applicable on the site map.</w:t>
      </w:r>
      <w:r w:rsidR="00C874C0">
        <w:t xml:space="preserve"> </w:t>
      </w:r>
    </w:p>
    <w:p w14:paraId="00000063" w14:textId="12C98050" w:rsidR="00937AAE" w:rsidRDefault="00C874C0" w:rsidP="000E374F">
      <w:pPr>
        <w:pStyle w:val="Normal2"/>
        <w:rPr>
          <w:color w:val="FF0000"/>
        </w:rPr>
      </w:pPr>
      <w:r>
        <w:t>Alternative temporary stabilization schedules must be approved by CDOT prior to implementation</w:t>
      </w:r>
      <w:r w:rsidR="00FD36C3">
        <w:t>]</w:t>
      </w:r>
    </w:p>
    <w:p w14:paraId="00000064" w14:textId="77777777" w:rsidR="00937AAE" w:rsidRDefault="00937AAE" w:rsidP="0086046F">
      <w:pPr>
        <w:ind w:left="720"/>
        <w:rPr>
          <w:rFonts w:ascii="Century Gothic" w:eastAsia="Century Gothic" w:hAnsi="Century Gothic" w:cs="Century Gothic"/>
          <w:sz w:val="20"/>
          <w:szCs w:val="20"/>
        </w:rPr>
      </w:pPr>
    </w:p>
    <w:p w14:paraId="00000065" w14:textId="659548B5" w:rsidR="00937AAE" w:rsidRDefault="00FD36C3" w:rsidP="00213B20">
      <w:pPr>
        <w:pStyle w:val="Heading1"/>
      </w:pPr>
      <w:bookmarkStart w:id="2" w:name="bookmark=kix.hfs15bwrhpak" w:colFirst="0" w:colLast="0"/>
      <w:bookmarkEnd w:id="2"/>
      <w:r>
        <w:t>SITE MAP COMPONENTS:</w:t>
      </w:r>
    </w:p>
    <w:p w14:paraId="00000066" w14:textId="77777777" w:rsidR="00937AAE" w:rsidRDefault="00FD36C3" w:rsidP="0061486B">
      <w:pPr>
        <w:pStyle w:val="Normal1"/>
      </w:pPr>
      <w:r w:rsidRPr="002D280A">
        <w:rPr>
          <w:rStyle w:val="Normal1Char"/>
        </w:rPr>
        <w:t>Pre-construction</w:t>
      </w:r>
      <w:r>
        <w:t xml:space="preserve"> </w:t>
      </w:r>
      <w:r w:rsidRPr="002D280A">
        <w:rPr>
          <w:rStyle w:val="RedNotes2Char"/>
        </w:rPr>
        <w:t>[The SWMP Administrator for Design will show the following items on the SWMP Site Map and label on the SWMP Site Map.  For items A through M, the SWMP Administrator for Design must reference the sheet(s) where they are shown and can be readily accessed. Use CDOT line types for the Limits of Disturbance Area (LDA) and the Limits of Construction (LOC). For a definition of LDA and LOC refer to 107.25.  Locations of components are shown in the plan set, e.g. “See SWMP Site Maps”]</w:t>
      </w:r>
      <w:r>
        <w:t xml:space="preserve"> </w:t>
      </w:r>
    </w:p>
    <w:p w14:paraId="00000067" w14:textId="77777777" w:rsidR="00937AAE" w:rsidRDefault="00937AAE" w:rsidP="0061486B">
      <w:pPr>
        <w:pStyle w:val="Normal1"/>
      </w:pPr>
    </w:p>
    <w:p w14:paraId="4C364973" w14:textId="25494B84" w:rsidR="00A41B00" w:rsidRPr="00CD64C0" w:rsidRDefault="00FD36C3" w:rsidP="00CD64C0">
      <w:pPr>
        <w:pStyle w:val="Heading2"/>
        <w:numPr>
          <w:ilvl w:val="0"/>
          <w:numId w:val="19"/>
        </w:numPr>
        <w:rPr>
          <w:sz w:val="20"/>
          <w:szCs w:val="20"/>
        </w:rPr>
      </w:pPr>
      <w:r w:rsidRPr="00244741">
        <w:t>PROJECT CONSTRUCTION POTENTIAL SITE BOUNDARIES:</w:t>
      </w:r>
      <w:r w:rsidRPr="00CD64C0">
        <w:rPr>
          <w:sz w:val="20"/>
          <w:szCs w:val="20"/>
        </w:rPr>
        <w:t xml:space="preserve"> </w:t>
      </w:r>
    </w:p>
    <w:p w14:paraId="00000068" w14:textId="5101C6D9" w:rsidR="00937AAE" w:rsidRDefault="00FD36C3" w:rsidP="00F273FF">
      <w:pPr>
        <w:pStyle w:val="RedNotes2"/>
      </w:pPr>
      <w:r>
        <w:t xml:space="preserve">[See SWMP Site Maps or reference site map #]  </w:t>
      </w:r>
    </w:p>
    <w:p w14:paraId="00000069" w14:textId="77777777" w:rsidR="00937AAE" w:rsidRDefault="00937AAE" w:rsidP="0086046F">
      <w:pPr>
        <w:ind w:left="720"/>
        <w:rPr>
          <w:rFonts w:ascii="Century Gothic" w:eastAsia="Century Gothic" w:hAnsi="Century Gothic" w:cs="Century Gothic"/>
          <w:sz w:val="20"/>
          <w:szCs w:val="20"/>
        </w:rPr>
      </w:pPr>
    </w:p>
    <w:p w14:paraId="16474B97" w14:textId="732FF7DC" w:rsidR="00A41B00" w:rsidRPr="00244741" w:rsidRDefault="00FD36C3" w:rsidP="00C827C3">
      <w:pPr>
        <w:pStyle w:val="Heading2"/>
      </w:pPr>
      <w:r w:rsidRPr="00244741">
        <w:t>FLOW ARROWS THAT DEPICT STORMWATER FLOW DIRECTIONS ON-SITE, RUN-ON AND RUNOFF</w:t>
      </w:r>
      <w:r w:rsidR="00244741">
        <w:t xml:space="preserve"> </w:t>
      </w:r>
      <w:r w:rsidRPr="00244741">
        <w:t xml:space="preserve">DIRECTION: </w:t>
      </w:r>
    </w:p>
    <w:p w14:paraId="0000006A" w14:textId="10F4B16D" w:rsidR="00937AAE" w:rsidRDefault="00FD36C3" w:rsidP="00F273FF">
      <w:pPr>
        <w:pStyle w:val="RedNotes2"/>
      </w:pPr>
      <w:r>
        <w:t>[See SWMP Site Maps or reference site map #]</w:t>
      </w:r>
    </w:p>
    <w:p w14:paraId="0000006B" w14:textId="77777777" w:rsidR="00937AAE" w:rsidRDefault="00937AAE" w:rsidP="0086046F">
      <w:pPr>
        <w:ind w:left="720"/>
        <w:rPr>
          <w:rFonts w:ascii="Century Gothic" w:eastAsia="Century Gothic" w:hAnsi="Century Gothic" w:cs="Century Gothic"/>
          <w:sz w:val="22"/>
          <w:szCs w:val="22"/>
          <w:u w:val="single"/>
        </w:rPr>
      </w:pPr>
    </w:p>
    <w:p w14:paraId="03806997" w14:textId="76A8DE54" w:rsidR="00A41B00" w:rsidRPr="00244741" w:rsidRDefault="00FD36C3" w:rsidP="00C827C3">
      <w:pPr>
        <w:pStyle w:val="Heading2"/>
        <w:rPr>
          <w:sz w:val="20"/>
          <w:szCs w:val="20"/>
        </w:rPr>
      </w:pPr>
      <w:r w:rsidRPr="00244741">
        <w:t>ALL AREAS OF GROUND SURFACE DISTURBANCE:</w:t>
      </w:r>
      <w:r w:rsidRPr="00244741">
        <w:rPr>
          <w:sz w:val="20"/>
          <w:szCs w:val="20"/>
        </w:rPr>
        <w:t xml:space="preserve"> </w:t>
      </w:r>
    </w:p>
    <w:p w14:paraId="0000006C" w14:textId="0B923824" w:rsidR="00937AAE" w:rsidRDefault="00FD36C3" w:rsidP="00F273FF">
      <w:pPr>
        <w:pStyle w:val="RedNotes2"/>
      </w:pPr>
      <w:r>
        <w:t xml:space="preserve">[See SWMP Site Maps or reference site map #]  </w:t>
      </w:r>
    </w:p>
    <w:p w14:paraId="0000006D" w14:textId="77777777" w:rsidR="00937AAE" w:rsidRDefault="00FD36C3" w:rsidP="0086046F">
      <w:pPr>
        <w:ind w:left="720"/>
        <w:rPr>
          <w:rFonts w:ascii="Century Gothic" w:eastAsia="Century Gothic" w:hAnsi="Century Gothic" w:cs="Century Gothic"/>
          <w:sz w:val="20"/>
          <w:szCs w:val="20"/>
        </w:rPr>
      </w:pPr>
      <w:r>
        <w:rPr>
          <w:rFonts w:ascii="Century Gothic" w:eastAsia="Century Gothic" w:hAnsi="Century Gothic" w:cs="Century Gothic"/>
          <w:color w:val="FF0000"/>
          <w:sz w:val="20"/>
          <w:szCs w:val="20"/>
        </w:rPr>
        <w:t xml:space="preserve"> </w:t>
      </w:r>
    </w:p>
    <w:p w14:paraId="6F265146" w14:textId="511E7C8E" w:rsidR="00A41B00" w:rsidRPr="00244741" w:rsidRDefault="00FD36C3" w:rsidP="00C827C3">
      <w:pPr>
        <w:pStyle w:val="Heading2"/>
        <w:rPr>
          <w:sz w:val="20"/>
          <w:szCs w:val="20"/>
        </w:rPr>
      </w:pPr>
      <w:r w:rsidRPr="00244741">
        <w:t>AREAS OF CUT AND FILL:</w:t>
      </w:r>
      <w:r w:rsidRPr="00244741">
        <w:rPr>
          <w:sz w:val="20"/>
          <w:szCs w:val="20"/>
        </w:rPr>
        <w:t xml:space="preserve"> </w:t>
      </w:r>
    </w:p>
    <w:p w14:paraId="0000006E" w14:textId="4E92C1EC" w:rsidR="00937AAE" w:rsidRDefault="00FD36C3" w:rsidP="00F273FF">
      <w:pPr>
        <w:pStyle w:val="RedNotes2"/>
      </w:pPr>
      <w:r>
        <w:t xml:space="preserve">[See SWMP Site Maps or reference site map #]    </w:t>
      </w:r>
    </w:p>
    <w:p w14:paraId="0000006F" w14:textId="77777777" w:rsidR="00937AAE" w:rsidRDefault="00937AAE" w:rsidP="0086046F">
      <w:pPr>
        <w:ind w:left="720"/>
        <w:rPr>
          <w:rFonts w:ascii="Century Gothic" w:eastAsia="Century Gothic" w:hAnsi="Century Gothic" w:cs="Century Gothic"/>
          <w:sz w:val="20"/>
          <w:szCs w:val="20"/>
        </w:rPr>
      </w:pPr>
    </w:p>
    <w:p w14:paraId="57D43EF7" w14:textId="413B62C0" w:rsidR="00A41B00" w:rsidRPr="00244741" w:rsidRDefault="00FD36C3" w:rsidP="00C827C3">
      <w:pPr>
        <w:pStyle w:val="Heading2"/>
        <w:rPr>
          <w:sz w:val="20"/>
          <w:szCs w:val="20"/>
        </w:rPr>
      </w:pPr>
      <w:r w:rsidRPr="00244741">
        <w:t>AREAS USED FOR STORING AND STOCKPILING OF MATERIALS, STAGING AREAS (field trailer, fueling, etc.) and LOCATIONS OF ALL WASTE ACCUMULATION and BATCH PLANTS INCLUDING MASONRY MIXING STATIONS:</w:t>
      </w:r>
      <w:r w:rsidRPr="00244741">
        <w:rPr>
          <w:sz w:val="20"/>
          <w:szCs w:val="20"/>
        </w:rPr>
        <w:t xml:space="preserve"> </w:t>
      </w:r>
    </w:p>
    <w:p w14:paraId="00000070" w14:textId="05639192" w:rsidR="00937AAE" w:rsidRDefault="00FD36C3" w:rsidP="00F273FF">
      <w:pPr>
        <w:pStyle w:val="RedNotes2"/>
      </w:pPr>
      <w:r>
        <w:t>[See SWMP Site Maps or reference site map #, if known at time of design] [Do not include staging areas located outside of CDOT’s ROW and covered with a separate permit].</w:t>
      </w:r>
    </w:p>
    <w:p w14:paraId="00000071" w14:textId="77777777" w:rsidR="00937AAE" w:rsidRDefault="00937AAE" w:rsidP="0086046F">
      <w:pPr>
        <w:ind w:left="720"/>
        <w:rPr>
          <w:rFonts w:ascii="Century Gothic" w:eastAsia="Century Gothic" w:hAnsi="Century Gothic" w:cs="Century Gothic"/>
          <w:color w:val="FF0000"/>
          <w:sz w:val="20"/>
          <w:szCs w:val="20"/>
        </w:rPr>
      </w:pPr>
    </w:p>
    <w:p w14:paraId="617535CA" w14:textId="31918837" w:rsidR="00A41B00" w:rsidRPr="00244741" w:rsidRDefault="00FD36C3" w:rsidP="00C827C3">
      <w:pPr>
        <w:pStyle w:val="Heading2"/>
        <w:rPr>
          <w:sz w:val="20"/>
          <w:szCs w:val="20"/>
        </w:rPr>
      </w:pPr>
      <w:r w:rsidRPr="00244741">
        <w:t>LOCATION OF ALL STRUCTURAL CONTROL MEASURES IDENTIFIED IN THE SWMP:</w:t>
      </w:r>
      <w:r w:rsidRPr="00244741">
        <w:rPr>
          <w:sz w:val="20"/>
          <w:szCs w:val="20"/>
        </w:rPr>
        <w:t xml:space="preserve"> </w:t>
      </w:r>
    </w:p>
    <w:p w14:paraId="00000072" w14:textId="6DC2B3B6" w:rsidR="00937AAE" w:rsidRDefault="00FD36C3" w:rsidP="00F273FF">
      <w:pPr>
        <w:pStyle w:val="RedNotes2"/>
      </w:pPr>
      <w:r>
        <w:t xml:space="preserve">[See SWMP Site Maps or reference site map #]  </w:t>
      </w:r>
    </w:p>
    <w:p w14:paraId="00000073" w14:textId="77777777" w:rsidR="00937AAE" w:rsidRDefault="00937AAE" w:rsidP="0086046F">
      <w:pPr>
        <w:ind w:left="720" w:right="1200"/>
        <w:rPr>
          <w:rFonts w:ascii="Century Gothic" w:eastAsia="Century Gothic" w:hAnsi="Century Gothic" w:cs="Century Gothic"/>
          <w:color w:val="FF0000"/>
          <w:sz w:val="20"/>
          <w:szCs w:val="20"/>
          <w:highlight w:val="yellow"/>
        </w:rPr>
      </w:pPr>
    </w:p>
    <w:p w14:paraId="6EDF7E3F" w14:textId="22FB39B8" w:rsidR="00A41B00" w:rsidRPr="00D564A2" w:rsidRDefault="00FD36C3" w:rsidP="00C827C3">
      <w:pPr>
        <w:pStyle w:val="Heading2"/>
        <w:rPr>
          <w:sz w:val="20"/>
          <w:szCs w:val="20"/>
        </w:rPr>
      </w:pPr>
      <w:r w:rsidRPr="00D564A2">
        <w:t>LOCATION OF NON-STRUCTURAL CONTROL MEASURES AS APPLICABLE IN THE SWMP:</w:t>
      </w:r>
      <w:r w:rsidRPr="00D564A2">
        <w:rPr>
          <w:sz w:val="20"/>
          <w:szCs w:val="20"/>
        </w:rPr>
        <w:t xml:space="preserve"> </w:t>
      </w:r>
    </w:p>
    <w:p w14:paraId="00000074" w14:textId="3ECA3852" w:rsidR="00937AAE" w:rsidRDefault="00FD36C3" w:rsidP="00F273FF">
      <w:pPr>
        <w:pStyle w:val="RedNotes2"/>
      </w:pPr>
      <w:r>
        <w:t xml:space="preserve">[See SWMP Site Maps or reference site map #]  </w:t>
      </w:r>
    </w:p>
    <w:p w14:paraId="00000075" w14:textId="77777777" w:rsidR="00937AAE" w:rsidRDefault="00937AAE" w:rsidP="0086046F">
      <w:pPr>
        <w:ind w:left="720"/>
        <w:rPr>
          <w:rFonts w:ascii="Century Gothic" w:eastAsia="Century Gothic" w:hAnsi="Century Gothic" w:cs="Century Gothic"/>
          <w:sz w:val="20"/>
          <w:szCs w:val="20"/>
        </w:rPr>
      </w:pPr>
    </w:p>
    <w:p w14:paraId="103C6857" w14:textId="2AC24BDD" w:rsidR="00A41B00" w:rsidRPr="00D564A2" w:rsidRDefault="00FD36C3" w:rsidP="00C827C3">
      <w:pPr>
        <w:pStyle w:val="Heading2"/>
        <w:rPr>
          <w:sz w:val="20"/>
          <w:szCs w:val="20"/>
        </w:rPr>
      </w:pPr>
      <w:r w:rsidRPr="00D564A2">
        <w:t>SPRINGS, STREAMS, WETLANDS, DIVERSIONS, AND OTHER STATE WATERS, INCLUDING AREAS THAT REQUIRE PRE-EXISTING VEGETATION BE MAINTAINED WITHIN 50 FEET OF A RECEIVING WATER:</w:t>
      </w:r>
      <w:r w:rsidRPr="00D564A2">
        <w:rPr>
          <w:sz w:val="20"/>
          <w:szCs w:val="20"/>
        </w:rPr>
        <w:t xml:space="preserve"> </w:t>
      </w:r>
    </w:p>
    <w:p w14:paraId="00000076" w14:textId="28E910F6" w:rsidR="00937AAE" w:rsidRDefault="00FD36C3" w:rsidP="00F273FF">
      <w:pPr>
        <w:pStyle w:val="RedNotes2"/>
      </w:pPr>
      <w:r>
        <w:t xml:space="preserve">[See SWMP Site Maps or reference site map #]  </w:t>
      </w:r>
    </w:p>
    <w:p w14:paraId="00000077" w14:textId="77777777" w:rsidR="00937AAE" w:rsidRDefault="00937AAE" w:rsidP="0086046F">
      <w:pPr>
        <w:pBdr>
          <w:top w:val="nil"/>
          <w:left w:val="nil"/>
          <w:bottom w:val="nil"/>
          <w:right w:val="nil"/>
          <w:between w:val="nil"/>
        </w:pBdr>
        <w:ind w:left="720"/>
        <w:rPr>
          <w:rFonts w:ascii="Century Gothic" w:eastAsia="Century Gothic" w:hAnsi="Century Gothic" w:cs="Century Gothic"/>
          <w:color w:val="FF0000"/>
          <w:sz w:val="20"/>
          <w:szCs w:val="20"/>
        </w:rPr>
      </w:pPr>
    </w:p>
    <w:p w14:paraId="52710418" w14:textId="3D8EF983" w:rsidR="00A41B00" w:rsidRPr="00D564A2" w:rsidRDefault="00FD36C3" w:rsidP="00C827C3">
      <w:pPr>
        <w:pStyle w:val="Heading2"/>
      </w:pPr>
      <w:r w:rsidRPr="00D564A2">
        <w:t xml:space="preserve">LOCATIONS OF ALL STREAM CROSSING LOCATED WITHIN THE CONSTRUCTION SITE BOUNDARY: </w:t>
      </w:r>
    </w:p>
    <w:p w14:paraId="00000078" w14:textId="58B27CF7" w:rsidR="00937AAE" w:rsidRPr="00A41B00" w:rsidRDefault="00FD36C3" w:rsidP="00F273FF">
      <w:pPr>
        <w:pStyle w:val="RedNotes2"/>
      </w:pPr>
      <w:r w:rsidRPr="00A41B00">
        <w:t>[See SWMP Site Maps or reference site map #]</w:t>
      </w:r>
    </w:p>
    <w:p w14:paraId="00000079" w14:textId="77777777" w:rsidR="00937AAE" w:rsidRDefault="00937AAE" w:rsidP="0086046F">
      <w:pPr>
        <w:pBdr>
          <w:top w:val="nil"/>
          <w:left w:val="nil"/>
          <w:bottom w:val="nil"/>
          <w:right w:val="nil"/>
          <w:between w:val="nil"/>
        </w:pBdr>
        <w:ind w:left="720"/>
        <w:rPr>
          <w:rFonts w:ascii="Century Gothic" w:eastAsia="Century Gothic" w:hAnsi="Century Gothic" w:cs="Century Gothic"/>
          <w:color w:val="FF0000"/>
          <w:sz w:val="20"/>
          <w:szCs w:val="20"/>
          <w:u w:val="single"/>
        </w:rPr>
      </w:pPr>
    </w:p>
    <w:p w14:paraId="66B5A76D" w14:textId="0C3EF1CA" w:rsidR="00A41B00" w:rsidRPr="00111B58" w:rsidRDefault="00FD36C3" w:rsidP="00C827C3">
      <w:pPr>
        <w:pStyle w:val="Heading2"/>
      </w:pPr>
      <w:r w:rsidRPr="00111B58">
        <w:t xml:space="preserve">PROTECTION OF TREES, SHRUBS, SENSITIVE HABITAT, AND CULTURAL RESOURCES:  </w:t>
      </w:r>
    </w:p>
    <w:p w14:paraId="0000007A" w14:textId="37EEFEE7" w:rsidR="00937AAE" w:rsidRDefault="00FD36C3" w:rsidP="00F273FF">
      <w:pPr>
        <w:pStyle w:val="RedNotes2"/>
      </w:pPr>
      <w:r>
        <w:t xml:space="preserve">[See SWMP Site Maps or reference site map #]  </w:t>
      </w:r>
    </w:p>
    <w:p w14:paraId="0000007B" w14:textId="77777777" w:rsidR="00937AAE" w:rsidRDefault="00937AAE" w:rsidP="0086046F">
      <w:pPr>
        <w:ind w:left="720"/>
        <w:rPr>
          <w:rFonts w:ascii="Century Gothic" w:eastAsia="Century Gothic" w:hAnsi="Century Gothic" w:cs="Century Gothic"/>
          <w:color w:val="FF0000"/>
          <w:sz w:val="20"/>
          <w:szCs w:val="20"/>
          <w:u w:val="single"/>
        </w:rPr>
      </w:pPr>
    </w:p>
    <w:p w14:paraId="29E1FACC" w14:textId="37887651" w:rsidR="00A41B00" w:rsidRPr="00111B58" w:rsidRDefault="00FD36C3" w:rsidP="00C827C3">
      <w:pPr>
        <w:pStyle w:val="Heading2"/>
      </w:pPr>
      <w:r w:rsidRPr="00111B58">
        <w:t xml:space="preserve">LOCATIONS WHERE ALTERNATIVE TEMPORARY STABILIZATION SCHEDULES APPLY: </w:t>
      </w:r>
    </w:p>
    <w:p w14:paraId="0000007C" w14:textId="4B5C2AC7" w:rsidR="00937AAE" w:rsidRDefault="00FD36C3" w:rsidP="00F273FF">
      <w:pPr>
        <w:pStyle w:val="RedNotes2"/>
      </w:pPr>
      <w:r>
        <w:t xml:space="preserve">If applicable, [See SWMP Site Maps or reference site map #]  </w:t>
      </w:r>
    </w:p>
    <w:p w14:paraId="0000007D" w14:textId="77777777" w:rsidR="00937AAE" w:rsidRPr="00895EA6" w:rsidRDefault="00937AAE" w:rsidP="00895EA6">
      <w:pPr>
        <w:rPr>
          <w:rFonts w:eastAsia="Century Gothic"/>
        </w:rPr>
      </w:pPr>
    </w:p>
    <w:p w14:paraId="0000007E" w14:textId="08A3DBE5" w:rsidR="00937AAE" w:rsidRDefault="00FD36C3" w:rsidP="00213B20">
      <w:pPr>
        <w:pStyle w:val="Heading1"/>
      </w:pPr>
      <w:bookmarkStart w:id="3" w:name="bookmark=id.4d34og8" w:colFirst="0" w:colLast="0"/>
      <w:bookmarkEnd w:id="3"/>
      <w:r>
        <w:t>QUALIFIED STORMWATER MANAGERS:</w:t>
      </w:r>
    </w:p>
    <w:p w14:paraId="0F8C3DF0" w14:textId="77777777" w:rsidR="002D280A" w:rsidRPr="002D280A" w:rsidRDefault="00FD36C3" w:rsidP="00CD64C0">
      <w:pPr>
        <w:pStyle w:val="Heading2"/>
        <w:numPr>
          <w:ilvl w:val="0"/>
          <w:numId w:val="20"/>
        </w:numPr>
      </w:pPr>
      <w:r>
        <w:t>SWMP ADMINISTRATOR FOR DESIGN:</w:t>
      </w:r>
      <w:r w:rsidRPr="00CD64C0">
        <w:rPr>
          <w:sz w:val="20"/>
          <w:szCs w:val="20"/>
        </w:rPr>
        <w:t xml:space="preserve"> </w:t>
      </w:r>
    </w:p>
    <w:p w14:paraId="4C6B74E8" w14:textId="7924B04C" w:rsidR="00715071" w:rsidRPr="002D280A" w:rsidRDefault="00FD36C3" w:rsidP="000E374F">
      <w:pPr>
        <w:pStyle w:val="Normal2"/>
      </w:pPr>
      <w:r w:rsidRPr="002D280A">
        <w:t xml:space="preserve">CDOT Certified Individual responsible for developing SWMP Plan Sheets and SWMP Site Maps during the design phase. </w:t>
      </w:r>
    </w:p>
    <w:p w14:paraId="0000007F" w14:textId="54D57DEA" w:rsidR="00937AAE" w:rsidRDefault="00FD36C3" w:rsidP="00F273FF">
      <w:pPr>
        <w:pStyle w:val="RedNotes2"/>
      </w:pPr>
      <w:r w:rsidRPr="002D280A">
        <w:rPr>
          <w:rStyle w:val="RedNotes2Char"/>
        </w:rPr>
        <w:t>[The 207 and 212 require that topsoil testing and the topsoil amendment requirements be completed by the SWMP Administrator for Design, for additional information see the SWMP development tools on the Landscape Architecture Section Website</w:t>
      </w:r>
      <w:r>
        <w:t xml:space="preserve"> </w:t>
      </w:r>
      <w:hyperlink r:id="rId9">
        <w:r>
          <w:rPr>
            <w:color w:val="0000FF"/>
            <w:u w:val="single"/>
          </w:rPr>
          <w:t>https://www.codot.gov/programs/environmental/landscape-architecture/207-and-212-psp-required-swmp-development-tools-1</w:t>
        </w:r>
      </w:hyperlink>
    </w:p>
    <w:p w14:paraId="00000080" w14:textId="77777777" w:rsidR="00937AAE" w:rsidRDefault="00937AAE" w:rsidP="0086046F">
      <w:pPr>
        <w:ind w:left="720"/>
        <w:rPr>
          <w:rFonts w:ascii="Century Gothic" w:eastAsia="Century Gothic" w:hAnsi="Century Gothic" w:cs="Century Gothic"/>
          <w:sz w:val="20"/>
          <w:szCs w:val="20"/>
        </w:rPr>
      </w:pPr>
    </w:p>
    <w:tbl>
      <w:tblPr>
        <w:tblStyle w:val="SWMPDefault"/>
        <w:tblW w:w="10640" w:type="dxa"/>
        <w:tblLayout w:type="fixed"/>
        <w:tblLook w:val="0420" w:firstRow="1" w:lastRow="0" w:firstColumn="0" w:lastColumn="0" w:noHBand="0" w:noVBand="1"/>
      </w:tblPr>
      <w:tblGrid>
        <w:gridCol w:w="3423"/>
        <w:gridCol w:w="4263"/>
        <w:gridCol w:w="2954"/>
      </w:tblGrid>
      <w:tr w:rsidR="00937AAE" w14:paraId="4B0995F2" w14:textId="77777777" w:rsidTr="008C0932">
        <w:trPr>
          <w:cnfStyle w:val="100000000000" w:firstRow="1" w:lastRow="0" w:firstColumn="0" w:lastColumn="0" w:oddVBand="0" w:evenVBand="0" w:oddHBand="0" w:evenHBand="0" w:firstRowFirstColumn="0" w:firstRowLastColumn="0" w:lastRowFirstColumn="0" w:lastRowLastColumn="0"/>
          <w:trHeight w:val="279"/>
        </w:trPr>
        <w:tc>
          <w:tcPr>
            <w:tcW w:w="3423" w:type="dxa"/>
          </w:tcPr>
          <w:p w14:paraId="00000081" w14:textId="77777777" w:rsidR="00937AAE" w:rsidRDefault="00FD36C3" w:rsidP="008C0932">
            <w:pPr>
              <w:jc w:val="left"/>
              <w:rPr>
                <w:rFonts w:eastAsia="Century Gothic" w:cs="Century Gothic"/>
              </w:rPr>
            </w:pPr>
            <w:r>
              <w:rPr>
                <w:rFonts w:eastAsia="Century Gothic" w:cs="Century Gothic"/>
              </w:rPr>
              <w:t>Name/Title</w:t>
            </w:r>
          </w:p>
        </w:tc>
        <w:tc>
          <w:tcPr>
            <w:tcW w:w="4263" w:type="dxa"/>
          </w:tcPr>
          <w:p w14:paraId="00000082" w14:textId="77777777" w:rsidR="00937AAE" w:rsidRDefault="00FD36C3" w:rsidP="008C0932">
            <w:pPr>
              <w:ind w:right="-390"/>
              <w:jc w:val="left"/>
              <w:rPr>
                <w:rFonts w:eastAsia="Century Gothic" w:cs="Century Gothic"/>
              </w:rPr>
            </w:pPr>
            <w:r>
              <w:rPr>
                <w:rFonts w:eastAsia="Century Gothic" w:cs="Century Gothic"/>
              </w:rPr>
              <w:t xml:space="preserve">Contact Information </w:t>
            </w:r>
            <w:r>
              <w:rPr>
                <w:rFonts w:eastAsia="Century Gothic" w:cs="Century Gothic"/>
                <w:color w:val="FF0000"/>
              </w:rPr>
              <w:t>[phone &amp; email]</w:t>
            </w:r>
          </w:p>
        </w:tc>
        <w:tc>
          <w:tcPr>
            <w:tcW w:w="2954" w:type="dxa"/>
          </w:tcPr>
          <w:p w14:paraId="00000083" w14:textId="77777777" w:rsidR="00937AAE" w:rsidRDefault="00FD36C3" w:rsidP="008C0932">
            <w:pPr>
              <w:jc w:val="left"/>
              <w:rPr>
                <w:rFonts w:eastAsia="Century Gothic" w:cs="Century Gothic"/>
              </w:rPr>
            </w:pPr>
            <w:r>
              <w:rPr>
                <w:rFonts w:eastAsia="Century Gothic" w:cs="Century Gothic"/>
              </w:rPr>
              <w:t>Certification #</w:t>
            </w:r>
          </w:p>
        </w:tc>
      </w:tr>
      <w:tr w:rsidR="00937AAE" w14:paraId="49CA402D" w14:textId="77777777" w:rsidTr="008C0932">
        <w:trPr>
          <w:trHeight w:val="257"/>
        </w:trPr>
        <w:tc>
          <w:tcPr>
            <w:tcW w:w="3423" w:type="dxa"/>
          </w:tcPr>
          <w:p w14:paraId="00000084" w14:textId="77777777" w:rsidR="00937AAE" w:rsidRDefault="00937AAE" w:rsidP="0086046F">
            <w:pPr>
              <w:rPr>
                <w:rFonts w:eastAsia="Century Gothic" w:cs="Century Gothic"/>
              </w:rPr>
            </w:pPr>
          </w:p>
        </w:tc>
        <w:tc>
          <w:tcPr>
            <w:tcW w:w="4263" w:type="dxa"/>
          </w:tcPr>
          <w:p w14:paraId="00000085" w14:textId="77777777" w:rsidR="00937AAE" w:rsidRDefault="00937AAE" w:rsidP="0086046F">
            <w:pPr>
              <w:rPr>
                <w:rFonts w:eastAsia="Century Gothic" w:cs="Century Gothic"/>
              </w:rPr>
            </w:pPr>
          </w:p>
        </w:tc>
        <w:tc>
          <w:tcPr>
            <w:tcW w:w="2954" w:type="dxa"/>
          </w:tcPr>
          <w:p w14:paraId="00000086" w14:textId="77777777" w:rsidR="00937AAE" w:rsidRDefault="00937AAE" w:rsidP="0086046F">
            <w:pPr>
              <w:rPr>
                <w:rFonts w:eastAsia="Century Gothic" w:cs="Century Gothic"/>
              </w:rPr>
            </w:pPr>
          </w:p>
        </w:tc>
      </w:tr>
    </w:tbl>
    <w:p w14:paraId="00000087" w14:textId="77777777" w:rsidR="00937AAE" w:rsidRDefault="00937AAE" w:rsidP="0086046F">
      <w:pPr>
        <w:ind w:left="720"/>
        <w:rPr>
          <w:rFonts w:ascii="Century Gothic" w:eastAsia="Century Gothic" w:hAnsi="Century Gothic" w:cs="Century Gothic"/>
          <w:sz w:val="20"/>
          <w:szCs w:val="20"/>
        </w:rPr>
      </w:pPr>
    </w:p>
    <w:p w14:paraId="00000088" w14:textId="66E7DD92" w:rsidR="00937AAE" w:rsidRPr="002D280A" w:rsidRDefault="00FD36C3" w:rsidP="00C827C3">
      <w:pPr>
        <w:pStyle w:val="Heading2"/>
        <w:rPr>
          <w:rStyle w:val="Normal2Char"/>
        </w:rPr>
      </w:pPr>
      <w:r>
        <w:t>SWMP ADMINISTRATOR FOR CONSTRUCTION:</w:t>
      </w:r>
      <w:r>
        <w:rPr>
          <w:sz w:val="20"/>
          <w:szCs w:val="20"/>
        </w:rPr>
        <w:t xml:space="preserve"> </w:t>
      </w:r>
      <w:r w:rsidRPr="00125F1A">
        <w:rPr>
          <w:rStyle w:val="Normal2Char"/>
          <w:u w:val="none"/>
        </w:rPr>
        <w:t>(As defined in Section 208) The Contractor shall designate a SWMP Administrator for Construction upon accepting co-permittee of the permit.  The SWMP Administrator for Construction shall become the operator for the SWMP and assume responsibility for all design changes to the SWMP implementation and maintenance in accordance to 208.03, the SWMP shall remain the property of CDOT.  The SWMP Administrator for Construction shall be responsible for implementing, maintaining and revising SWMP, including the title and contact information.  The activities and responsibilities of the SWMP Administrator for Construction shall address all aspects of the project’s SWMP. (Update the information below for each new SWMP Administrator for Construction) (A copy of TECS Certification must be included in the SWMP.)</w:t>
      </w:r>
    </w:p>
    <w:p w14:paraId="00000089" w14:textId="77777777" w:rsidR="00937AAE" w:rsidRDefault="00937AAE" w:rsidP="0086046F">
      <w:pPr>
        <w:ind w:left="720"/>
        <w:rPr>
          <w:rFonts w:ascii="Century Gothic" w:eastAsia="Century Gothic" w:hAnsi="Century Gothic" w:cs="Century Gothic"/>
          <w:sz w:val="20"/>
          <w:szCs w:val="20"/>
        </w:rPr>
      </w:pPr>
    </w:p>
    <w:tbl>
      <w:tblPr>
        <w:tblStyle w:val="SWMPDefault"/>
        <w:tblW w:w="10639" w:type="dxa"/>
        <w:tblLayout w:type="fixed"/>
        <w:tblLook w:val="0420" w:firstRow="1" w:lastRow="0" w:firstColumn="0" w:lastColumn="0" w:noHBand="0" w:noVBand="1"/>
      </w:tblPr>
      <w:tblGrid>
        <w:gridCol w:w="2442"/>
        <w:gridCol w:w="2638"/>
        <w:gridCol w:w="1759"/>
        <w:gridCol w:w="1231"/>
        <w:gridCol w:w="2569"/>
      </w:tblGrid>
      <w:tr w:rsidR="00937AAE" w14:paraId="6F0CE153" w14:textId="77777777" w:rsidTr="008C0932">
        <w:trPr>
          <w:cnfStyle w:val="100000000000" w:firstRow="1" w:lastRow="0" w:firstColumn="0" w:lastColumn="0" w:oddVBand="0" w:evenVBand="0" w:oddHBand="0" w:evenHBand="0" w:firstRowFirstColumn="0" w:firstRowLastColumn="0" w:lastRowFirstColumn="0" w:lastRowLastColumn="0"/>
          <w:trHeight w:val="399"/>
        </w:trPr>
        <w:tc>
          <w:tcPr>
            <w:tcW w:w="2442" w:type="dxa"/>
          </w:tcPr>
          <w:p w14:paraId="0000008A" w14:textId="77777777" w:rsidR="00937AAE" w:rsidRDefault="00FD36C3" w:rsidP="008C0932">
            <w:pPr>
              <w:jc w:val="left"/>
              <w:rPr>
                <w:rFonts w:eastAsia="Century Gothic" w:cs="Century Gothic"/>
              </w:rPr>
            </w:pPr>
            <w:r>
              <w:rPr>
                <w:rFonts w:eastAsia="Century Gothic" w:cs="Century Gothic"/>
              </w:rPr>
              <w:t>Name/Title</w:t>
            </w:r>
          </w:p>
        </w:tc>
        <w:tc>
          <w:tcPr>
            <w:tcW w:w="2638" w:type="dxa"/>
          </w:tcPr>
          <w:p w14:paraId="0000008B" w14:textId="77777777" w:rsidR="00937AAE" w:rsidRDefault="00FD36C3" w:rsidP="008C0932">
            <w:pPr>
              <w:jc w:val="left"/>
              <w:rPr>
                <w:rFonts w:eastAsia="Century Gothic" w:cs="Century Gothic"/>
              </w:rPr>
            </w:pPr>
            <w:r>
              <w:rPr>
                <w:rFonts w:eastAsia="Century Gothic" w:cs="Century Gothic"/>
              </w:rPr>
              <w:t>Contact Information (phone &amp; email)</w:t>
            </w:r>
          </w:p>
        </w:tc>
        <w:tc>
          <w:tcPr>
            <w:tcW w:w="1759" w:type="dxa"/>
          </w:tcPr>
          <w:p w14:paraId="0000008C" w14:textId="77777777" w:rsidR="00937AAE" w:rsidRDefault="00FD36C3" w:rsidP="008C0932">
            <w:pPr>
              <w:jc w:val="left"/>
              <w:rPr>
                <w:rFonts w:eastAsia="Century Gothic" w:cs="Century Gothic"/>
              </w:rPr>
            </w:pPr>
            <w:r>
              <w:rPr>
                <w:rFonts w:eastAsia="Century Gothic" w:cs="Century Gothic"/>
              </w:rPr>
              <w:t>Certification #</w:t>
            </w:r>
          </w:p>
        </w:tc>
        <w:tc>
          <w:tcPr>
            <w:tcW w:w="1231" w:type="dxa"/>
          </w:tcPr>
          <w:p w14:paraId="0000008D" w14:textId="77777777" w:rsidR="00937AAE" w:rsidRDefault="00FD36C3" w:rsidP="008C0932">
            <w:pPr>
              <w:jc w:val="left"/>
              <w:rPr>
                <w:rFonts w:eastAsia="Century Gothic" w:cs="Century Gothic"/>
              </w:rPr>
            </w:pPr>
            <w:r>
              <w:rPr>
                <w:rFonts w:eastAsia="Century Gothic" w:cs="Century Gothic"/>
              </w:rPr>
              <w:t>Start Date</w:t>
            </w:r>
          </w:p>
        </w:tc>
        <w:tc>
          <w:tcPr>
            <w:tcW w:w="2569" w:type="dxa"/>
          </w:tcPr>
          <w:p w14:paraId="0000008E" w14:textId="77777777" w:rsidR="00937AAE" w:rsidRDefault="00FD36C3" w:rsidP="008C0932">
            <w:pPr>
              <w:jc w:val="left"/>
              <w:rPr>
                <w:rFonts w:eastAsia="Century Gothic" w:cs="Century Gothic"/>
              </w:rPr>
            </w:pPr>
            <w:r>
              <w:rPr>
                <w:rFonts w:eastAsia="Century Gothic" w:cs="Century Gothic"/>
              </w:rPr>
              <w:t>Engineer Approval</w:t>
            </w:r>
          </w:p>
        </w:tc>
      </w:tr>
      <w:tr w:rsidR="00937AAE" w14:paraId="5C2D2B55" w14:textId="77777777" w:rsidTr="008C0932">
        <w:trPr>
          <w:trHeight w:val="184"/>
        </w:trPr>
        <w:tc>
          <w:tcPr>
            <w:tcW w:w="2442" w:type="dxa"/>
          </w:tcPr>
          <w:p w14:paraId="0000008F" w14:textId="77777777" w:rsidR="00937AAE" w:rsidRDefault="00937AAE" w:rsidP="0086046F">
            <w:pPr>
              <w:rPr>
                <w:rFonts w:eastAsia="Century Gothic" w:cs="Century Gothic"/>
              </w:rPr>
            </w:pPr>
          </w:p>
        </w:tc>
        <w:tc>
          <w:tcPr>
            <w:tcW w:w="2638" w:type="dxa"/>
          </w:tcPr>
          <w:p w14:paraId="00000090" w14:textId="77777777" w:rsidR="00937AAE" w:rsidRDefault="00937AAE" w:rsidP="0086046F">
            <w:pPr>
              <w:rPr>
                <w:rFonts w:eastAsia="Century Gothic" w:cs="Century Gothic"/>
              </w:rPr>
            </w:pPr>
          </w:p>
        </w:tc>
        <w:tc>
          <w:tcPr>
            <w:tcW w:w="1759" w:type="dxa"/>
          </w:tcPr>
          <w:p w14:paraId="00000091" w14:textId="77777777" w:rsidR="00937AAE" w:rsidRDefault="00937AAE" w:rsidP="0086046F">
            <w:pPr>
              <w:rPr>
                <w:rFonts w:eastAsia="Century Gothic" w:cs="Century Gothic"/>
              </w:rPr>
            </w:pPr>
          </w:p>
        </w:tc>
        <w:tc>
          <w:tcPr>
            <w:tcW w:w="1231" w:type="dxa"/>
          </w:tcPr>
          <w:p w14:paraId="00000092" w14:textId="77777777" w:rsidR="00937AAE" w:rsidRDefault="00937AAE" w:rsidP="0086046F">
            <w:pPr>
              <w:rPr>
                <w:rFonts w:eastAsia="Century Gothic" w:cs="Century Gothic"/>
              </w:rPr>
            </w:pPr>
          </w:p>
        </w:tc>
        <w:tc>
          <w:tcPr>
            <w:tcW w:w="2569" w:type="dxa"/>
          </w:tcPr>
          <w:p w14:paraId="00000093" w14:textId="77777777" w:rsidR="00937AAE" w:rsidRDefault="00937AAE" w:rsidP="0086046F">
            <w:pPr>
              <w:rPr>
                <w:rFonts w:eastAsia="Century Gothic" w:cs="Century Gothic"/>
              </w:rPr>
            </w:pPr>
          </w:p>
        </w:tc>
      </w:tr>
      <w:tr w:rsidR="00937AAE" w14:paraId="4BE43139" w14:textId="77777777" w:rsidTr="008C0932">
        <w:trPr>
          <w:trHeight w:val="199"/>
        </w:trPr>
        <w:tc>
          <w:tcPr>
            <w:tcW w:w="2442" w:type="dxa"/>
          </w:tcPr>
          <w:p w14:paraId="00000094" w14:textId="77777777" w:rsidR="00937AAE" w:rsidRDefault="00937AAE" w:rsidP="0086046F">
            <w:pPr>
              <w:rPr>
                <w:rFonts w:eastAsia="Century Gothic" w:cs="Century Gothic"/>
              </w:rPr>
            </w:pPr>
          </w:p>
        </w:tc>
        <w:tc>
          <w:tcPr>
            <w:tcW w:w="2638" w:type="dxa"/>
          </w:tcPr>
          <w:p w14:paraId="00000095" w14:textId="77777777" w:rsidR="00937AAE" w:rsidRDefault="00937AAE" w:rsidP="0086046F">
            <w:pPr>
              <w:rPr>
                <w:rFonts w:eastAsia="Century Gothic" w:cs="Century Gothic"/>
              </w:rPr>
            </w:pPr>
          </w:p>
        </w:tc>
        <w:tc>
          <w:tcPr>
            <w:tcW w:w="1759" w:type="dxa"/>
          </w:tcPr>
          <w:p w14:paraId="00000096" w14:textId="77777777" w:rsidR="00937AAE" w:rsidRDefault="00937AAE" w:rsidP="0086046F">
            <w:pPr>
              <w:rPr>
                <w:rFonts w:eastAsia="Century Gothic" w:cs="Century Gothic"/>
              </w:rPr>
            </w:pPr>
          </w:p>
        </w:tc>
        <w:tc>
          <w:tcPr>
            <w:tcW w:w="1231" w:type="dxa"/>
          </w:tcPr>
          <w:p w14:paraId="00000097" w14:textId="77777777" w:rsidR="00937AAE" w:rsidRDefault="00937AAE" w:rsidP="0086046F">
            <w:pPr>
              <w:rPr>
                <w:rFonts w:eastAsia="Century Gothic" w:cs="Century Gothic"/>
              </w:rPr>
            </w:pPr>
          </w:p>
        </w:tc>
        <w:tc>
          <w:tcPr>
            <w:tcW w:w="2569" w:type="dxa"/>
          </w:tcPr>
          <w:p w14:paraId="00000098" w14:textId="77777777" w:rsidR="00937AAE" w:rsidRDefault="00937AAE" w:rsidP="0086046F">
            <w:pPr>
              <w:rPr>
                <w:rFonts w:eastAsia="Century Gothic" w:cs="Century Gothic"/>
              </w:rPr>
            </w:pPr>
          </w:p>
        </w:tc>
      </w:tr>
    </w:tbl>
    <w:p w14:paraId="00000099" w14:textId="77777777" w:rsidR="00937AAE" w:rsidRDefault="00937AAE" w:rsidP="0086046F">
      <w:pPr>
        <w:rPr>
          <w:rFonts w:ascii="Century Gothic" w:eastAsia="Century Gothic" w:hAnsi="Century Gothic" w:cs="Century Gothic"/>
          <w:sz w:val="20"/>
          <w:szCs w:val="20"/>
        </w:rPr>
      </w:pPr>
    </w:p>
    <w:p w14:paraId="0000009A" w14:textId="2D663000" w:rsidR="00937AAE" w:rsidRPr="00125F1A" w:rsidRDefault="00FD36C3" w:rsidP="00C827C3">
      <w:pPr>
        <w:pStyle w:val="Heading2"/>
        <w:rPr>
          <w:rStyle w:val="Normal2Char"/>
          <w:u w:val="none"/>
        </w:rPr>
      </w:pPr>
      <w:r>
        <w:t xml:space="preserve">EROSION CONTROL INSPECTOR: </w:t>
      </w:r>
      <w:r w:rsidRPr="00125F1A">
        <w:rPr>
          <w:rStyle w:val="Normal2Char"/>
          <w:u w:val="none"/>
        </w:rPr>
        <w:t>(As defined in Section 208) The Contractor may designate an Erosion Control Inspector.  The Erosion Control Inspector shall complete duties in accordance with subsection 208.03 (c) (Copy of TECS Certification must also be included in the SWMP.)</w:t>
      </w:r>
    </w:p>
    <w:p w14:paraId="0000009B" w14:textId="77777777" w:rsidR="00937AAE" w:rsidRDefault="00937AAE" w:rsidP="0086046F">
      <w:pPr>
        <w:rPr>
          <w:rFonts w:ascii="Century Gothic" w:eastAsia="Century Gothic" w:hAnsi="Century Gothic" w:cs="Century Gothic"/>
          <w:sz w:val="20"/>
          <w:szCs w:val="20"/>
        </w:rPr>
      </w:pPr>
    </w:p>
    <w:tbl>
      <w:tblPr>
        <w:tblStyle w:val="SWMPDefault"/>
        <w:tblW w:w="10620" w:type="dxa"/>
        <w:tblLayout w:type="fixed"/>
        <w:tblLook w:val="0420" w:firstRow="1" w:lastRow="0" w:firstColumn="0" w:lastColumn="0" w:noHBand="0" w:noVBand="1"/>
      </w:tblPr>
      <w:tblGrid>
        <w:gridCol w:w="2245"/>
        <w:gridCol w:w="3227"/>
        <w:gridCol w:w="1710"/>
        <w:gridCol w:w="1080"/>
        <w:gridCol w:w="2358"/>
      </w:tblGrid>
      <w:tr w:rsidR="00937AAE" w14:paraId="0C412D47" w14:textId="77777777" w:rsidTr="008C0932">
        <w:trPr>
          <w:cnfStyle w:val="100000000000" w:firstRow="1" w:lastRow="0" w:firstColumn="0" w:lastColumn="0" w:oddVBand="0" w:evenVBand="0" w:oddHBand="0" w:evenHBand="0" w:firstRowFirstColumn="0" w:firstRowLastColumn="0" w:lastRowFirstColumn="0" w:lastRowLastColumn="0"/>
        </w:trPr>
        <w:tc>
          <w:tcPr>
            <w:tcW w:w="2245" w:type="dxa"/>
          </w:tcPr>
          <w:p w14:paraId="0000009C" w14:textId="77777777" w:rsidR="00937AAE" w:rsidRDefault="00FD36C3" w:rsidP="008C0932">
            <w:pPr>
              <w:jc w:val="left"/>
              <w:rPr>
                <w:rFonts w:eastAsia="Century Gothic" w:cs="Century Gothic"/>
              </w:rPr>
            </w:pPr>
            <w:r>
              <w:rPr>
                <w:rFonts w:eastAsia="Century Gothic" w:cs="Century Gothic"/>
              </w:rPr>
              <w:t>Name/Title</w:t>
            </w:r>
          </w:p>
        </w:tc>
        <w:tc>
          <w:tcPr>
            <w:tcW w:w="3227" w:type="dxa"/>
          </w:tcPr>
          <w:p w14:paraId="0000009D" w14:textId="77777777" w:rsidR="00937AAE" w:rsidRDefault="00FD36C3" w:rsidP="008C0932">
            <w:pPr>
              <w:jc w:val="left"/>
              <w:rPr>
                <w:rFonts w:eastAsia="Century Gothic" w:cs="Century Gothic"/>
              </w:rPr>
            </w:pPr>
            <w:r>
              <w:rPr>
                <w:rFonts w:eastAsia="Century Gothic" w:cs="Century Gothic"/>
              </w:rPr>
              <w:t>Contact Information (phone &amp; email)</w:t>
            </w:r>
          </w:p>
        </w:tc>
        <w:tc>
          <w:tcPr>
            <w:tcW w:w="1710" w:type="dxa"/>
          </w:tcPr>
          <w:p w14:paraId="0000009E" w14:textId="77777777" w:rsidR="00937AAE" w:rsidRDefault="00FD36C3" w:rsidP="008C0932">
            <w:pPr>
              <w:jc w:val="left"/>
              <w:rPr>
                <w:rFonts w:eastAsia="Century Gothic" w:cs="Century Gothic"/>
              </w:rPr>
            </w:pPr>
            <w:r>
              <w:rPr>
                <w:rFonts w:eastAsia="Century Gothic" w:cs="Century Gothic"/>
              </w:rPr>
              <w:t>TECS</w:t>
            </w:r>
          </w:p>
          <w:p w14:paraId="0000009F" w14:textId="77777777" w:rsidR="00937AAE" w:rsidRDefault="00FD36C3" w:rsidP="008C0932">
            <w:pPr>
              <w:jc w:val="left"/>
              <w:rPr>
                <w:rFonts w:eastAsia="Century Gothic" w:cs="Century Gothic"/>
              </w:rPr>
            </w:pPr>
            <w:r>
              <w:rPr>
                <w:rFonts w:eastAsia="Century Gothic" w:cs="Century Gothic"/>
              </w:rPr>
              <w:t>Certification #</w:t>
            </w:r>
          </w:p>
        </w:tc>
        <w:tc>
          <w:tcPr>
            <w:tcW w:w="1080" w:type="dxa"/>
          </w:tcPr>
          <w:p w14:paraId="000000A0" w14:textId="77777777" w:rsidR="00937AAE" w:rsidRDefault="00FD36C3" w:rsidP="008C0932">
            <w:pPr>
              <w:jc w:val="left"/>
              <w:rPr>
                <w:rFonts w:eastAsia="Century Gothic" w:cs="Century Gothic"/>
              </w:rPr>
            </w:pPr>
            <w:r>
              <w:rPr>
                <w:rFonts w:eastAsia="Century Gothic" w:cs="Century Gothic"/>
              </w:rPr>
              <w:t>Start Date</w:t>
            </w:r>
          </w:p>
        </w:tc>
        <w:tc>
          <w:tcPr>
            <w:tcW w:w="2358" w:type="dxa"/>
          </w:tcPr>
          <w:p w14:paraId="000000A1" w14:textId="77777777" w:rsidR="00937AAE" w:rsidRDefault="00FD36C3" w:rsidP="008C0932">
            <w:pPr>
              <w:jc w:val="left"/>
              <w:rPr>
                <w:rFonts w:eastAsia="Century Gothic" w:cs="Century Gothic"/>
              </w:rPr>
            </w:pPr>
            <w:r>
              <w:rPr>
                <w:rFonts w:eastAsia="Century Gothic" w:cs="Century Gothic"/>
              </w:rPr>
              <w:t>Engineer Approval</w:t>
            </w:r>
          </w:p>
        </w:tc>
      </w:tr>
      <w:tr w:rsidR="00937AAE" w14:paraId="3B72C0E7" w14:textId="77777777" w:rsidTr="008C0932">
        <w:tc>
          <w:tcPr>
            <w:tcW w:w="2245" w:type="dxa"/>
          </w:tcPr>
          <w:p w14:paraId="000000A2" w14:textId="77777777" w:rsidR="00937AAE" w:rsidRDefault="00937AAE" w:rsidP="0086046F">
            <w:pPr>
              <w:rPr>
                <w:rFonts w:eastAsia="Century Gothic" w:cs="Century Gothic"/>
              </w:rPr>
            </w:pPr>
          </w:p>
        </w:tc>
        <w:tc>
          <w:tcPr>
            <w:tcW w:w="3227" w:type="dxa"/>
          </w:tcPr>
          <w:p w14:paraId="000000A3" w14:textId="77777777" w:rsidR="00937AAE" w:rsidRDefault="00937AAE" w:rsidP="0086046F">
            <w:pPr>
              <w:rPr>
                <w:rFonts w:eastAsia="Century Gothic" w:cs="Century Gothic"/>
              </w:rPr>
            </w:pPr>
          </w:p>
        </w:tc>
        <w:tc>
          <w:tcPr>
            <w:tcW w:w="1710" w:type="dxa"/>
          </w:tcPr>
          <w:p w14:paraId="000000A4" w14:textId="77777777" w:rsidR="00937AAE" w:rsidRDefault="00937AAE" w:rsidP="0086046F">
            <w:pPr>
              <w:rPr>
                <w:rFonts w:eastAsia="Century Gothic" w:cs="Century Gothic"/>
              </w:rPr>
            </w:pPr>
          </w:p>
        </w:tc>
        <w:tc>
          <w:tcPr>
            <w:tcW w:w="1080" w:type="dxa"/>
          </w:tcPr>
          <w:p w14:paraId="000000A5" w14:textId="77777777" w:rsidR="00937AAE" w:rsidRDefault="00937AAE" w:rsidP="0086046F">
            <w:pPr>
              <w:rPr>
                <w:rFonts w:eastAsia="Century Gothic" w:cs="Century Gothic"/>
              </w:rPr>
            </w:pPr>
          </w:p>
        </w:tc>
        <w:tc>
          <w:tcPr>
            <w:tcW w:w="2358" w:type="dxa"/>
          </w:tcPr>
          <w:p w14:paraId="000000A6" w14:textId="77777777" w:rsidR="00937AAE" w:rsidRDefault="00937AAE" w:rsidP="0086046F">
            <w:pPr>
              <w:rPr>
                <w:rFonts w:eastAsia="Century Gothic" w:cs="Century Gothic"/>
              </w:rPr>
            </w:pPr>
          </w:p>
        </w:tc>
      </w:tr>
      <w:tr w:rsidR="00937AAE" w14:paraId="3C5F3C07" w14:textId="77777777" w:rsidTr="008C0932">
        <w:tc>
          <w:tcPr>
            <w:tcW w:w="2245" w:type="dxa"/>
          </w:tcPr>
          <w:p w14:paraId="000000A7" w14:textId="77777777" w:rsidR="00937AAE" w:rsidRDefault="00937AAE" w:rsidP="0086046F">
            <w:pPr>
              <w:rPr>
                <w:rFonts w:eastAsia="Century Gothic" w:cs="Century Gothic"/>
              </w:rPr>
            </w:pPr>
          </w:p>
        </w:tc>
        <w:tc>
          <w:tcPr>
            <w:tcW w:w="3227" w:type="dxa"/>
          </w:tcPr>
          <w:p w14:paraId="000000A8" w14:textId="77777777" w:rsidR="00937AAE" w:rsidRDefault="00937AAE" w:rsidP="0086046F">
            <w:pPr>
              <w:rPr>
                <w:rFonts w:eastAsia="Century Gothic" w:cs="Century Gothic"/>
              </w:rPr>
            </w:pPr>
          </w:p>
        </w:tc>
        <w:tc>
          <w:tcPr>
            <w:tcW w:w="1710" w:type="dxa"/>
          </w:tcPr>
          <w:p w14:paraId="000000A9" w14:textId="77777777" w:rsidR="00937AAE" w:rsidRDefault="00937AAE" w:rsidP="0086046F">
            <w:pPr>
              <w:rPr>
                <w:rFonts w:eastAsia="Century Gothic" w:cs="Century Gothic"/>
              </w:rPr>
            </w:pPr>
          </w:p>
        </w:tc>
        <w:tc>
          <w:tcPr>
            <w:tcW w:w="1080" w:type="dxa"/>
          </w:tcPr>
          <w:p w14:paraId="000000AA" w14:textId="77777777" w:rsidR="00937AAE" w:rsidRDefault="00937AAE" w:rsidP="0086046F">
            <w:pPr>
              <w:rPr>
                <w:rFonts w:eastAsia="Century Gothic" w:cs="Century Gothic"/>
              </w:rPr>
            </w:pPr>
          </w:p>
        </w:tc>
        <w:tc>
          <w:tcPr>
            <w:tcW w:w="2358" w:type="dxa"/>
          </w:tcPr>
          <w:p w14:paraId="000000AB" w14:textId="77777777" w:rsidR="00937AAE" w:rsidRDefault="00937AAE" w:rsidP="0086046F">
            <w:pPr>
              <w:rPr>
                <w:rFonts w:eastAsia="Century Gothic" w:cs="Century Gothic"/>
              </w:rPr>
            </w:pPr>
          </w:p>
        </w:tc>
      </w:tr>
      <w:tr w:rsidR="00937AAE" w14:paraId="2C8EB7C7" w14:textId="77777777" w:rsidTr="008C0932">
        <w:tc>
          <w:tcPr>
            <w:tcW w:w="2245" w:type="dxa"/>
          </w:tcPr>
          <w:p w14:paraId="000000AC" w14:textId="77777777" w:rsidR="00937AAE" w:rsidRDefault="00937AAE" w:rsidP="0086046F">
            <w:pPr>
              <w:rPr>
                <w:rFonts w:eastAsia="Century Gothic" w:cs="Century Gothic"/>
              </w:rPr>
            </w:pPr>
          </w:p>
        </w:tc>
        <w:tc>
          <w:tcPr>
            <w:tcW w:w="3227" w:type="dxa"/>
          </w:tcPr>
          <w:p w14:paraId="000000AD" w14:textId="77777777" w:rsidR="00937AAE" w:rsidRDefault="00937AAE" w:rsidP="0086046F">
            <w:pPr>
              <w:rPr>
                <w:rFonts w:eastAsia="Century Gothic" w:cs="Century Gothic"/>
              </w:rPr>
            </w:pPr>
          </w:p>
        </w:tc>
        <w:tc>
          <w:tcPr>
            <w:tcW w:w="1710" w:type="dxa"/>
          </w:tcPr>
          <w:p w14:paraId="000000AE" w14:textId="77777777" w:rsidR="00937AAE" w:rsidRDefault="00937AAE" w:rsidP="0086046F">
            <w:pPr>
              <w:rPr>
                <w:rFonts w:eastAsia="Century Gothic" w:cs="Century Gothic"/>
              </w:rPr>
            </w:pPr>
          </w:p>
        </w:tc>
        <w:tc>
          <w:tcPr>
            <w:tcW w:w="1080" w:type="dxa"/>
          </w:tcPr>
          <w:p w14:paraId="000000AF" w14:textId="77777777" w:rsidR="00937AAE" w:rsidRDefault="00937AAE" w:rsidP="0086046F">
            <w:pPr>
              <w:rPr>
                <w:rFonts w:eastAsia="Century Gothic" w:cs="Century Gothic"/>
              </w:rPr>
            </w:pPr>
          </w:p>
        </w:tc>
        <w:tc>
          <w:tcPr>
            <w:tcW w:w="2358" w:type="dxa"/>
          </w:tcPr>
          <w:p w14:paraId="000000B0" w14:textId="77777777" w:rsidR="00937AAE" w:rsidRDefault="00937AAE" w:rsidP="0086046F">
            <w:pPr>
              <w:rPr>
                <w:rFonts w:eastAsia="Century Gothic" w:cs="Century Gothic"/>
              </w:rPr>
            </w:pPr>
          </w:p>
        </w:tc>
      </w:tr>
    </w:tbl>
    <w:p w14:paraId="000000B1" w14:textId="77777777" w:rsidR="00937AAE" w:rsidRDefault="00937AAE" w:rsidP="0086046F">
      <w:pPr>
        <w:rPr>
          <w:rFonts w:ascii="Century Gothic" w:eastAsia="Century Gothic" w:hAnsi="Century Gothic" w:cs="Century Gothic"/>
          <w:b/>
          <w:u w:val="single"/>
        </w:rPr>
      </w:pPr>
    </w:p>
    <w:p w14:paraId="243BF2D4" w14:textId="57BD9BBD" w:rsidR="00A41B00" w:rsidRPr="00787B74" w:rsidRDefault="00FD36C3" w:rsidP="00CD64C0">
      <w:pPr>
        <w:pStyle w:val="Heading2"/>
        <w:rPr>
          <w:rStyle w:val="Normal2Char"/>
          <w:u w:val="none"/>
        </w:rPr>
      </w:pPr>
      <w:r>
        <w:t xml:space="preserve">PERMANENT STABILIZATION SUBJECT MATTER EXPERT: </w:t>
      </w:r>
      <w:r w:rsidRPr="00787B74">
        <w:rPr>
          <w:rStyle w:val="Normal2Char"/>
          <w:u w:val="none"/>
        </w:rPr>
        <w:t xml:space="preserve">This qualified individual will be either a Regional Environmental Staff member, or an Independent Contractor Controller (Independent Assurance Program).  This expert is a project team leader responsible for ensuring project adherence to requirements of the 207 and 212 Project Special Provisions as follows and will be available for questions regarding permanent stabilization requirements.  </w:t>
      </w:r>
    </w:p>
    <w:p w14:paraId="000000B2" w14:textId="45E2AE0D" w:rsidR="00937AAE" w:rsidRDefault="00FD36C3" w:rsidP="00F273FF">
      <w:pPr>
        <w:pStyle w:val="RedNotes2"/>
      </w:pPr>
      <w:r>
        <w:t>[See the Construction Phase Inspection and Verification Checklist on the Landscape Architecture website for regional contacts to address revegetation questions:</w:t>
      </w:r>
    </w:p>
    <w:p w14:paraId="000000B3" w14:textId="381FFD84" w:rsidR="00937AAE" w:rsidRDefault="00F66C9A" w:rsidP="00F273FF">
      <w:pPr>
        <w:pStyle w:val="RedNotes2"/>
      </w:pPr>
      <w:hyperlink r:id="rId10" w:history="1">
        <w:r w:rsidR="00122104" w:rsidRPr="00122104">
          <w:rPr>
            <w:rStyle w:val="Hyperlink"/>
          </w:rPr>
          <w:t>https://www.codot.gov/programs/environmental/landscape-architecture/assets/inspection-and-verification-checklist-for-roadside-revegetation_-111621_v3.pdf</w:t>
        </w:r>
      </w:hyperlink>
      <w:r w:rsidR="00FD36C3">
        <w:t>]</w:t>
      </w:r>
    </w:p>
    <w:p w14:paraId="000000B4" w14:textId="77777777" w:rsidR="00937AAE" w:rsidRDefault="00FD36C3" w:rsidP="00F273FF">
      <w:pPr>
        <w:pStyle w:val="RedNotes2"/>
      </w:pPr>
      <w:r>
        <w:t xml:space="preserve">  </w:t>
      </w:r>
    </w:p>
    <w:p w14:paraId="000000B5" w14:textId="77777777" w:rsidR="00937AAE" w:rsidRDefault="00FD36C3" w:rsidP="008C0932">
      <w:pPr>
        <w:pStyle w:val="Normal2"/>
        <w:numPr>
          <w:ilvl w:val="0"/>
          <w:numId w:val="28"/>
        </w:numPr>
      </w:pPr>
      <w:r>
        <w:t>Review the Topsoil Management Plan and the Permanent Stabilization Site Maps.</w:t>
      </w:r>
    </w:p>
    <w:p w14:paraId="000000B6" w14:textId="77777777" w:rsidR="00937AAE" w:rsidRDefault="00FD36C3" w:rsidP="008C0932">
      <w:pPr>
        <w:pStyle w:val="Normal2"/>
        <w:numPr>
          <w:ilvl w:val="0"/>
          <w:numId w:val="28"/>
        </w:numPr>
      </w:pPr>
      <w:r>
        <w:t>Attend the Environmental Pre-Construction Conference.</w:t>
      </w:r>
    </w:p>
    <w:p w14:paraId="000000B7" w14:textId="77777777" w:rsidR="00937AAE" w:rsidRDefault="00FD36C3" w:rsidP="008C0932">
      <w:pPr>
        <w:pStyle w:val="Normal2"/>
        <w:numPr>
          <w:ilvl w:val="0"/>
          <w:numId w:val="28"/>
        </w:numPr>
      </w:pPr>
      <w:r>
        <w:t>Coordinate the Site Pre-Vegetation Conference.</w:t>
      </w:r>
    </w:p>
    <w:p w14:paraId="000000B8" w14:textId="77777777" w:rsidR="00937AAE" w:rsidRDefault="00FD36C3" w:rsidP="008C0932">
      <w:pPr>
        <w:pStyle w:val="Normal2"/>
        <w:numPr>
          <w:ilvl w:val="0"/>
          <w:numId w:val="28"/>
        </w:numPr>
      </w:pPr>
      <w:r>
        <w:t>Review and recommend approval of products.</w:t>
      </w:r>
    </w:p>
    <w:p w14:paraId="000000B9" w14:textId="77777777" w:rsidR="00937AAE" w:rsidRDefault="00FD36C3" w:rsidP="008C0932">
      <w:pPr>
        <w:pStyle w:val="Normal2"/>
        <w:numPr>
          <w:ilvl w:val="0"/>
          <w:numId w:val="28"/>
        </w:numPr>
      </w:pPr>
      <w:r>
        <w:t>Review and recommend approval of the Quantities Verification Prerequisite.</w:t>
      </w:r>
    </w:p>
    <w:p w14:paraId="000000BA" w14:textId="2F5AD37B" w:rsidR="00937AAE" w:rsidRDefault="00FD36C3" w:rsidP="008C0932">
      <w:pPr>
        <w:pStyle w:val="Normal2"/>
        <w:numPr>
          <w:ilvl w:val="0"/>
          <w:numId w:val="28"/>
        </w:numPr>
      </w:pPr>
      <w:r>
        <w:t xml:space="preserve">Attend the </w:t>
      </w:r>
      <w:r w:rsidR="005F6202">
        <w:t>Partial</w:t>
      </w:r>
      <w:commentRangeStart w:id="4"/>
      <w:r>
        <w:t xml:space="preserve"> Landscape Completion </w:t>
      </w:r>
      <w:commentRangeEnd w:id="4"/>
      <w:r w:rsidR="00685405">
        <w:rPr>
          <w:rStyle w:val="CommentReference"/>
          <w:rFonts w:cs="Times New Roman"/>
        </w:rPr>
        <w:commentReference w:id="4"/>
      </w:r>
      <w:r>
        <w:t>Walkthrough.</w:t>
      </w:r>
    </w:p>
    <w:p w14:paraId="000000BB" w14:textId="77777777" w:rsidR="00937AAE" w:rsidRDefault="00FD36C3" w:rsidP="008C0932">
      <w:pPr>
        <w:pStyle w:val="Normal2"/>
        <w:numPr>
          <w:ilvl w:val="0"/>
          <w:numId w:val="28"/>
        </w:numPr>
      </w:pPr>
      <w:r>
        <w:t>Attend the Final Landscape Completion Walkthrough.</w:t>
      </w:r>
    </w:p>
    <w:p w14:paraId="000000BC" w14:textId="77777777" w:rsidR="00937AAE" w:rsidRDefault="00937AAE" w:rsidP="0086046F">
      <w:pPr>
        <w:rPr>
          <w:rFonts w:ascii="Century Gothic" w:eastAsia="Century Gothic" w:hAnsi="Century Gothic" w:cs="Century Gothic"/>
          <w:b/>
          <w:u w:val="single"/>
        </w:rPr>
      </w:pPr>
    </w:p>
    <w:tbl>
      <w:tblPr>
        <w:tblStyle w:val="SWMPDefault"/>
        <w:tblW w:w="10057" w:type="dxa"/>
        <w:tblLayout w:type="fixed"/>
        <w:tblLook w:val="0420" w:firstRow="1" w:lastRow="0" w:firstColumn="0" w:lastColumn="0" w:noHBand="0" w:noVBand="1"/>
      </w:tblPr>
      <w:tblGrid>
        <w:gridCol w:w="5287"/>
        <w:gridCol w:w="4770"/>
      </w:tblGrid>
      <w:tr w:rsidR="00937AAE" w14:paraId="3C8FD630" w14:textId="77777777" w:rsidTr="008C0932">
        <w:trPr>
          <w:cnfStyle w:val="100000000000" w:firstRow="1" w:lastRow="0" w:firstColumn="0" w:lastColumn="0" w:oddVBand="0" w:evenVBand="0" w:oddHBand="0" w:evenHBand="0" w:firstRowFirstColumn="0" w:firstRowLastColumn="0" w:lastRowFirstColumn="0" w:lastRowLastColumn="0"/>
        </w:trPr>
        <w:tc>
          <w:tcPr>
            <w:tcW w:w="5287" w:type="dxa"/>
          </w:tcPr>
          <w:p w14:paraId="000000BD" w14:textId="77777777" w:rsidR="00937AAE" w:rsidRDefault="00FD36C3" w:rsidP="008C0932">
            <w:pPr>
              <w:jc w:val="left"/>
              <w:rPr>
                <w:rFonts w:eastAsia="Century Gothic" w:cs="Century Gothic"/>
              </w:rPr>
            </w:pPr>
            <w:r>
              <w:rPr>
                <w:rFonts w:eastAsia="Century Gothic" w:cs="Century Gothic"/>
              </w:rPr>
              <w:t>Name/Title</w:t>
            </w:r>
          </w:p>
        </w:tc>
        <w:tc>
          <w:tcPr>
            <w:tcW w:w="4770" w:type="dxa"/>
          </w:tcPr>
          <w:p w14:paraId="000000BE" w14:textId="77777777" w:rsidR="00937AAE" w:rsidRDefault="00FD36C3" w:rsidP="008C0932">
            <w:pPr>
              <w:jc w:val="left"/>
              <w:rPr>
                <w:rFonts w:eastAsia="Century Gothic" w:cs="Century Gothic"/>
              </w:rPr>
            </w:pPr>
            <w:r>
              <w:rPr>
                <w:rFonts w:eastAsia="Century Gothic" w:cs="Century Gothic"/>
              </w:rPr>
              <w:t xml:space="preserve">Contact Information </w:t>
            </w:r>
            <w:r>
              <w:rPr>
                <w:rFonts w:eastAsia="Century Gothic" w:cs="Century Gothic"/>
                <w:color w:val="FF0000"/>
              </w:rPr>
              <w:t>[phone &amp; email]</w:t>
            </w:r>
          </w:p>
        </w:tc>
      </w:tr>
      <w:tr w:rsidR="00937AAE" w14:paraId="541C4CE2" w14:textId="77777777" w:rsidTr="008C0932">
        <w:tc>
          <w:tcPr>
            <w:tcW w:w="5287" w:type="dxa"/>
          </w:tcPr>
          <w:p w14:paraId="000000BF" w14:textId="77777777" w:rsidR="00937AAE" w:rsidRDefault="00937AAE" w:rsidP="0086046F">
            <w:pPr>
              <w:rPr>
                <w:rFonts w:eastAsia="Century Gothic" w:cs="Century Gothic"/>
              </w:rPr>
            </w:pPr>
          </w:p>
        </w:tc>
        <w:tc>
          <w:tcPr>
            <w:tcW w:w="4770" w:type="dxa"/>
          </w:tcPr>
          <w:p w14:paraId="000000C0" w14:textId="77777777" w:rsidR="00937AAE" w:rsidRDefault="00937AAE" w:rsidP="0086046F">
            <w:pPr>
              <w:rPr>
                <w:rFonts w:eastAsia="Century Gothic" w:cs="Century Gothic"/>
              </w:rPr>
            </w:pPr>
          </w:p>
        </w:tc>
      </w:tr>
    </w:tbl>
    <w:p w14:paraId="000000C1" w14:textId="77777777" w:rsidR="00937AAE" w:rsidRDefault="00937AAE" w:rsidP="0086046F">
      <w:pPr>
        <w:rPr>
          <w:rFonts w:ascii="Century Gothic" w:eastAsia="Century Gothic" w:hAnsi="Century Gothic" w:cs="Century Gothic"/>
          <w:b/>
          <w:u w:val="single"/>
        </w:rPr>
      </w:pPr>
    </w:p>
    <w:p w14:paraId="000000C2" w14:textId="15A1CB1F" w:rsidR="00937AAE" w:rsidRDefault="00FD36C3" w:rsidP="00213B20">
      <w:pPr>
        <w:pStyle w:val="Heading1"/>
      </w:pPr>
      <w:r>
        <w:t>STORMWATER MANAGEMENT CONTROLS FOR FIRST CONSTRUCTION ACTIVITIES</w:t>
      </w:r>
    </w:p>
    <w:p w14:paraId="000000C3" w14:textId="33691798" w:rsidR="00937AAE" w:rsidRDefault="00FD36C3" w:rsidP="008C0932">
      <w:pPr>
        <w:pStyle w:val="Normal1"/>
      </w:pPr>
      <w:r>
        <w:t>THE CONTRACTOR SHALL PERFORM THE FOLLOWING:</w:t>
      </w:r>
    </w:p>
    <w:p w14:paraId="61BAF17E" w14:textId="77777777" w:rsidR="008C0932" w:rsidRDefault="008C0932" w:rsidP="008C0932">
      <w:pPr>
        <w:pStyle w:val="Normal1"/>
      </w:pPr>
    </w:p>
    <w:p w14:paraId="000000C4" w14:textId="2EF7398A" w:rsidR="00937AAE" w:rsidRPr="00A11139" w:rsidRDefault="00FD36C3" w:rsidP="00CD64C0">
      <w:pPr>
        <w:pStyle w:val="Heading2"/>
        <w:numPr>
          <w:ilvl w:val="0"/>
          <w:numId w:val="21"/>
        </w:numPr>
      </w:pPr>
      <w:r w:rsidRPr="00A11139">
        <w:t xml:space="preserve">POTENTIAL POLLUTANT SOURCES: </w:t>
      </w:r>
    </w:p>
    <w:p w14:paraId="000000C5" w14:textId="77777777" w:rsidR="00937AAE" w:rsidRDefault="00FD36C3" w:rsidP="004A39A9">
      <w:pPr>
        <w:pStyle w:val="Normal2"/>
      </w:pPr>
      <w:r>
        <w:t xml:space="preserve">Evaluate, identify, locate and describe all potential sources of pollutants at the site in accordance with subsection 107.25, CDPS-SCP and place in the SWMP.  All control measures related to potential pollutants shall be shown on the SWMP Site Map by the Contractor’s SWMP Administrator for Construction. </w:t>
      </w:r>
    </w:p>
    <w:p w14:paraId="000000C6" w14:textId="77777777" w:rsidR="00937AAE" w:rsidRDefault="00937AAE" w:rsidP="0086046F">
      <w:pPr>
        <w:rPr>
          <w:rFonts w:ascii="Century Gothic" w:eastAsia="Century Gothic" w:hAnsi="Century Gothic" w:cs="Century Gothic"/>
          <w:sz w:val="20"/>
          <w:szCs w:val="20"/>
        </w:rPr>
      </w:pPr>
    </w:p>
    <w:p w14:paraId="000000C7" w14:textId="08FC1AED" w:rsidR="00937AAE" w:rsidRPr="00A11139" w:rsidRDefault="00FD36C3" w:rsidP="00CD64C0">
      <w:pPr>
        <w:pStyle w:val="Heading2"/>
      </w:pPr>
      <w:r w:rsidRPr="00A11139">
        <w:t>OFFSITE DRAINAGE (RUN ON WATER):</w:t>
      </w:r>
    </w:p>
    <w:p w14:paraId="000000C8" w14:textId="77777777" w:rsidR="00937AAE" w:rsidRPr="00125F1A" w:rsidRDefault="00FD36C3" w:rsidP="004A39A9">
      <w:pPr>
        <w:pStyle w:val="Normal2"/>
      </w:pPr>
      <w:r>
        <w:t xml:space="preserve">Describe and record control measures on </w:t>
      </w:r>
      <w:r w:rsidRPr="00125F1A">
        <w:t xml:space="preserve">the SWMP Site Map that have been implemented to address off site run-on water in accordance with subsection 208.03.  </w:t>
      </w:r>
    </w:p>
    <w:p w14:paraId="000000C9" w14:textId="77777777" w:rsidR="00937AAE" w:rsidRPr="00125F1A" w:rsidRDefault="00937AAE" w:rsidP="0086046F">
      <w:pPr>
        <w:ind w:left="720"/>
        <w:rPr>
          <w:rFonts w:ascii="Century Gothic" w:eastAsia="Century Gothic" w:hAnsi="Century Gothic" w:cs="Century Gothic"/>
          <w:sz w:val="20"/>
          <w:szCs w:val="20"/>
        </w:rPr>
      </w:pPr>
    </w:p>
    <w:p w14:paraId="000000CA" w14:textId="266E6F10" w:rsidR="00937AAE" w:rsidRPr="00125F1A" w:rsidRDefault="00FD36C3" w:rsidP="00CD64C0">
      <w:pPr>
        <w:pStyle w:val="Heading2"/>
      </w:pPr>
      <w:r w:rsidRPr="00125F1A">
        <w:t>VEHICLE TRACKING CONTROL:</w:t>
      </w:r>
    </w:p>
    <w:p w14:paraId="000000CB" w14:textId="1DDF5E83" w:rsidR="00937AAE" w:rsidRDefault="00FD36C3" w:rsidP="004A39A9">
      <w:pPr>
        <w:pStyle w:val="Normal2"/>
      </w:pPr>
      <w:r w:rsidRPr="00125F1A">
        <w:t xml:space="preserve"> Control measures shall be implemented in accordance with subsection 208.04.</w:t>
      </w:r>
    </w:p>
    <w:p w14:paraId="000000CC" w14:textId="77777777" w:rsidR="00937AAE" w:rsidRDefault="00937AAE" w:rsidP="0086046F">
      <w:pPr>
        <w:ind w:left="1440"/>
        <w:rPr>
          <w:rFonts w:ascii="Century Gothic" w:eastAsia="Century Gothic" w:hAnsi="Century Gothic" w:cs="Century Gothic"/>
          <w:sz w:val="20"/>
          <w:szCs w:val="20"/>
        </w:rPr>
      </w:pPr>
    </w:p>
    <w:p w14:paraId="000000CD" w14:textId="16D0A215" w:rsidR="00937AAE" w:rsidRPr="00A11139" w:rsidRDefault="00FD36C3" w:rsidP="00CD64C0">
      <w:pPr>
        <w:pStyle w:val="Heading2"/>
      </w:pPr>
      <w:r w:rsidRPr="00A11139">
        <w:t>PERIMETER CONTROL:</w:t>
      </w:r>
    </w:p>
    <w:p w14:paraId="000000CE" w14:textId="0700EB4F" w:rsidR="00937AAE" w:rsidRDefault="004A39A9" w:rsidP="004A39A9">
      <w:pPr>
        <w:pStyle w:val="Normal2"/>
      </w:pPr>
      <w:r>
        <w:t xml:space="preserve">1. </w:t>
      </w:r>
      <w:r w:rsidR="00FD36C3">
        <w:t>Perimeter control shall be established as the first item on the SWMP to prevent the potential for pollutants leaving the construction site boundaries, entering the stormwater drainage system, or discharging to state waters. Perimeter control shall be in accordance with subsection 208.04</w:t>
      </w:r>
    </w:p>
    <w:p w14:paraId="000000CF" w14:textId="1B6BE11B" w:rsidR="00937AAE" w:rsidRDefault="00FD36C3" w:rsidP="004A39A9">
      <w:pPr>
        <w:pStyle w:val="Normal2"/>
      </w:pPr>
      <w:r>
        <w:t>2.</w:t>
      </w:r>
      <w:r w:rsidR="004A39A9">
        <w:t xml:space="preserve"> </w:t>
      </w:r>
      <w:r>
        <w:t>Perimeter control may consist of berms, silt fence, erosion logs, existing landforms, or other control measures as approved.</w:t>
      </w:r>
    </w:p>
    <w:p w14:paraId="000000D0" w14:textId="77777777" w:rsidR="00937AAE" w:rsidRDefault="00FD36C3" w:rsidP="0086046F">
      <w:pPr>
        <w:ind w:left="14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000000D1" w14:textId="1512F7F5" w:rsidR="00937AAE" w:rsidRPr="00744F13" w:rsidRDefault="00FD36C3" w:rsidP="00213B20">
      <w:pPr>
        <w:pStyle w:val="Heading1"/>
      </w:pPr>
      <w:r w:rsidRPr="00744F13">
        <w:t>DURING CONSTRUCTION</w:t>
      </w:r>
    </w:p>
    <w:p w14:paraId="000000D2" w14:textId="77777777" w:rsidR="00937AAE" w:rsidRDefault="00FD36C3" w:rsidP="00F273FF">
      <w:pPr>
        <w:pStyle w:val="Normal1"/>
      </w:pPr>
      <w:r>
        <w:t xml:space="preserve">RESPONSIBILITIES OF THE SWMP ADMINISTRATOR FOR CONSTRUCTION: Considered a “living document”, the SWMP is continuously reviewed and modified throughout the construction phases.  During construction, SWMP Administrator for Construction shall add, update, or amend the items A-G below as needed in accordance with subsection 208.03. </w:t>
      </w:r>
    </w:p>
    <w:p w14:paraId="000000D3" w14:textId="77777777" w:rsidR="00937AAE" w:rsidRDefault="00937AAE" w:rsidP="0086046F">
      <w:pPr>
        <w:rPr>
          <w:rFonts w:ascii="Century Gothic" w:eastAsia="Century Gothic" w:hAnsi="Century Gothic" w:cs="Century Gothic"/>
          <w:sz w:val="20"/>
          <w:szCs w:val="20"/>
        </w:rPr>
      </w:pPr>
    </w:p>
    <w:p w14:paraId="000000D4" w14:textId="580C3B00" w:rsidR="00937AAE" w:rsidRDefault="00FD36C3" w:rsidP="00F273FF">
      <w:pPr>
        <w:pStyle w:val="Normal1"/>
      </w:pPr>
      <w:r>
        <w:t>During construction, indicate how items</w:t>
      </w:r>
      <w:r w:rsidR="00C00594">
        <w:t xml:space="preserve"> that</w:t>
      </w:r>
      <w:r>
        <w:t xml:space="preserve"> were not addressed during design are being handled in construction. If items are covered in other sections of the SWMP, indicate below what section the discussion takes place.</w:t>
      </w:r>
    </w:p>
    <w:p w14:paraId="000000D5" w14:textId="77777777" w:rsidR="00937AAE" w:rsidRDefault="00937AAE" w:rsidP="0086046F">
      <w:pPr>
        <w:ind w:left="1080" w:hanging="360"/>
        <w:rPr>
          <w:rFonts w:ascii="Century Gothic" w:eastAsia="Century Gothic" w:hAnsi="Century Gothic" w:cs="Century Gothic"/>
          <w:sz w:val="22"/>
          <w:szCs w:val="22"/>
        </w:rPr>
      </w:pPr>
      <w:bookmarkStart w:id="5" w:name="bookmark=id.17dp8vu" w:colFirst="0" w:colLast="0"/>
      <w:bookmarkEnd w:id="5"/>
    </w:p>
    <w:p w14:paraId="000000D6" w14:textId="2136CD97" w:rsidR="00937AAE" w:rsidRPr="00125F1A" w:rsidRDefault="00FD36C3" w:rsidP="00CD64C0">
      <w:pPr>
        <w:pStyle w:val="Heading2"/>
        <w:numPr>
          <w:ilvl w:val="0"/>
          <w:numId w:val="22"/>
        </w:numPr>
        <w:rPr>
          <w:rStyle w:val="Normal1Char"/>
          <w:u w:val="none"/>
        </w:rPr>
      </w:pPr>
      <w:r w:rsidRPr="00125F1A">
        <w:t xml:space="preserve">MATERIALS HANDLING AND SPILL PREVENTION AND RESPONSE PLAN: </w:t>
      </w:r>
      <w:r w:rsidR="00067DF3" w:rsidRPr="00125F1A">
        <w:rPr>
          <w:rStyle w:val="Normal1Char"/>
          <w:u w:val="none"/>
        </w:rPr>
        <w:t>P</w:t>
      </w:r>
      <w:r w:rsidRPr="00125F1A">
        <w:rPr>
          <w:rStyle w:val="Normal1Char"/>
          <w:u w:val="none"/>
        </w:rPr>
        <w:t xml:space="preserve">rior to construction commencing the Contractor shall submit a Spill Response Plan.  Materials handling </w:t>
      </w:r>
      <w:r w:rsidR="00067DF3" w:rsidRPr="00125F1A">
        <w:rPr>
          <w:rStyle w:val="Normal1Char"/>
          <w:u w:val="none"/>
        </w:rPr>
        <w:t xml:space="preserve">and Spill Response Plan </w:t>
      </w:r>
      <w:r w:rsidRPr="00125F1A">
        <w:rPr>
          <w:rStyle w:val="Normal1Char"/>
          <w:u w:val="none"/>
        </w:rPr>
        <w:t>shall be in accordance with subsection 208.06.</w:t>
      </w:r>
    </w:p>
    <w:p w14:paraId="000000D7" w14:textId="77777777" w:rsidR="00937AAE" w:rsidRPr="00125F1A" w:rsidRDefault="00937AAE" w:rsidP="0086046F">
      <w:pPr>
        <w:ind w:left="720"/>
        <w:rPr>
          <w:rFonts w:ascii="Century Gothic" w:eastAsia="Century Gothic" w:hAnsi="Century Gothic" w:cs="Century Gothic"/>
          <w:sz w:val="22"/>
          <w:szCs w:val="22"/>
        </w:rPr>
      </w:pPr>
    </w:p>
    <w:p w14:paraId="000000D8" w14:textId="77777777" w:rsidR="00937AAE" w:rsidRPr="00125F1A" w:rsidRDefault="00FD36C3" w:rsidP="00CD64C0">
      <w:pPr>
        <w:pStyle w:val="Heading2"/>
        <w:rPr>
          <w:sz w:val="20"/>
          <w:szCs w:val="20"/>
          <w:u w:val="none"/>
        </w:rPr>
      </w:pPr>
      <w:r w:rsidRPr="00125F1A">
        <w:t xml:space="preserve">OTHER CDPS PERMITS: </w:t>
      </w:r>
      <w:r w:rsidRPr="00125F1A">
        <w:rPr>
          <w:rStyle w:val="Normal2Char"/>
          <w:u w:val="none"/>
        </w:rPr>
        <w:t>List applicable CDPS permits associated with the permitted site and activities.</w:t>
      </w:r>
      <w:r w:rsidRPr="00125F1A">
        <w:rPr>
          <w:sz w:val="20"/>
          <w:szCs w:val="20"/>
          <w:u w:val="none"/>
        </w:rPr>
        <w:t xml:space="preserve"> </w:t>
      </w:r>
    </w:p>
    <w:p w14:paraId="000000D9" w14:textId="77777777" w:rsidR="00937AAE" w:rsidRPr="00125F1A" w:rsidRDefault="00937AAE" w:rsidP="0086046F">
      <w:pPr>
        <w:pBdr>
          <w:top w:val="nil"/>
          <w:left w:val="nil"/>
          <w:bottom w:val="nil"/>
          <w:right w:val="nil"/>
          <w:between w:val="nil"/>
        </w:pBdr>
        <w:ind w:left="1080"/>
        <w:rPr>
          <w:rFonts w:ascii="Century Gothic" w:eastAsia="Century Gothic" w:hAnsi="Century Gothic" w:cs="Century Gothic"/>
          <w:sz w:val="20"/>
          <w:szCs w:val="20"/>
        </w:rPr>
      </w:pPr>
    </w:p>
    <w:p w14:paraId="000000DA" w14:textId="29A6E2DA" w:rsidR="00937AAE" w:rsidRPr="00125F1A" w:rsidRDefault="00FD36C3" w:rsidP="00CD64C0">
      <w:pPr>
        <w:pStyle w:val="Heading2"/>
        <w:rPr>
          <w:sz w:val="20"/>
          <w:szCs w:val="20"/>
          <w:u w:val="none"/>
        </w:rPr>
      </w:pPr>
      <w:r w:rsidRPr="00125F1A">
        <w:t>STOCKPILE MANAGEMENT</w:t>
      </w:r>
      <w:r w:rsidRPr="00125F1A">
        <w:rPr>
          <w:sz w:val="20"/>
          <w:szCs w:val="20"/>
        </w:rPr>
        <w:t xml:space="preserve">: </w:t>
      </w:r>
      <w:r w:rsidRPr="00125F1A">
        <w:rPr>
          <w:rStyle w:val="Normal2Char"/>
          <w:u w:val="none"/>
        </w:rPr>
        <w:t>Shall be done in accordance with subsections 107.25 and 208.07</w:t>
      </w:r>
      <w:r w:rsidR="00787B74" w:rsidRPr="00125F1A">
        <w:rPr>
          <w:rStyle w:val="Normal2Char"/>
          <w:u w:val="none"/>
        </w:rPr>
        <w:t>.</w:t>
      </w:r>
    </w:p>
    <w:p w14:paraId="000000DB" w14:textId="77777777" w:rsidR="00937AAE" w:rsidRPr="00125F1A" w:rsidRDefault="00937AAE" w:rsidP="0086046F">
      <w:pPr>
        <w:ind w:left="720"/>
        <w:rPr>
          <w:rFonts w:ascii="Century Gothic" w:eastAsia="Century Gothic" w:hAnsi="Century Gothic" w:cs="Century Gothic"/>
          <w:sz w:val="22"/>
          <w:szCs w:val="22"/>
        </w:rPr>
      </w:pPr>
    </w:p>
    <w:p w14:paraId="000000DC" w14:textId="5F648D55" w:rsidR="00937AAE" w:rsidRPr="00125F1A" w:rsidRDefault="00FD36C3" w:rsidP="00CD64C0">
      <w:pPr>
        <w:pStyle w:val="Heading2"/>
        <w:rPr>
          <w:sz w:val="20"/>
          <w:szCs w:val="20"/>
          <w:u w:val="none"/>
        </w:rPr>
      </w:pPr>
      <w:r w:rsidRPr="00125F1A">
        <w:t>CONCRETE WASHOUT</w:t>
      </w:r>
      <w:r w:rsidRPr="00125F1A">
        <w:rPr>
          <w:sz w:val="20"/>
          <w:szCs w:val="20"/>
          <w:u w:val="none"/>
        </w:rPr>
        <w:t xml:space="preserve">: </w:t>
      </w:r>
      <w:r w:rsidRPr="00125F1A">
        <w:rPr>
          <w:rStyle w:val="Normal2Char"/>
          <w:u w:val="none"/>
        </w:rPr>
        <w:t>Concrete washout water or waste from field laboratories and paving equipment shall be contained in accordance with subsection 208.05.</w:t>
      </w:r>
      <w:r w:rsidRPr="00125F1A">
        <w:rPr>
          <w:sz w:val="20"/>
          <w:szCs w:val="20"/>
          <w:u w:val="none"/>
        </w:rPr>
        <w:t xml:space="preserve">  </w:t>
      </w:r>
    </w:p>
    <w:p w14:paraId="000000DD" w14:textId="77777777" w:rsidR="00937AAE" w:rsidRPr="00125F1A" w:rsidRDefault="00937AAE" w:rsidP="0086046F">
      <w:pPr>
        <w:ind w:left="1440" w:hanging="720"/>
        <w:rPr>
          <w:rFonts w:ascii="Century Gothic" w:eastAsia="Century Gothic" w:hAnsi="Century Gothic" w:cs="Century Gothic"/>
          <w:sz w:val="20"/>
          <w:szCs w:val="20"/>
        </w:rPr>
      </w:pPr>
    </w:p>
    <w:p w14:paraId="000000DE" w14:textId="07757194" w:rsidR="00937AAE" w:rsidRPr="00125F1A" w:rsidRDefault="00FD36C3" w:rsidP="00CD64C0">
      <w:pPr>
        <w:pStyle w:val="Heading2"/>
        <w:rPr>
          <w:rStyle w:val="Normal2Char"/>
          <w:u w:val="none"/>
        </w:rPr>
      </w:pPr>
      <w:r w:rsidRPr="00125F1A">
        <w:t>SAW CUTTING</w:t>
      </w:r>
      <w:r w:rsidRPr="00125F1A">
        <w:rPr>
          <w:sz w:val="20"/>
          <w:szCs w:val="20"/>
          <w:u w:val="none"/>
        </w:rPr>
        <w:t xml:space="preserve">: </w:t>
      </w:r>
      <w:r w:rsidRPr="00125F1A">
        <w:rPr>
          <w:rStyle w:val="Normal2Char"/>
          <w:u w:val="none"/>
        </w:rPr>
        <w:t>Shall be done in accordance with subsections 107.25, 208.04, 208.05</w:t>
      </w:r>
    </w:p>
    <w:p w14:paraId="000000DF" w14:textId="77777777" w:rsidR="00937AAE" w:rsidRPr="00125F1A" w:rsidRDefault="00937AAE" w:rsidP="0086046F">
      <w:pPr>
        <w:ind w:left="720"/>
        <w:rPr>
          <w:rFonts w:ascii="Century Gothic" w:eastAsia="Century Gothic" w:hAnsi="Century Gothic" w:cs="Century Gothic"/>
          <w:sz w:val="20"/>
          <w:szCs w:val="20"/>
        </w:rPr>
      </w:pPr>
    </w:p>
    <w:p w14:paraId="000000E0" w14:textId="030963E2" w:rsidR="00937AAE" w:rsidRPr="00125F1A" w:rsidRDefault="00FD36C3" w:rsidP="00CD64C0">
      <w:pPr>
        <w:pStyle w:val="Heading2"/>
        <w:rPr>
          <w:sz w:val="20"/>
          <w:szCs w:val="20"/>
          <w:u w:val="none"/>
        </w:rPr>
      </w:pPr>
      <w:r w:rsidRPr="00125F1A">
        <w:t>STREET SWEEPING</w:t>
      </w:r>
      <w:r w:rsidRPr="00125F1A">
        <w:rPr>
          <w:sz w:val="20"/>
          <w:szCs w:val="20"/>
          <w:u w:val="none"/>
        </w:rPr>
        <w:t xml:space="preserve">: </w:t>
      </w:r>
      <w:r w:rsidRPr="00125F1A">
        <w:rPr>
          <w:rStyle w:val="Normal2Char"/>
          <w:u w:val="none"/>
        </w:rPr>
        <w:t>Shall be done in accordance with subsection 208.04</w:t>
      </w:r>
      <w:r w:rsidR="00787B74" w:rsidRPr="00125F1A">
        <w:rPr>
          <w:rStyle w:val="Normal2Char"/>
          <w:u w:val="none"/>
        </w:rPr>
        <w:t>.</w:t>
      </w:r>
    </w:p>
    <w:p w14:paraId="000000E1" w14:textId="77777777" w:rsidR="00937AAE" w:rsidRPr="00125F1A" w:rsidRDefault="00937AAE" w:rsidP="0086046F">
      <w:pPr>
        <w:rPr>
          <w:rFonts w:ascii="Century Gothic" w:eastAsia="Century Gothic" w:hAnsi="Century Gothic" w:cs="Century Gothic"/>
          <w:sz w:val="20"/>
          <w:szCs w:val="20"/>
          <w:u w:val="single"/>
        </w:rPr>
      </w:pPr>
    </w:p>
    <w:p w14:paraId="000000E2" w14:textId="03C5A328" w:rsidR="00937AAE" w:rsidRPr="00125F1A" w:rsidRDefault="00FD36C3" w:rsidP="00213B20">
      <w:pPr>
        <w:pStyle w:val="Heading1"/>
      </w:pPr>
      <w:r w:rsidRPr="00125F1A">
        <w:t xml:space="preserve">INSPECTIONS </w:t>
      </w:r>
    </w:p>
    <w:p w14:paraId="000000E3" w14:textId="14A78D5F" w:rsidR="00937AAE" w:rsidRPr="00125F1A" w:rsidRDefault="00FD36C3" w:rsidP="00A01E34">
      <w:pPr>
        <w:pStyle w:val="Heading2"/>
        <w:numPr>
          <w:ilvl w:val="0"/>
          <w:numId w:val="24"/>
        </w:numPr>
        <w:rPr>
          <w:sz w:val="20"/>
          <w:szCs w:val="20"/>
          <w:u w:val="none"/>
        </w:rPr>
      </w:pPr>
      <w:r w:rsidRPr="00125F1A">
        <w:rPr>
          <w:sz w:val="20"/>
          <w:szCs w:val="20"/>
          <w:u w:val="none"/>
        </w:rPr>
        <w:t>Water Quality Inspections shall be in accordance with subsection 208.03(c).</w:t>
      </w:r>
    </w:p>
    <w:p w14:paraId="7AE730B4" w14:textId="77777777" w:rsidR="004A39A9" w:rsidRPr="00125F1A" w:rsidRDefault="004A39A9" w:rsidP="004A39A9">
      <w:pPr>
        <w:rPr>
          <w:sz w:val="20"/>
          <w:szCs w:val="20"/>
        </w:rPr>
      </w:pPr>
    </w:p>
    <w:p w14:paraId="000000E4" w14:textId="4AE2481A" w:rsidR="00937AAE" w:rsidRPr="00125F1A" w:rsidRDefault="00FD36C3" w:rsidP="007C6C8A">
      <w:pPr>
        <w:pStyle w:val="Heading2"/>
        <w:rPr>
          <w:sz w:val="20"/>
          <w:szCs w:val="20"/>
          <w:u w:val="none"/>
        </w:rPr>
      </w:pPr>
      <w:r w:rsidRPr="00125F1A">
        <w:rPr>
          <w:sz w:val="20"/>
          <w:szCs w:val="20"/>
          <w:u w:val="none"/>
        </w:rPr>
        <w:t>Permanent Stabilization Inspections shall be in accordance with subsections 2</w:t>
      </w:r>
      <w:r w:rsidR="00A554A1" w:rsidRPr="00125F1A">
        <w:rPr>
          <w:sz w:val="20"/>
          <w:szCs w:val="20"/>
          <w:u w:val="none"/>
        </w:rPr>
        <w:t>08.04</w:t>
      </w:r>
      <w:r w:rsidR="00131CEE" w:rsidRPr="00125F1A">
        <w:rPr>
          <w:sz w:val="20"/>
          <w:szCs w:val="20"/>
          <w:u w:val="none"/>
        </w:rPr>
        <w:t>(e)4 and 208.10.</w:t>
      </w:r>
    </w:p>
    <w:p w14:paraId="000000E5" w14:textId="77777777" w:rsidR="00937AAE" w:rsidRPr="00125F1A" w:rsidRDefault="00FD36C3" w:rsidP="0086046F">
      <w:pPr>
        <w:pBdr>
          <w:top w:val="nil"/>
          <w:left w:val="nil"/>
          <w:bottom w:val="nil"/>
          <w:right w:val="nil"/>
          <w:between w:val="nil"/>
        </w:pBdr>
        <w:rPr>
          <w:rFonts w:ascii="Century Gothic" w:eastAsia="Century Gothic" w:hAnsi="Century Gothic" w:cs="Century Gothic"/>
          <w:color w:val="000000"/>
          <w:sz w:val="20"/>
          <w:szCs w:val="20"/>
        </w:rPr>
      </w:pPr>
      <w:r w:rsidRPr="00125F1A">
        <w:rPr>
          <w:rFonts w:ascii="Century Gothic" w:eastAsia="Century Gothic" w:hAnsi="Century Gothic" w:cs="Century Gothic"/>
          <w:color w:val="000000"/>
          <w:sz w:val="20"/>
          <w:szCs w:val="20"/>
        </w:rPr>
        <w:t xml:space="preserve"> </w:t>
      </w:r>
    </w:p>
    <w:p w14:paraId="000000E6" w14:textId="2232B08D" w:rsidR="00937AAE" w:rsidRPr="00125F1A" w:rsidRDefault="00FD36C3" w:rsidP="00213B20">
      <w:pPr>
        <w:pStyle w:val="Heading1"/>
      </w:pPr>
      <w:r w:rsidRPr="00125F1A">
        <w:t>CONTROL MEASURE MAINTENANCE</w:t>
      </w:r>
    </w:p>
    <w:p w14:paraId="000000E7" w14:textId="77777777" w:rsidR="00937AAE" w:rsidRPr="00125F1A" w:rsidRDefault="00FD36C3" w:rsidP="004A39A9">
      <w:pPr>
        <w:pStyle w:val="Normal1"/>
      </w:pPr>
      <w:r w:rsidRPr="00125F1A">
        <w:t>Maintenance shall be in accordance with subsection 208.04(f).</w:t>
      </w:r>
    </w:p>
    <w:p w14:paraId="000000E8" w14:textId="77777777" w:rsidR="00937AAE" w:rsidRPr="00125F1A" w:rsidRDefault="00937AAE" w:rsidP="0086046F">
      <w:pPr>
        <w:rPr>
          <w:rFonts w:ascii="Century Gothic" w:eastAsia="Century Gothic" w:hAnsi="Century Gothic" w:cs="Century Gothic"/>
          <w:sz w:val="20"/>
          <w:szCs w:val="20"/>
        </w:rPr>
      </w:pPr>
    </w:p>
    <w:p w14:paraId="000000E9" w14:textId="6667A02F" w:rsidR="00937AAE" w:rsidRPr="00125F1A" w:rsidRDefault="00FD36C3" w:rsidP="00213B20">
      <w:pPr>
        <w:pStyle w:val="Heading1"/>
      </w:pPr>
      <w:r w:rsidRPr="00125F1A">
        <w:t>RECORD KEEPING</w:t>
      </w:r>
    </w:p>
    <w:p w14:paraId="000000EA" w14:textId="77777777" w:rsidR="00937AAE" w:rsidRPr="00125F1A" w:rsidRDefault="00FD36C3" w:rsidP="008C0932">
      <w:pPr>
        <w:pStyle w:val="Normal1"/>
      </w:pPr>
      <w:r w:rsidRPr="00125F1A">
        <w:t>Records shall be kept in accordance with subsection 208.03(d).</w:t>
      </w:r>
    </w:p>
    <w:p w14:paraId="000000EB" w14:textId="77777777" w:rsidR="00937AAE" w:rsidRPr="00125F1A" w:rsidRDefault="00937AAE" w:rsidP="0086046F">
      <w:pPr>
        <w:rPr>
          <w:rFonts w:ascii="Century Gothic" w:eastAsia="Century Gothic" w:hAnsi="Century Gothic" w:cs="Century Gothic"/>
          <w:sz w:val="20"/>
          <w:szCs w:val="20"/>
        </w:rPr>
      </w:pPr>
    </w:p>
    <w:p w14:paraId="000000EC" w14:textId="070D7BFB" w:rsidR="00937AAE" w:rsidRPr="00125F1A" w:rsidRDefault="00FD36C3" w:rsidP="00213B20">
      <w:pPr>
        <w:pStyle w:val="Heading1"/>
      </w:pPr>
      <w:r w:rsidRPr="00125F1A">
        <w:t>INTERIM, PERMANENT STABILIZATION and LONG</w:t>
      </w:r>
      <w:r w:rsidR="00067DF3" w:rsidRPr="00125F1A">
        <w:t>-</w:t>
      </w:r>
      <w:r w:rsidRPr="00125F1A">
        <w:t>TERM STORMWATER MANAGEMENT</w:t>
      </w:r>
    </w:p>
    <w:p w14:paraId="000000ED" w14:textId="364B566E" w:rsidR="00937AAE" w:rsidRPr="00125F1A" w:rsidRDefault="00FD36C3" w:rsidP="0061486B">
      <w:pPr>
        <w:pStyle w:val="Normal1"/>
      </w:pPr>
      <w:r w:rsidRPr="00125F1A">
        <w:t>The Contractor shall comply with all interim stabilization and permanent stabilization requirements in accordance with subsection 208.04(e).</w:t>
      </w:r>
    </w:p>
    <w:p w14:paraId="033F7AA1" w14:textId="77777777" w:rsidR="00125F1A" w:rsidRPr="00125F1A" w:rsidRDefault="00125F1A" w:rsidP="0061486B">
      <w:pPr>
        <w:pStyle w:val="Normal1"/>
        <w:rPr>
          <w:color w:val="000000"/>
        </w:rPr>
      </w:pPr>
    </w:p>
    <w:p w14:paraId="2C854B43" w14:textId="6E6E92E9" w:rsidR="00A41B00" w:rsidRPr="00125F1A" w:rsidRDefault="00FD36C3" w:rsidP="00CD64C0">
      <w:pPr>
        <w:pStyle w:val="Heading2"/>
        <w:numPr>
          <w:ilvl w:val="0"/>
          <w:numId w:val="23"/>
        </w:numPr>
        <w:rPr>
          <w:sz w:val="20"/>
          <w:szCs w:val="20"/>
        </w:rPr>
      </w:pPr>
      <w:r w:rsidRPr="00125F1A">
        <w:t>SEEDING PLAN:</w:t>
      </w:r>
      <w:r w:rsidRPr="00125F1A">
        <w:rPr>
          <w:sz w:val="20"/>
          <w:szCs w:val="20"/>
        </w:rPr>
        <w:t xml:space="preserve"> </w:t>
      </w:r>
    </w:p>
    <w:p w14:paraId="000000EE" w14:textId="7E26AB44" w:rsidR="00937AAE" w:rsidRPr="00125F1A" w:rsidRDefault="00FD36C3" w:rsidP="00F273FF">
      <w:pPr>
        <w:pStyle w:val="RedNotes2"/>
      </w:pPr>
      <w:r w:rsidRPr="00125F1A">
        <w:t xml:space="preserve">Work with Region Environmental Specialist, Biologist, wetland specialist or Regional or Headquarter Landscape Architect to develop project seed mix(es). </w:t>
      </w:r>
    </w:p>
    <w:p w14:paraId="000000EF" w14:textId="77777777" w:rsidR="00937AAE" w:rsidRPr="00125F1A" w:rsidRDefault="00FD36C3" w:rsidP="000E374F">
      <w:pPr>
        <w:pStyle w:val="Normal2"/>
      </w:pPr>
      <w:r w:rsidRPr="00125F1A">
        <w:t>The following seed mix(es) and rates are for drill seeding method as shown on the Permanent Stabilization Site Maps shall be used:</w:t>
      </w:r>
    </w:p>
    <w:p w14:paraId="000000F0" w14:textId="77777777" w:rsidR="00937AAE" w:rsidRPr="00125F1A" w:rsidRDefault="00937AAE" w:rsidP="0086046F">
      <w:pPr>
        <w:ind w:left="720"/>
        <w:rPr>
          <w:rFonts w:ascii="Century Gothic" w:eastAsia="Century Gothic" w:hAnsi="Century Gothic" w:cs="Century Gothic"/>
          <w:sz w:val="20"/>
          <w:szCs w:val="20"/>
        </w:rPr>
      </w:pPr>
    </w:p>
    <w:tbl>
      <w:tblPr>
        <w:tblStyle w:val="SWMPDefault"/>
        <w:tblW w:w="10743" w:type="dxa"/>
        <w:tblLayout w:type="fixed"/>
        <w:tblLook w:val="0460" w:firstRow="1" w:lastRow="1" w:firstColumn="0" w:lastColumn="0" w:noHBand="0" w:noVBand="1"/>
      </w:tblPr>
      <w:tblGrid>
        <w:gridCol w:w="3754"/>
        <w:gridCol w:w="5597"/>
        <w:gridCol w:w="1392"/>
      </w:tblGrid>
      <w:tr w:rsidR="00937AAE" w:rsidRPr="00125F1A" w14:paraId="039E311E" w14:textId="77777777" w:rsidTr="008C0932">
        <w:trPr>
          <w:cnfStyle w:val="100000000000" w:firstRow="1" w:lastRow="0" w:firstColumn="0" w:lastColumn="0" w:oddVBand="0" w:evenVBand="0" w:oddHBand="0" w:evenHBand="0" w:firstRowFirstColumn="0" w:firstRowLastColumn="0" w:lastRowFirstColumn="0" w:lastRowLastColumn="0"/>
          <w:trHeight w:val="469"/>
        </w:trPr>
        <w:tc>
          <w:tcPr>
            <w:tcW w:w="3754" w:type="dxa"/>
          </w:tcPr>
          <w:p w14:paraId="000000F1" w14:textId="77777777" w:rsidR="00937AAE" w:rsidRPr="00125F1A" w:rsidRDefault="00FD36C3" w:rsidP="0086046F">
            <w:pPr>
              <w:rPr>
                <w:rFonts w:eastAsia="Century Gothic" w:cs="Century Gothic"/>
              </w:rPr>
            </w:pPr>
            <w:r w:rsidRPr="00125F1A">
              <w:rPr>
                <w:rFonts w:eastAsia="Century Gothic" w:cs="Century Gothic"/>
              </w:rPr>
              <w:t>COMMON NAME</w:t>
            </w:r>
          </w:p>
        </w:tc>
        <w:tc>
          <w:tcPr>
            <w:tcW w:w="5597" w:type="dxa"/>
          </w:tcPr>
          <w:p w14:paraId="000000F2" w14:textId="77777777" w:rsidR="00937AAE" w:rsidRPr="00125F1A" w:rsidRDefault="00FD36C3" w:rsidP="0086046F">
            <w:pPr>
              <w:rPr>
                <w:rFonts w:eastAsia="Century Gothic" w:cs="Century Gothic"/>
              </w:rPr>
            </w:pPr>
            <w:r w:rsidRPr="00125F1A">
              <w:rPr>
                <w:rFonts w:eastAsia="Century Gothic" w:cs="Century Gothic"/>
              </w:rPr>
              <w:t>BOTANICAL NAME</w:t>
            </w:r>
          </w:p>
        </w:tc>
        <w:tc>
          <w:tcPr>
            <w:tcW w:w="1392" w:type="dxa"/>
          </w:tcPr>
          <w:p w14:paraId="000000F3" w14:textId="77777777" w:rsidR="00937AAE" w:rsidRPr="00125F1A" w:rsidRDefault="00FD36C3" w:rsidP="0086046F">
            <w:pPr>
              <w:rPr>
                <w:rFonts w:eastAsia="Century Gothic" w:cs="Century Gothic"/>
              </w:rPr>
            </w:pPr>
            <w:r w:rsidRPr="00125F1A">
              <w:rPr>
                <w:rFonts w:eastAsia="Century Gothic" w:cs="Century Gothic"/>
              </w:rPr>
              <w:t>LBS. PLS PER ACRE</w:t>
            </w:r>
          </w:p>
        </w:tc>
      </w:tr>
      <w:tr w:rsidR="00937AAE" w:rsidRPr="00125F1A" w14:paraId="66CF07C4" w14:textId="77777777" w:rsidTr="008C0932">
        <w:trPr>
          <w:trHeight w:val="216"/>
        </w:trPr>
        <w:tc>
          <w:tcPr>
            <w:tcW w:w="3754" w:type="dxa"/>
          </w:tcPr>
          <w:p w14:paraId="000000F4" w14:textId="77777777" w:rsidR="00937AAE" w:rsidRPr="00125F1A" w:rsidRDefault="00937AAE" w:rsidP="0086046F">
            <w:pPr>
              <w:rPr>
                <w:rFonts w:eastAsia="Century Gothic" w:cs="Century Gothic"/>
              </w:rPr>
            </w:pPr>
          </w:p>
        </w:tc>
        <w:tc>
          <w:tcPr>
            <w:tcW w:w="5597" w:type="dxa"/>
          </w:tcPr>
          <w:p w14:paraId="000000F5" w14:textId="77777777" w:rsidR="00937AAE" w:rsidRPr="00125F1A" w:rsidRDefault="00937AAE" w:rsidP="0086046F">
            <w:pPr>
              <w:rPr>
                <w:rFonts w:eastAsia="Century Gothic" w:cs="Century Gothic"/>
              </w:rPr>
            </w:pPr>
          </w:p>
        </w:tc>
        <w:tc>
          <w:tcPr>
            <w:tcW w:w="1392" w:type="dxa"/>
          </w:tcPr>
          <w:p w14:paraId="000000F6" w14:textId="77777777" w:rsidR="00937AAE" w:rsidRPr="00125F1A" w:rsidRDefault="00937AAE" w:rsidP="0086046F">
            <w:pPr>
              <w:rPr>
                <w:rFonts w:eastAsia="Century Gothic" w:cs="Century Gothic"/>
              </w:rPr>
            </w:pPr>
          </w:p>
        </w:tc>
      </w:tr>
      <w:tr w:rsidR="00937AAE" w:rsidRPr="00125F1A" w14:paraId="2F69C910" w14:textId="77777777" w:rsidTr="008C0932">
        <w:trPr>
          <w:trHeight w:val="234"/>
        </w:trPr>
        <w:tc>
          <w:tcPr>
            <w:tcW w:w="3754" w:type="dxa"/>
          </w:tcPr>
          <w:p w14:paraId="000000F7" w14:textId="77777777" w:rsidR="00937AAE" w:rsidRPr="00125F1A" w:rsidRDefault="00937AAE" w:rsidP="0086046F">
            <w:pPr>
              <w:rPr>
                <w:rFonts w:eastAsia="Century Gothic" w:cs="Century Gothic"/>
              </w:rPr>
            </w:pPr>
          </w:p>
        </w:tc>
        <w:tc>
          <w:tcPr>
            <w:tcW w:w="5597" w:type="dxa"/>
          </w:tcPr>
          <w:p w14:paraId="000000F8" w14:textId="77777777" w:rsidR="00937AAE" w:rsidRPr="00125F1A" w:rsidRDefault="00937AAE" w:rsidP="0086046F">
            <w:pPr>
              <w:rPr>
                <w:rFonts w:eastAsia="Century Gothic" w:cs="Century Gothic"/>
              </w:rPr>
            </w:pPr>
          </w:p>
        </w:tc>
        <w:tc>
          <w:tcPr>
            <w:tcW w:w="1392" w:type="dxa"/>
          </w:tcPr>
          <w:p w14:paraId="000000F9" w14:textId="77777777" w:rsidR="00937AAE" w:rsidRPr="00125F1A" w:rsidRDefault="00937AAE" w:rsidP="0086046F">
            <w:pPr>
              <w:rPr>
                <w:rFonts w:eastAsia="Century Gothic" w:cs="Century Gothic"/>
              </w:rPr>
            </w:pPr>
          </w:p>
        </w:tc>
      </w:tr>
      <w:tr w:rsidR="00937AAE" w:rsidRPr="00125F1A" w14:paraId="08534302" w14:textId="77777777" w:rsidTr="008C0932">
        <w:trPr>
          <w:trHeight w:val="234"/>
        </w:trPr>
        <w:tc>
          <w:tcPr>
            <w:tcW w:w="3754" w:type="dxa"/>
          </w:tcPr>
          <w:p w14:paraId="000000FA" w14:textId="77777777" w:rsidR="00937AAE" w:rsidRPr="00125F1A" w:rsidRDefault="00937AAE" w:rsidP="0086046F">
            <w:pPr>
              <w:rPr>
                <w:rFonts w:eastAsia="Century Gothic" w:cs="Century Gothic"/>
              </w:rPr>
            </w:pPr>
          </w:p>
        </w:tc>
        <w:tc>
          <w:tcPr>
            <w:tcW w:w="5597" w:type="dxa"/>
          </w:tcPr>
          <w:p w14:paraId="000000FB" w14:textId="77777777" w:rsidR="00937AAE" w:rsidRPr="00125F1A" w:rsidRDefault="00937AAE" w:rsidP="0086046F">
            <w:pPr>
              <w:rPr>
                <w:rFonts w:eastAsia="Century Gothic" w:cs="Century Gothic"/>
              </w:rPr>
            </w:pPr>
          </w:p>
        </w:tc>
        <w:tc>
          <w:tcPr>
            <w:tcW w:w="1392" w:type="dxa"/>
          </w:tcPr>
          <w:p w14:paraId="000000FC" w14:textId="77777777" w:rsidR="00937AAE" w:rsidRPr="00125F1A" w:rsidRDefault="00937AAE" w:rsidP="0086046F">
            <w:pPr>
              <w:rPr>
                <w:rFonts w:eastAsia="Century Gothic" w:cs="Century Gothic"/>
              </w:rPr>
            </w:pPr>
          </w:p>
        </w:tc>
      </w:tr>
      <w:tr w:rsidR="00937AAE" w:rsidRPr="00125F1A" w14:paraId="7D3E4F2E" w14:textId="77777777" w:rsidTr="008C0932">
        <w:trPr>
          <w:trHeight w:val="216"/>
        </w:trPr>
        <w:tc>
          <w:tcPr>
            <w:tcW w:w="3754" w:type="dxa"/>
          </w:tcPr>
          <w:p w14:paraId="000000FD" w14:textId="77777777" w:rsidR="00937AAE" w:rsidRPr="00125F1A" w:rsidRDefault="00937AAE" w:rsidP="0086046F">
            <w:pPr>
              <w:rPr>
                <w:rFonts w:eastAsia="Century Gothic" w:cs="Century Gothic"/>
              </w:rPr>
            </w:pPr>
          </w:p>
        </w:tc>
        <w:tc>
          <w:tcPr>
            <w:tcW w:w="5597" w:type="dxa"/>
          </w:tcPr>
          <w:p w14:paraId="000000FE" w14:textId="77777777" w:rsidR="00937AAE" w:rsidRPr="00125F1A" w:rsidRDefault="00937AAE" w:rsidP="0086046F">
            <w:pPr>
              <w:rPr>
                <w:rFonts w:eastAsia="Century Gothic" w:cs="Century Gothic"/>
              </w:rPr>
            </w:pPr>
          </w:p>
        </w:tc>
        <w:tc>
          <w:tcPr>
            <w:tcW w:w="1392" w:type="dxa"/>
          </w:tcPr>
          <w:p w14:paraId="000000FF" w14:textId="77777777" w:rsidR="00937AAE" w:rsidRPr="00125F1A" w:rsidRDefault="00937AAE" w:rsidP="0086046F">
            <w:pPr>
              <w:rPr>
                <w:rFonts w:eastAsia="Century Gothic" w:cs="Century Gothic"/>
              </w:rPr>
            </w:pPr>
          </w:p>
        </w:tc>
      </w:tr>
      <w:tr w:rsidR="00937AAE" w:rsidRPr="00125F1A" w14:paraId="5A70A566" w14:textId="77777777" w:rsidTr="008C0932">
        <w:trPr>
          <w:trHeight w:val="234"/>
        </w:trPr>
        <w:tc>
          <w:tcPr>
            <w:tcW w:w="3754" w:type="dxa"/>
          </w:tcPr>
          <w:p w14:paraId="00000100" w14:textId="77777777" w:rsidR="00937AAE" w:rsidRPr="00125F1A" w:rsidRDefault="00937AAE" w:rsidP="0086046F">
            <w:pPr>
              <w:rPr>
                <w:rFonts w:eastAsia="Century Gothic" w:cs="Century Gothic"/>
              </w:rPr>
            </w:pPr>
          </w:p>
        </w:tc>
        <w:tc>
          <w:tcPr>
            <w:tcW w:w="5597" w:type="dxa"/>
          </w:tcPr>
          <w:p w14:paraId="00000101" w14:textId="77777777" w:rsidR="00937AAE" w:rsidRPr="00125F1A" w:rsidRDefault="00937AAE" w:rsidP="0086046F">
            <w:pPr>
              <w:rPr>
                <w:rFonts w:eastAsia="Century Gothic" w:cs="Century Gothic"/>
              </w:rPr>
            </w:pPr>
          </w:p>
        </w:tc>
        <w:tc>
          <w:tcPr>
            <w:tcW w:w="1392" w:type="dxa"/>
          </w:tcPr>
          <w:p w14:paraId="00000102" w14:textId="77777777" w:rsidR="00937AAE" w:rsidRPr="00125F1A" w:rsidRDefault="00937AAE" w:rsidP="0086046F">
            <w:pPr>
              <w:rPr>
                <w:rFonts w:eastAsia="Century Gothic" w:cs="Century Gothic"/>
              </w:rPr>
            </w:pPr>
          </w:p>
        </w:tc>
      </w:tr>
      <w:tr w:rsidR="00937AAE" w:rsidRPr="00125F1A" w14:paraId="2E86267A" w14:textId="77777777" w:rsidTr="008C0932">
        <w:trPr>
          <w:trHeight w:val="234"/>
        </w:trPr>
        <w:tc>
          <w:tcPr>
            <w:tcW w:w="3754" w:type="dxa"/>
          </w:tcPr>
          <w:p w14:paraId="00000103" w14:textId="77777777" w:rsidR="00937AAE" w:rsidRPr="00125F1A" w:rsidRDefault="00937AAE" w:rsidP="0086046F">
            <w:pPr>
              <w:rPr>
                <w:rFonts w:eastAsia="Century Gothic" w:cs="Century Gothic"/>
              </w:rPr>
            </w:pPr>
          </w:p>
        </w:tc>
        <w:tc>
          <w:tcPr>
            <w:tcW w:w="5597" w:type="dxa"/>
          </w:tcPr>
          <w:p w14:paraId="00000104" w14:textId="77777777" w:rsidR="00937AAE" w:rsidRPr="00125F1A" w:rsidRDefault="00937AAE" w:rsidP="0086046F">
            <w:pPr>
              <w:rPr>
                <w:rFonts w:eastAsia="Century Gothic" w:cs="Century Gothic"/>
              </w:rPr>
            </w:pPr>
          </w:p>
        </w:tc>
        <w:tc>
          <w:tcPr>
            <w:tcW w:w="1392" w:type="dxa"/>
          </w:tcPr>
          <w:p w14:paraId="00000105" w14:textId="77777777" w:rsidR="00937AAE" w:rsidRPr="00125F1A" w:rsidRDefault="00937AAE" w:rsidP="0086046F">
            <w:pPr>
              <w:rPr>
                <w:rFonts w:eastAsia="Century Gothic" w:cs="Century Gothic"/>
              </w:rPr>
            </w:pPr>
          </w:p>
        </w:tc>
      </w:tr>
      <w:tr w:rsidR="00937AAE" w:rsidRPr="00125F1A" w14:paraId="6B7EE9CA" w14:textId="77777777" w:rsidTr="008C0932">
        <w:trPr>
          <w:trHeight w:val="289"/>
        </w:trPr>
        <w:tc>
          <w:tcPr>
            <w:tcW w:w="3754" w:type="dxa"/>
          </w:tcPr>
          <w:p w14:paraId="00000106" w14:textId="77777777" w:rsidR="00937AAE" w:rsidRPr="00125F1A" w:rsidRDefault="00937AAE" w:rsidP="0086046F">
            <w:pPr>
              <w:rPr>
                <w:rFonts w:eastAsia="Century Gothic" w:cs="Century Gothic"/>
              </w:rPr>
            </w:pPr>
          </w:p>
        </w:tc>
        <w:tc>
          <w:tcPr>
            <w:tcW w:w="5597" w:type="dxa"/>
          </w:tcPr>
          <w:p w14:paraId="00000107" w14:textId="77777777" w:rsidR="00937AAE" w:rsidRPr="00125F1A" w:rsidRDefault="00937AAE" w:rsidP="0086046F">
            <w:pPr>
              <w:rPr>
                <w:rFonts w:eastAsia="Century Gothic" w:cs="Century Gothic"/>
              </w:rPr>
            </w:pPr>
          </w:p>
        </w:tc>
        <w:tc>
          <w:tcPr>
            <w:tcW w:w="1392" w:type="dxa"/>
          </w:tcPr>
          <w:p w14:paraId="00000108" w14:textId="77777777" w:rsidR="00937AAE" w:rsidRPr="00125F1A" w:rsidRDefault="00937AAE" w:rsidP="0086046F">
            <w:pPr>
              <w:rPr>
                <w:rFonts w:eastAsia="Century Gothic" w:cs="Century Gothic"/>
              </w:rPr>
            </w:pPr>
          </w:p>
        </w:tc>
      </w:tr>
      <w:tr w:rsidR="00937AAE" w:rsidRPr="00125F1A" w14:paraId="7EDBD18E" w14:textId="77777777" w:rsidTr="008C0932">
        <w:trPr>
          <w:cnfStyle w:val="010000000000" w:firstRow="0" w:lastRow="1" w:firstColumn="0" w:lastColumn="0" w:oddVBand="0" w:evenVBand="0" w:oddHBand="0" w:evenHBand="0" w:firstRowFirstColumn="0" w:firstRowLastColumn="0" w:lastRowFirstColumn="0" w:lastRowLastColumn="0"/>
          <w:trHeight w:val="216"/>
        </w:trPr>
        <w:tc>
          <w:tcPr>
            <w:tcW w:w="3754" w:type="dxa"/>
          </w:tcPr>
          <w:p w14:paraId="00000109" w14:textId="77777777" w:rsidR="00937AAE" w:rsidRPr="00125F1A" w:rsidRDefault="00937AAE" w:rsidP="0086046F">
            <w:pPr>
              <w:rPr>
                <w:rFonts w:eastAsia="Century Gothic" w:cs="Century Gothic"/>
              </w:rPr>
            </w:pPr>
          </w:p>
        </w:tc>
        <w:tc>
          <w:tcPr>
            <w:tcW w:w="5597" w:type="dxa"/>
          </w:tcPr>
          <w:p w14:paraId="0000010A" w14:textId="77777777" w:rsidR="00937AAE" w:rsidRPr="00125F1A" w:rsidRDefault="00FD36C3" w:rsidP="0086046F">
            <w:pPr>
              <w:jc w:val="right"/>
              <w:rPr>
                <w:rFonts w:eastAsia="Century Gothic" w:cs="Century Gothic"/>
              </w:rPr>
            </w:pPr>
            <w:r w:rsidRPr="00125F1A">
              <w:rPr>
                <w:rFonts w:eastAsia="Century Gothic" w:cs="Century Gothic"/>
              </w:rPr>
              <w:t>Total</w:t>
            </w:r>
          </w:p>
        </w:tc>
        <w:tc>
          <w:tcPr>
            <w:tcW w:w="1392" w:type="dxa"/>
          </w:tcPr>
          <w:p w14:paraId="0000010B" w14:textId="77777777" w:rsidR="00937AAE" w:rsidRPr="00125F1A" w:rsidRDefault="00937AAE" w:rsidP="0086046F">
            <w:pPr>
              <w:rPr>
                <w:rFonts w:eastAsia="Century Gothic" w:cs="Century Gothic"/>
              </w:rPr>
            </w:pPr>
          </w:p>
        </w:tc>
      </w:tr>
    </w:tbl>
    <w:p w14:paraId="0000010C" w14:textId="77777777" w:rsidR="00937AAE" w:rsidRPr="00125F1A" w:rsidRDefault="00937AAE" w:rsidP="0086046F">
      <w:pPr>
        <w:ind w:left="720"/>
        <w:rPr>
          <w:rFonts w:ascii="Century Gothic" w:eastAsia="Century Gothic" w:hAnsi="Century Gothic" w:cs="Century Gothic"/>
          <w:sz w:val="20"/>
          <w:szCs w:val="20"/>
        </w:rPr>
      </w:pPr>
    </w:p>
    <w:p w14:paraId="7CF40649" w14:textId="77777777" w:rsidR="00F273FF" w:rsidRPr="00125F1A" w:rsidRDefault="00FD36C3" w:rsidP="00CD64C0">
      <w:pPr>
        <w:pStyle w:val="Heading2"/>
        <w:rPr>
          <w:sz w:val="20"/>
          <w:szCs w:val="20"/>
        </w:rPr>
      </w:pPr>
      <w:r w:rsidRPr="00125F1A">
        <w:t>SEEDING APPLICATION METHOD:</w:t>
      </w:r>
      <w:r w:rsidRPr="00125F1A">
        <w:rPr>
          <w:sz w:val="20"/>
          <w:szCs w:val="20"/>
        </w:rPr>
        <w:t xml:space="preserve">  </w:t>
      </w:r>
    </w:p>
    <w:p w14:paraId="3C176CAF" w14:textId="77777777" w:rsidR="00F273FF" w:rsidRPr="00125F1A" w:rsidRDefault="00FD36C3" w:rsidP="00F273FF">
      <w:pPr>
        <w:pStyle w:val="Normal2"/>
      </w:pPr>
      <w:r w:rsidRPr="00125F1A">
        <w:t xml:space="preserve">The following seeding methods shall be used for all areas shown on the Permanent Stabilization Site Maps.  Soil compaction shall be minimized for areas where permanent stabilization will be achieved through vegetative cover.  </w:t>
      </w:r>
    </w:p>
    <w:p w14:paraId="0000010D" w14:textId="38A20E9D" w:rsidR="00937AAE" w:rsidRPr="00125F1A" w:rsidRDefault="00FD36C3" w:rsidP="00F273FF">
      <w:pPr>
        <w:pStyle w:val="RedNotes2"/>
      </w:pPr>
      <w:r w:rsidRPr="00125F1A">
        <w:t>[Select seeding methods used on the Permanent Stabilization Site Maps and delete all others. Round area up to the nearest 100th of an acre]</w:t>
      </w:r>
    </w:p>
    <w:p w14:paraId="4280B302" w14:textId="77777777" w:rsidR="00BD4D42" w:rsidRPr="00FC2F26" w:rsidRDefault="00BD4D42" w:rsidP="00BD4D42">
      <w:pPr>
        <w:tabs>
          <w:tab w:val="left" w:pos="720"/>
          <w:tab w:val="left" w:pos="2178"/>
        </w:tabs>
        <w:ind w:left="720"/>
        <w:rPr>
          <w:rFonts w:ascii="Century Gothic" w:eastAsia="Century Gothic" w:hAnsi="Century Gothic" w:cs="Century Gothic"/>
          <w:sz w:val="20"/>
          <w:szCs w:val="20"/>
        </w:rPr>
      </w:pPr>
    </w:p>
    <w:tbl>
      <w:tblPr>
        <w:tblW w:w="81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960"/>
        <w:gridCol w:w="2520"/>
      </w:tblGrid>
      <w:tr w:rsidR="00BD4D42" w:rsidRPr="00FC2F26" w14:paraId="27726EC1" w14:textId="77777777" w:rsidTr="00170E6A">
        <w:tc>
          <w:tcPr>
            <w:tcW w:w="1620" w:type="dxa"/>
            <w:shd w:val="clear" w:color="auto" w:fill="BFBFBF"/>
          </w:tcPr>
          <w:p w14:paraId="5E60362E" w14:textId="77777777" w:rsidR="00BD4D42" w:rsidRPr="00BD4D42" w:rsidRDefault="00BD4D42" w:rsidP="00170E6A">
            <w:pPr>
              <w:tabs>
                <w:tab w:val="left" w:pos="720"/>
                <w:tab w:val="left" w:pos="2178"/>
              </w:tabs>
              <w:jc w:val="center"/>
              <w:rPr>
                <w:rFonts w:ascii="Century Gothic" w:eastAsia="Century Gothic" w:hAnsi="Century Gothic" w:cs="Century Gothic"/>
                <w:b/>
                <w:bCs/>
                <w:sz w:val="20"/>
                <w:szCs w:val="20"/>
              </w:rPr>
            </w:pPr>
            <w:r w:rsidRPr="00BD4D42">
              <w:rPr>
                <w:rFonts w:ascii="Century Gothic" w:eastAsia="Century Gothic" w:hAnsi="Century Gothic" w:cs="Century Gothic"/>
                <w:b/>
                <w:bCs/>
                <w:sz w:val="20"/>
                <w:szCs w:val="20"/>
              </w:rPr>
              <w:t>Pay Item</w:t>
            </w:r>
          </w:p>
        </w:tc>
        <w:tc>
          <w:tcPr>
            <w:tcW w:w="3960" w:type="dxa"/>
            <w:shd w:val="clear" w:color="auto" w:fill="BFBFBF"/>
          </w:tcPr>
          <w:p w14:paraId="2C0B767A" w14:textId="77777777" w:rsidR="00BD4D42" w:rsidRPr="00BD4D42" w:rsidRDefault="00BD4D42" w:rsidP="00170E6A">
            <w:pPr>
              <w:tabs>
                <w:tab w:val="left" w:pos="720"/>
                <w:tab w:val="left" w:pos="2178"/>
              </w:tabs>
              <w:rPr>
                <w:rFonts w:ascii="Century Gothic" w:eastAsia="Century Gothic" w:hAnsi="Century Gothic" w:cs="Century Gothic"/>
                <w:b/>
                <w:bCs/>
                <w:sz w:val="20"/>
                <w:szCs w:val="20"/>
              </w:rPr>
            </w:pPr>
            <w:r w:rsidRPr="00BD4D42">
              <w:rPr>
                <w:rFonts w:ascii="Century Gothic" w:eastAsia="Century Gothic" w:hAnsi="Century Gothic" w:cs="Century Gothic"/>
                <w:b/>
                <w:bCs/>
                <w:sz w:val="20"/>
                <w:szCs w:val="20"/>
              </w:rPr>
              <w:t>Seeding Method (subsection 212.05)</w:t>
            </w:r>
          </w:p>
        </w:tc>
        <w:tc>
          <w:tcPr>
            <w:tcW w:w="2520" w:type="dxa"/>
            <w:shd w:val="clear" w:color="auto" w:fill="BFBFBF"/>
          </w:tcPr>
          <w:p w14:paraId="4ECCF226" w14:textId="77777777" w:rsidR="00BD4D42" w:rsidRPr="00BD4D42" w:rsidRDefault="00BD4D42" w:rsidP="00170E6A">
            <w:pPr>
              <w:tabs>
                <w:tab w:val="left" w:pos="720"/>
                <w:tab w:val="left" w:pos="2178"/>
              </w:tabs>
              <w:rPr>
                <w:rFonts w:ascii="Century Gothic" w:eastAsia="Century Gothic" w:hAnsi="Century Gothic" w:cs="Century Gothic"/>
                <w:b/>
                <w:bCs/>
                <w:sz w:val="20"/>
                <w:szCs w:val="20"/>
              </w:rPr>
            </w:pPr>
            <w:r w:rsidRPr="00BD4D42">
              <w:rPr>
                <w:rFonts w:ascii="Century Gothic" w:eastAsia="Century Gothic" w:hAnsi="Century Gothic" w:cs="Century Gothic"/>
                <w:b/>
                <w:bCs/>
                <w:sz w:val="20"/>
                <w:szCs w:val="20"/>
              </w:rPr>
              <w:t>Acre</w:t>
            </w:r>
          </w:p>
        </w:tc>
      </w:tr>
      <w:tr w:rsidR="00BD4D42" w:rsidRPr="00FC2F26" w14:paraId="7F713753" w14:textId="77777777" w:rsidTr="00170E6A">
        <w:tc>
          <w:tcPr>
            <w:tcW w:w="1620" w:type="dxa"/>
          </w:tcPr>
          <w:p w14:paraId="6C0F9882" w14:textId="77777777" w:rsidR="00BD4D42" w:rsidRPr="00FC2F26" w:rsidRDefault="00BD4D42" w:rsidP="00170E6A">
            <w:pPr>
              <w:tabs>
                <w:tab w:val="left" w:pos="720"/>
                <w:tab w:val="left" w:pos="2178"/>
              </w:tabs>
              <w:jc w:val="center"/>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212-00706</w:t>
            </w:r>
          </w:p>
        </w:tc>
        <w:tc>
          <w:tcPr>
            <w:tcW w:w="3960" w:type="dxa"/>
          </w:tcPr>
          <w:p w14:paraId="2D5AAE7C"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 xml:space="preserve">Seeding (Native) Drill </w:t>
            </w:r>
          </w:p>
        </w:tc>
        <w:tc>
          <w:tcPr>
            <w:tcW w:w="2520" w:type="dxa"/>
          </w:tcPr>
          <w:p w14:paraId="0AE49D3F"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p>
        </w:tc>
      </w:tr>
      <w:tr w:rsidR="00BD4D42" w:rsidRPr="00FC2F26" w14:paraId="26F11098" w14:textId="77777777" w:rsidTr="00170E6A">
        <w:tc>
          <w:tcPr>
            <w:tcW w:w="1620" w:type="dxa"/>
          </w:tcPr>
          <w:p w14:paraId="35646942" w14:textId="77777777" w:rsidR="00BD4D42" w:rsidRPr="00FC2F26" w:rsidRDefault="00BD4D42" w:rsidP="00170E6A">
            <w:pPr>
              <w:tabs>
                <w:tab w:val="left" w:pos="720"/>
                <w:tab w:val="left" w:pos="2178"/>
              </w:tabs>
              <w:jc w:val="center"/>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212-00707</w:t>
            </w:r>
          </w:p>
        </w:tc>
        <w:tc>
          <w:tcPr>
            <w:tcW w:w="3960" w:type="dxa"/>
          </w:tcPr>
          <w:p w14:paraId="6826D76D"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Seeding (Native) Hydraulic</w:t>
            </w:r>
          </w:p>
        </w:tc>
        <w:tc>
          <w:tcPr>
            <w:tcW w:w="2520" w:type="dxa"/>
          </w:tcPr>
          <w:p w14:paraId="35235142"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p>
        </w:tc>
      </w:tr>
      <w:tr w:rsidR="00BD4D42" w:rsidRPr="00FC2F26" w14:paraId="3E2BE72E" w14:textId="77777777" w:rsidTr="00170E6A">
        <w:tc>
          <w:tcPr>
            <w:tcW w:w="1620" w:type="dxa"/>
          </w:tcPr>
          <w:p w14:paraId="091652DE" w14:textId="77777777" w:rsidR="00BD4D42" w:rsidRPr="00FC2F26" w:rsidRDefault="00BD4D42" w:rsidP="00170E6A">
            <w:pPr>
              <w:tabs>
                <w:tab w:val="left" w:pos="720"/>
                <w:tab w:val="left" w:pos="2178"/>
              </w:tabs>
              <w:jc w:val="center"/>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212-00708</w:t>
            </w:r>
          </w:p>
        </w:tc>
        <w:tc>
          <w:tcPr>
            <w:tcW w:w="3960" w:type="dxa"/>
          </w:tcPr>
          <w:p w14:paraId="3875B23D"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Seeding (Native) Broadcast</w:t>
            </w:r>
          </w:p>
        </w:tc>
        <w:tc>
          <w:tcPr>
            <w:tcW w:w="2520" w:type="dxa"/>
          </w:tcPr>
          <w:p w14:paraId="1643B2B7"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p>
        </w:tc>
      </w:tr>
      <w:tr w:rsidR="00BD4D42" w:rsidRPr="00FC2F26" w14:paraId="4A7DDCC6" w14:textId="77777777" w:rsidTr="00170E6A">
        <w:tc>
          <w:tcPr>
            <w:tcW w:w="1620" w:type="dxa"/>
          </w:tcPr>
          <w:p w14:paraId="35509B3D" w14:textId="77777777" w:rsidR="00BD4D42" w:rsidRPr="00FC2F26" w:rsidRDefault="00BD4D42" w:rsidP="00170E6A">
            <w:pPr>
              <w:tabs>
                <w:tab w:val="left" w:pos="720"/>
                <w:tab w:val="left" w:pos="2178"/>
              </w:tabs>
              <w:jc w:val="center"/>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212-00709</w:t>
            </w:r>
          </w:p>
        </w:tc>
        <w:tc>
          <w:tcPr>
            <w:tcW w:w="3960" w:type="dxa"/>
          </w:tcPr>
          <w:p w14:paraId="70605098"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Seeding (Wetland) Drill</w:t>
            </w:r>
          </w:p>
        </w:tc>
        <w:tc>
          <w:tcPr>
            <w:tcW w:w="2520" w:type="dxa"/>
          </w:tcPr>
          <w:p w14:paraId="3A00C477"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p>
        </w:tc>
      </w:tr>
      <w:tr w:rsidR="00BD4D42" w:rsidRPr="00FC2F26" w14:paraId="05F04367" w14:textId="77777777" w:rsidTr="00170E6A">
        <w:tc>
          <w:tcPr>
            <w:tcW w:w="1620" w:type="dxa"/>
          </w:tcPr>
          <w:p w14:paraId="598B8613" w14:textId="77777777" w:rsidR="00BD4D42" w:rsidRPr="00FC2F26" w:rsidRDefault="00BD4D42" w:rsidP="00170E6A">
            <w:pPr>
              <w:tabs>
                <w:tab w:val="left" w:pos="720"/>
                <w:tab w:val="left" w:pos="2178"/>
              </w:tabs>
              <w:jc w:val="center"/>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212-00710</w:t>
            </w:r>
          </w:p>
        </w:tc>
        <w:tc>
          <w:tcPr>
            <w:tcW w:w="3960" w:type="dxa"/>
          </w:tcPr>
          <w:p w14:paraId="58A36131" w14:textId="1573ADA5" w:rsidR="00BD4D42" w:rsidRPr="00FC2F26" w:rsidRDefault="00BD4D42" w:rsidP="00170E6A">
            <w:pPr>
              <w:tabs>
                <w:tab w:val="left" w:pos="720"/>
                <w:tab w:val="left" w:pos="2178"/>
              </w:tabs>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Seeding (Wetland)</w:t>
            </w:r>
            <w:r w:rsidR="005B6162">
              <w:rPr>
                <w:rFonts w:ascii="Century Gothic" w:eastAsia="Century Gothic" w:hAnsi="Century Gothic" w:cs="Century Gothic"/>
                <w:sz w:val="20"/>
                <w:szCs w:val="20"/>
              </w:rPr>
              <w:t xml:space="preserve"> </w:t>
            </w:r>
            <w:r w:rsidRPr="00FC2F26">
              <w:rPr>
                <w:rFonts w:ascii="Century Gothic" w:eastAsia="Century Gothic" w:hAnsi="Century Gothic" w:cs="Century Gothic"/>
                <w:sz w:val="20"/>
                <w:szCs w:val="20"/>
              </w:rPr>
              <w:t>Hydraulic</w:t>
            </w:r>
          </w:p>
        </w:tc>
        <w:tc>
          <w:tcPr>
            <w:tcW w:w="2520" w:type="dxa"/>
          </w:tcPr>
          <w:p w14:paraId="0ED469EC"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p>
        </w:tc>
      </w:tr>
      <w:tr w:rsidR="00BD4D42" w:rsidRPr="00FC2F26" w14:paraId="1F973B9A" w14:textId="77777777" w:rsidTr="00170E6A">
        <w:tc>
          <w:tcPr>
            <w:tcW w:w="1620" w:type="dxa"/>
          </w:tcPr>
          <w:p w14:paraId="6D567086" w14:textId="77777777" w:rsidR="00BD4D42" w:rsidRPr="00FC2F26" w:rsidRDefault="00BD4D42" w:rsidP="00170E6A">
            <w:pPr>
              <w:tabs>
                <w:tab w:val="left" w:pos="720"/>
                <w:tab w:val="left" w:pos="2178"/>
              </w:tabs>
              <w:jc w:val="center"/>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212-00711</w:t>
            </w:r>
          </w:p>
        </w:tc>
        <w:tc>
          <w:tcPr>
            <w:tcW w:w="3960" w:type="dxa"/>
          </w:tcPr>
          <w:p w14:paraId="2827C808"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Seeding (Wetland) Broadcast</w:t>
            </w:r>
          </w:p>
        </w:tc>
        <w:tc>
          <w:tcPr>
            <w:tcW w:w="2520" w:type="dxa"/>
          </w:tcPr>
          <w:p w14:paraId="19319E6B"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p>
        </w:tc>
      </w:tr>
      <w:tr w:rsidR="00BD4D42" w:rsidRPr="00FC2F26" w14:paraId="42E4ABB6" w14:textId="77777777" w:rsidTr="00170E6A">
        <w:tc>
          <w:tcPr>
            <w:tcW w:w="1620" w:type="dxa"/>
            <w:shd w:val="clear" w:color="auto" w:fill="BFBFBF"/>
          </w:tcPr>
          <w:p w14:paraId="07D6366D" w14:textId="77777777" w:rsidR="00BD4D42" w:rsidRPr="00FC2F26" w:rsidRDefault="00BD4D42" w:rsidP="00170E6A">
            <w:pPr>
              <w:tabs>
                <w:tab w:val="left" w:pos="720"/>
                <w:tab w:val="left" w:pos="2178"/>
              </w:tabs>
              <w:jc w:val="right"/>
              <w:rPr>
                <w:rFonts w:ascii="Century Gothic" w:eastAsia="Century Gothic" w:hAnsi="Century Gothic" w:cs="Century Gothic"/>
                <w:sz w:val="20"/>
                <w:szCs w:val="20"/>
              </w:rPr>
            </w:pPr>
          </w:p>
        </w:tc>
        <w:tc>
          <w:tcPr>
            <w:tcW w:w="3960" w:type="dxa"/>
            <w:shd w:val="clear" w:color="auto" w:fill="BFBFBF"/>
          </w:tcPr>
          <w:p w14:paraId="3FF29EE8" w14:textId="77777777" w:rsidR="00BD4D42" w:rsidRPr="00FC2F26" w:rsidRDefault="00BD4D42" w:rsidP="00170E6A">
            <w:pPr>
              <w:tabs>
                <w:tab w:val="left" w:pos="720"/>
                <w:tab w:val="left" w:pos="2178"/>
              </w:tabs>
              <w:jc w:val="right"/>
              <w:rPr>
                <w:rFonts w:ascii="Century Gothic" w:eastAsia="Century Gothic" w:hAnsi="Century Gothic" w:cs="Century Gothic"/>
                <w:sz w:val="20"/>
                <w:szCs w:val="20"/>
              </w:rPr>
            </w:pPr>
            <w:r w:rsidRPr="00FC2F26">
              <w:rPr>
                <w:rFonts w:ascii="Century Gothic" w:eastAsia="Century Gothic" w:hAnsi="Century Gothic" w:cs="Century Gothic"/>
                <w:sz w:val="20"/>
                <w:szCs w:val="20"/>
              </w:rPr>
              <w:t>T</w:t>
            </w:r>
            <w:r>
              <w:rPr>
                <w:rFonts w:ascii="Century Gothic" w:eastAsia="Century Gothic" w:hAnsi="Century Gothic" w:cs="Century Gothic"/>
                <w:sz w:val="20"/>
                <w:szCs w:val="20"/>
              </w:rPr>
              <w:t>otal</w:t>
            </w:r>
          </w:p>
        </w:tc>
        <w:tc>
          <w:tcPr>
            <w:tcW w:w="2520" w:type="dxa"/>
            <w:shd w:val="clear" w:color="auto" w:fill="BFBFBF"/>
          </w:tcPr>
          <w:p w14:paraId="59C703AB" w14:textId="77777777" w:rsidR="00BD4D42" w:rsidRPr="00FC2F26" w:rsidRDefault="00BD4D42" w:rsidP="00170E6A">
            <w:pPr>
              <w:tabs>
                <w:tab w:val="left" w:pos="720"/>
                <w:tab w:val="left" w:pos="2178"/>
              </w:tabs>
              <w:rPr>
                <w:rFonts w:ascii="Century Gothic" w:eastAsia="Century Gothic" w:hAnsi="Century Gothic" w:cs="Century Gothic"/>
                <w:sz w:val="20"/>
                <w:szCs w:val="20"/>
              </w:rPr>
            </w:pPr>
          </w:p>
        </w:tc>
      </w:tr>
    </w:tbl>
    <w:p w14:paraId="599C30DE" w14:textId="77777777" w:rsidR="00BD4D42" w:rsidRPr="00FC2F26" w:rsidRDefault="00BD4D42" w:rsidP="00BD4D42">
      <w:pPr>
        <w:pBdr>
          <w:top w:val="nil"/>
          <w:left w:val="nil"/>
          <w:bottom w:val="nil"/>
          <w:right w:val="nil"/>
          <w:between w:val="nil"/>
        </w:pBdr>
        <w:tabs>
          <w:tab w:val="left" w:pos="720"/>
          <w:tab w:val="left" w:pos="2178"/>
        </w:tabs>
        <w:ind w:left="1080" w:hanging="720"/>
        <w:rPr>
          <w:rFonts w:ascii="Century Gothic" w:eastAsia="Century Gothic" w:hAnsi="Century Gothic" w:cs="Century Gothic"/>
          <w:color w:val="000000"/>
          <w:sz w:val="20"/>
          <w:szCs w:val="20"/>
        </w:rPr>
      </w:pPr>
    </w:p>
    <w:p w14:paraId="1959E27E" w14:textId="77777777" w:rsidR="00F273FF" w:rsidRPr="00125F1A" w:rsidRDefault="00FD36C3" w:rsidP="00CD64C0">
      <w:pPr>
        <w:pStyle w:val="Heading2"/>
        <w:rPr>
          <w:sz w:val="20"/>
          <w:szCs w:val="20"/>
        </w:rPr>
      </w:pPr>
      <w:r w:rsidRPr="00125F1A">
        <w:t>SOIL STABILIZATION METHODS:</w:t>
      </w:r>
      <w:r w:rsidRPr="00125F1A">
        <w:rPr>
          <w:sz w:val="20"/>
          <w:szCs w:val="20"/>
        </w:rPr>
        <w:t xml:space="preserve"> </w:t>
      </w:r>
    </w:p>
    <w:p w14:paraId="61E5C363" w14:textId="77777777" w:rsidR="00F273FF" w:rsidRPr="00125F1A" w:rsidRDefault="00FD36C3" w:rsidP="00F273FF">
      <w:pPr>
        <w:pStyle w:val="Normal2"/>
      </w:pPr>
      <w:r w:rsidRPr="00125F1A">
        <w:t xml:space="preserve">Minimum soil stabilization methods (attached mulch) for all disturbances to receive seeding. </w:t>
      </w:r>
    </w:p>
    <w:p w14:paraId="00000120" w14:textId="10D54C88" w:rsidR="00937AAE" w:rsidRPr="00125F1A" w:rsidRDefault="00FD36C3" w:rsidP="00F273FF">
      <w:pPr>
        <w:pStyle w:val="RedNotes2"/>
      </w:pPr>
      <w:r w:rsidRPr="00125F1A">
        <w:rPr>
          <w:rStyle w:val="RedNotes2Char"/>
        </w:rPr>
        <w:t>[Select methods used on the Permanent Stabilization Site Maps and delete all others. Add additional soil stabilization methods with an approved project special specification. Round quantities up to the nearest whole number]</w:t>
      </w:r>
    </w:p>
    <w:p w14:paraId="00000121" w14:textId="5763E986" w:rsidR="00937AAE" w:rsidRPr="00125F1A" w:rsidRDefault="00A01E34" w:rsidP="00F273FF">
      <w:pPr>
        <w:pStyle w:val="RedNotes2"/>
      </w:pPr>
      <w:r w:rsidRPr="00125F1A">
        <w:rPr>
          <w:rStyle w:val="RedNotes2Char"/>
        </w:rPr>
        <w:t xml:space="preserve">1. </w:t>
      </w:r>
      <w:r w:rsidR="00FD36C3" w:rsidRPr="00125F1A">
        <w:rPr>
          <w:rStyle w:val="RedNotes2Char"/>
        </w:rPr>
        <w:t xml:space="preserve">Apply </w:t>
      </w:r>
      <w:r w:rsidR="00D6267A" w:rsidRPr="00125F1A">
        <w:rPr>
          <w:rStyle w:val="RedNotes2Char"/>
        </w:rPr>
        <w:t>a minimum of 2 tons</w:t>
      </w:r>
      <w:r w:rsidR="00855CF2">
        <w:rPr>
          <w:rStyle w:val="RedNotes2Char"/>
        </w:rPr>
        <w:t>/ac</w:t>
      </w:r>
      <w:r w:rsidR="00D6267A" w:rsidRPr="00125F1A">
        <w:rPr>
          <w:rStyle w:val="RedNotes2Char"/>
        </w:rPr>
        <w:t xml:space="preserve"> </w:t>
      </w:r>
      <w:r w:rsidR="00FD36C3" w:rsidRPr="00125F1A">
        <w:rPr>
          <w:rStyle w:val="RedNotes2Char"/>
        </w:rPr>
        <w:t xml:space="preserve">certified weed free hay or </w:t>
      </w:r>
      <w:r w:rsidR="00D6267A" w:rsidRPr="00125F1A">
        <w:rPr>
          <w:rStyle w:val="RedNotes2Char"/>
        </w:rPr>
        <w:t>2 ½ tons</w:t>
      </w:r>
      <w:r w:rsidR="00855CF2">
        <w:rPr>
          <w:rStyle w:val="RedNotes2Char"/>
        </w:rPr>
        <w:t>/ac</w:t>
      </w:r>
      <w:r w:rsidR="00D6267A" w:rsidRPr="00125F1A">
        <w:rPr>
          <w:rStyle w:val="RedNotes2Char"/>
        </w:rPr>
        <w:t xml:space="preserve"> of </w:t>
      </w:r>
      <w:r w:rsidR="00FD36C3" w:rsidRPr="00125F1A">
        <w:rPr>
          <w:rStyle w:val="RedNotes2Char"/>
        </w:rPr>
        <w:t>certified weed free straw and mechanically crimp into the soil in combination with natural mulch tackifier in accordance with Section 213.</w:t>
      </w:r>
      <w:r w:rsidR="00FD36C3" w:rsidRPr="00125F1A">
        <w:t xml:space="preserve"> </w:t>
      </w:r>
      <w:r w:rsidR="00D6267A" w:rsidRPr="00125F1A">
        <w:t xml:space="preserve"> </w:t>
      </w:r>
      <w:r w:rsidR="00D6267A" w:rsidRPr="00125F1A">
        <w:rPr>
          <w:color w:val="000000"/>
        </w:rPr>
        <w:t xml:space="preserve">Prior to winter shutdown or the summer seeding window closure: Uncompleted slopes shall be mulched with 2 tons of mulching (weed free) per acre, mechanically crimped into the topsoil in combination with an organic mulch tackifier in accordance with </w:t>
      </w:r>
      <w:r w:rsidR="00122104" w:rsidRPr="00125F1A">
        <w:rPr>
          <w:color w:val="000000"/>
        </w:rPr>
        <w:t>S</w:t>
      </w:r>
      <w:r w:rsidR="00D6267A" w:rsidRPr="00125F1A">
        <w:rPr>
          <w:color w:val="000000"/>
        </w:rPr>
        <w:t>ections 208 and 213.</w:t>
      </w:r>
    </w:p>
    <w:p w14:paraId="00000122" w14:textId="72089D23" w:rsidR="00937AAE" w:rsidRPr="00125F1A" w:rsidRDefault="00A01E34" w:rsidP="00F273FF">
      <w:pPr>
        <w:pStyle w:val="RedNotes2"/>
      </w:pPr>
      <w:r w:rsidRPr="00125F1A">
        <w:t xml:space="preserve">2. </w:t>
      </w:r>
      <w:r w:rsidR="00FD36C3" w:rsidRPr="00125F1A">
        <w:t>Apply Spray-on Mulch Blanket hydraulically in accordance with Section 213.</w:t>
      </w:r>
    </w:p>
    <w:p w14:paraId="00000123" w14:textId="1F609B8C" w:rsidR="00937AAE" w:rsidRPr="00125F1A" w:rsidRDefault="00A01E34" w:rsidP="00F273FF">
      <w:pPr>
        <w:pStyle w:val="RedNotes2"/>
      </w:pPr>
      <w:r w:rsidRPr="00125F1A">
        <w:t xml:space="preserve">3. </w:t>
      </w:r>
      <w:r w:rsidR="00FD36C3" w:rsidRPr="00125F1A">
        <w:t>Apply Bonded Fiber Matrix hydraulically accordance with Section 213.</w:t>
      </w:r>
    </w:p>
    <w:p w14:paraId="00000124" w14:textId="3749E310" w:rsidR="00937AAE" w:rsidRPr="00125F1A" w:rsidRDefault="00A01E34" w:rsidP="00F273FF">
      <w:pPr>
        <w:pStyle w:val="RedNotes2"/>
      </w:pPr>
      <w:r w:rsidRPr="00125F1A">
        <w:t xml:space="preserve">4. </w:t>
      </w:r>
      <w:r w:rsidR="00FD36C3" w:rsidRPr="00125F1A">
        <w:t>Install Soil Retention Blankets in accordance with Standard Plan M-216-1 and Section 216.</w:t>
      </w:r>
    </w:p>
    <w:p w14:paraId="00000125" w14:textId="77777777" w:rsidR="00937AAE" w:rsidRPr="00125F1A" w:rsidRDefault="00937AAE" w:rsidP="0086046F">
      <w:pPr>
        <w:ind w:left="720"/>
        <w:rPr>
          <w:rFonts w:ascii="Century Gothic" w:eastAsia="Century Gothic" w:hAnsi="Century Gothic" w:cs="Century Gothic"/>
          <w:sz w:val="20"/>
          <w:szCs w:val="20"/>
        </w:rPr>
      </w:pPr>
    </w:p>
    <w:p w14:paraId="00000126" w14:textId="3CA1AB0A" w:rsidR="00937AAE" w:rsidRPr="00125F1A" w:rsidRDefault="00FD36C3" w:rsidP="00CD64C0">
      <w:pPr>
        <w:pStyle w:val="Heading2"/>
        <w:rPr>
          <w:color w:val="548DD4"/>
          <w:sz w:val="20"/>
          <w:szCs w:val="20"/>
        </w:rPr>
      </w:pPr>
      <w:r w:rsidRPr="00125F1A">
        <w:t xml:space="preserve">SPECIAL REQUIREMENTS:  </w:t>
      </w:r>
    </w:p>
    <w:p w14:paraId="00000127" w14:textId="67679FAE" w:rsidR="00937AAE" w:rsidRDefault="00A01E34" w:rsidP="00A01E34">
      <w:pPr>
        <w:pStyle w:val="Normal2"/>
      </w:pPr>
      <w:r w:rsidRPr="00125F1A">
        <w:t xml:space="preserve">1. </w:t>
      </w:r>
      <w:r w:rsidR="00FD36C3" w:rsidRPr="00125F1A">
        <w:t>Soil amendments, seedbed preparation, and permanent stabilization mulching shall be accomplished within four working days of placing the topsoil on the de-compacted civil subgrades.  If placed topsoil is not mulched with permanent stabilization mulch within four working days, the Contractor shall complete interim stabilization methods in accordance with subsection 208.04(e) at no additional cost to the Department.</w:t>
      </w:r>
    </w:p>
    <w:p w14:paraId="00000128" w14:textId="667A9BFE" w:rsidR="00937AAE" w:rsidRDefault="00A01E34" w:rsidP="00A01E34">
      <w:pPr>
        <w:pStyle w:val="Normal2"/>
      </w:pPr>
      <w:r>
        <w:t xml:space="preserve">2. </w:t>
      </w:r>
      <w:r w:rsidR="00FD36C3">
        <w:t xml:space="preserve">Complete permanent stabilization mulching within 24 hours of hydraulic application of native seed. </w:t>
      </w:r>
    </w:p>
    <w:p w14:paraId="00000129" w14:textId="24C1AF87" w:rsidR="00937AAE" w:rsidRDefault="00A01E34" w:rsidP="00A01E34">
      <w:pPr>
        <w:pStyle w:val="Normal2"/>
      </w:pPr>
      <w:r>
        <w:lastRenderedPageBreak/>
        <w:t xml:space="preserve">3. </w:t>
      </w:r>
      <w:r w:rsidR="00FD36C3">
        <w:t xml:space="preserve">The Contractor shall submit a proposed Permanent Stabilization Phasing Plan to the Engineer for approval showing how implementation of SWMP Permanent Stabilization Plans will minimize damage to seeded areas. </w:t>
      </w:r>
      <w:r w:rsidR="00FD36C3">
        <w:rPr>
          <w:highlight w:val="yellow"/>
        </w:rPr>
        <w:t xml:space="preserve"> </w:t>
      </w:r>
    </w:p>
    <w:p w14:paraId="0000012A" w14:textId="77777777" w:rsidR="00937AAE" w:rsidRDefault="00937AAE" w:rsidP="008F1128">
      <w:pPr>
        <w:pBdr>
          <w:top w:val="nil"/>
          <w:left w:val="nil"/>
          <w:bottom w:val="nil"/>
          <w:right w:val="nil"/>
          <w:between w:val="nil"/>
        </w:pBdr>
        <w:tabs>
          <w:tab w:val="left" w:pos="1080"/>
          <w:tab w:val="left" w:pos="9540"/>
        </w:tabs>
        <w:ind w:left="1440" w:right="180"/>
        <w:rPr>
          <w:rFonts w:ascii="Century Gothic" w:eastAsia="Century Gothic" w:hAnsi="Century Gothic" w:cs="Century Gothic"/>
          <w:sz w:val="20"/>
          <w:szCs w:val="20"/>
        </w:rPr>
      </w:pPr>
    </w:p>
    <w:p w14:paraId="512F91FD" w14:textId="291FCCEC" w:rsidR="00A41B00" w:rsidRPr="007A2686" w:rsidRDefault="00FD36C3" w:rsidP="00CD64C0">
      <w:pPr>
        <w:pStyle w:val="Heading2"/>
        <w:rPr>
          <w:sz w:val="20"/>
          <w:szCs w:val="20"/>
          <w:u w:val="none"/>
        </w:rPr>
      </w:pPr>
      <w:r w:rsidRPr="00A11139">
        <w:t xml:space="preserve">SOIL AMENDMENT REQUIREMENTS: </w:t>
      </w:r>
      <w:r w:rsidRPr="007A2686">
        <w:rPr>
          <w:rStyle w:val="Normal2Char"/>
          <w:u w:val="none"/>
        </w:rPr>
        <w:t>Minimum amendment material requirements for all disturbances to receive seeding.</w:t>
      </w:r>
      <w:r w:rsidRPr="007A2686">
        <w:rPr>
          <w:sz w:val="20"/>
          <w:szCs w:val="20"/>
          <w:u w:val="none"/>
        </w:rPr>
        <w:t xml:space="preserve">  </w:t>
      </w:r>
    </w:p>
    <w:p w14:paraId="0000012B" w14:textId="19619F79" w:rsidR="00937AAE" w:rsidRDefault="00FD36C3" w:rsidP="00F273FF">
      <w:pPr>
        <w:pStyle w:val="RedNotes2"/>
      </w:pPr>
      <w:r>
        <w:t xml:space="preserve">[Select </w:t>
      </w:r>
      <w:r w:rsidR="00030FC1">
        <w:t>seeding and topsoil generation</w:t>
      </w:r>
      <w:r>
        <w:t xml:space="preserve"> </w:t>
      </w:r>
      <w:r w:rsidR="00030FC1" w:rsidRPr="00030FC1">
        <w:t xml:space="preserve">method(s) </w:t>
      </w:r>
      <w:r>
        <w:t xml:space="preserve">used on the Permanent Stabilization Site Maps and delete all others. </w:t>
      </w:r>
      <w:r w:rsidR="00742723">
        <w:t xml:space="preserve">If more than one revegetation unit was sampled and produced different soil amendment requirements add additional tables as necessary. </w:t>
      </w:r>
      <w:r>
        <w:t>Round quantities up to the nearest whole number] [select either High or Low N formulations for organic fertilizer</w:t>
      </w:r>
      <w:r w:rsidR="00030FC1">
        <w:t xml:space="preserve"> based on recommendation from CDOT’s Amendment Calculator</w:t>
      </w:r>
      <w:r>
        <w:t>]</w:t>
      </w:r>
      <w:r w:rsidR="00164C70">
        <w:t>.</w:t>
      </w:r>
      <w:r w:rsidR="00030FC1">
        <w:t xml:space="preserve"> </w:t>
      </w:r>
    </w:p>
    <w:p w14:paraId="0000012C" w14:textId="77777777" w:rsidR="00937AAE" w:rsidRDefault="00937AAE" w:rsidP="0086046F">
      <w:pPr>
        <w:ind w:left="720"/>
        <w:rPr>
          <w:rFonts w:ascii="Century Gothic" w:eastAsia="Century Gothic" w:hAnsi="Century Gothic" w:cs="Century Gothic"/>
          <w:sz w:val="20"/>
          <w:szCs w:val="20"/>
        </w:rPr>
      </w:pPr>
    </w:p>
    <w:p w14:paraId="0000012D" w14:textId="78CC896C" w:rsidR="00937AAE" w:rsidRDefault="00FD36C3" w:rsidP="004A39A9">
      <w:pPr>
        <w:pStyle w:val="Normal2"/>
      </w:pPr>
      <w:r w:rsidRPr="00B84BA1">
        <w:rPr>
          <w:rStyle w:val="RedNotes2Char"/>
          <w:b/>
          <w:bCs/>
        </w:rPr>
        <w:t>X.XX</w:t>
      </w:r>
      <w:r>
        <w:t xml:space="preserve"> </w:t>
      </w:r>
      <w:r w:rsidRPr="004A39A9">
        <w:rPr>
          <w:b/>
          <w:bCs/>
        </w:rPr>
        <w:t xml:space="preserve">Total Acres of Seeding (Native) Drill </w:t>
      </w:r>
      <w:r w:rsidR="00164C70" w:rsidRPr="004A39A9">
        <w:rPr>
          <w:b/>
          <w:bCs/>
        </w:rPr>
        <w:t>With Topsoil Generated From</w:t>
      </w:r>
      <w:r w:rsidR="00164C70">
        <w:t xml:space="preserve"> </w:t>
      </w:r>
      <w:r w:rsidR="00164C70" w:rsidRPr="00B84BA1">
        <w:rPr>
          <w:rStyle w:val="RedNotes2Char"/>
          <w:b/>
          <w:bCs/>
        </w:rPr>
        <w:t>[selection one of the following and delete the others: Topsoil (Onsite), Seeding Media and Topsoil (Offsite)]</w:t>
      </w:r>
    </w:p>
    <w:tbl>
      <w:tblPr>
        <w:tblStyle w:val="SWMPDefault"/>
        <w:tblW w:w="10240" w:type="dxa"/>
        <w:tblLayout w:type="fixed"/>
        <w:tblLook w:val="04A0" w:firstRow="1" w:lastRow="0" w:firstColumn="1" w:lastColumn="0" w:noHBand="0" w:noVBand="1"/>
      </w:tblPr>
      <w:tblGrid>
        <w:gridCol w:w="1440"/>
        <w:gridCol w:w="1440"/>
        <w:gridCol w:w="3070"/>
        <w:gridCol w:w="1515"/>
        <w:gridCol w:w="1140"/>
        <w:gridCol w:w="1635"/>
      </w:tblGrid>
      <w:tr w:rsidR="00DF1A33" w14:paraId="26A925BF" w14:textId="77777777" w:rsidTr="00DF1A33">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0000012E" w14:textId="77777777" w:rsidR="00937AAE" w:rsidRPr="00DF1A33" w:rsidRDefault="00FD36C3" w:rsidP="00DF1A33">
            <w:pPr>
              <w:rPr>
                <w:rStyle w:val="Strong"/>
                <w:b/>
                <w:bCs/>
              </w:rPr>
            </w:pPr>
            <w:r w:rsidRPr="00DF1A33">
              <w:rPr>
                <w:rStyle w:val="Strong"/>
                <w:b/>
                <w:bCs/>
              </w:rPr>
              <w:t>Seeding (Native)</w:t>
            </w:r>
          </w:p>
          <w:p w14:paraId="0000012F" w14:textId="77777777" w:rsidR="00937AAE" w:rsidRPr="00DF1A33" w:rsidRDefault="00FD36C3" w:rsidP="00DF1A33">
            <w:pPr>
              <w:rPr>
                <w:rStyle w:val="Strong"/>
                <w:b/>
                <w:bCs/>
              </w:rPr>
            </w:pPr>
            <w:r w:rsidRPr="00DF1A33">
              <w:rPr>
                <w:rStyle w:val="Strong"/>
                <w:b/>
                <w:bCs/>
              </w:rPr>
              <w:t>Drill</w:t>
            </w:r>
          </w:p>
          <w:p w14:paraId="00000130" w14:textId="77777777" w:rsidR="00937AAE" w:rsidRDefault="00FD36C3" w:rsidP="00DF1A33">
            <w:pPr>
              <w:rPr>
                <w:rFonts w:eastAsia="Century Gothic" w:cs="Century Gothic"/>
                <w:b w:val="0"/>
              </w:rPr>
            </w:pPr>
            <w:r w:rsidRPr="00DF1A33">
              <w:rPr>
                <w:rStyle w:val="Strong"/>
                <w:b/>
                <w:bCs/>
              </w:rPr>
              <w:t>Pay Item 212-00706</w:t>
            </w:r>
          </w:p>
        </w:tc>
        <w:tc>
          <w:tcPr>
            <w:tcW w:w="1440" w:type="dxa"/>
          </w:tcPr>
          <w:p w14:paraId="00000131" w14:textId="77777777" w:rsidR="00937AAE" w:rsidRDefault="00FD36C3" w:rsidP="00DF1A33">
            <w:pPr>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Pay Item</w:t>
            </w:r>
          </w:p>
        </w:tc>
        <w:tc>
          <w:tcPr>
            <w:tcW w:w="3070" w:type="dxa"/>
          </w:tcPr>
          <w:p w14:paraId="00000132" w14:textId="77777777" w:rsidR="00937AAE" w:rsidRDefault="00FD36C3" w:rsidP="00DF1A33">
            <w:pPr>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Description</w:t>
            </w:r>
          </w:p>
        </w:tc>
        <w:tc>
          <w:tcPr>
            <w:tcW w:w="1515" w:type="dxa"/>
          </w:tcPr>
          <w:p w14:paraId="00000133" w14:textId="77777777" w:rsidR="00937AAE" w:rsidRDefault="00FD36C3" w:rsidP="00DF1A33">
            <w:pPr>
              <w:ind w:left="-15"/>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Amount/Acre</w:t>
            </w:r>
          </w:p>
        </w:tc>
        <w:tc>
          <w:tcPr>
            <w:tcW w:w="1140" w:type="dxa"/>
          </w:tcPr>
          <w:p w14:paraId="00000134" w14:textId="77777777" w:rsidR="00937AAE" w:rsidRDefault="00FD36C3" w:rsidP="00DF1A33">
            <w:pPr>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Units</w:t>
            </w:r>
          </w:p>
        </w:tc>
        <w:tc>
          <w:tcPr>
            <w:tcW w:w="1635" w:type="dxa"/>
          </w:tcPr>
          <w:p w14:paraId="00000135" w14:textId="77777777" w:rsidR="00937AAE" w:rsidRDefault="00FD36C3" w:rsidP="00DF1A33">
            <w:pPr>
              <w:ind w:left="122" w:firstLine="40"/>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Total For This Method</w:t>
            </w:r>
          </w:p>
        </w:tc>
      </w:tr>
      <w:tr w:rsidR="00937AAE" w14:paraId="4219C6DC"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440" w:type="dxa"/>
            <w:vMerge/>
          </w:tcPr>
          <w:p w14:paraId="00000136" w14:textId="77777777" w:rsidR="00937AAE" w:rsidRDefault="00937AAE" w:rsidP="0086046F">
            <w:pPr>
              <w:widowControl w:val="0"/>
              <w:pBdr>
                <w:top w:val="nil"/>
                <w:left w:val="nil"/>
                <w:bottom w:val="nil"/>
                <w:right w:val="nil"/>
                <w:between w:val="nil"/>
              </w:pBdr>
              <w:spacing w:line="276" w:lineRule="auto"/>
              <w:rPr>
                <w:rFonts w:eastAsia="Century Gothic" w:cs="Century Gothic"/>
                <w:b w:val="0"/>
              </w:rPr>
            </w:pPr>
          </w:p>
        </w:tc>
        <w:tc>
          <w:tcPr>
            <w:tcW w:w="1440" w:type="dxa"/>
          </w:tcPr>
          <w:p w14:paraId="00000137"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212-00700</w:t>
            </w:r>
          </w:p>
        </w:tc>
        <w:tc>
          <w:tcPr>
            <w:tcW w:w="3070" w:type="dxa"/>
          </w:tcPr>
          <w:p w14:paraId="00000138"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color w:val="FF0000"/>
              </w:rPr>
            </w:pPr>
            <w:r>
              <w:rPr>
                <w:rFonts w:eastAsia="Century Gothic" w:cs="Century Gothic"/>
              </w:rPr>
              <w:t xml:space="preserve">Organic Fertilizer </w:t>
            </w:r>
            <w:r>
              <w:rPr>
                <w:rFonts w:eastAsia="Century Gothic" w:cs="Century Gothic"/>
                <w:color w:val="FF0000"/>
              </w:rPr>
              <w:t>High or Low N</w:t>
            </w:r>
          </w:p>
        </w:tc>
        <w:tc>
          <w:tcPr>
            <w:tcW w:w="1515" w:type="dxa"/>
          </w:tcPr>
          <w:p w14:paraId="00000139" w14:textId="77777777" w:rsidR="00937AAE" w:rsidRDefault="00937AAE" w:rsidP="00DF1A33">
            <w:pPr>
              <w:ind w:left="-15"/>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140" w:type="dxa"/>
          </w:tcPr>
          <w:p w14:paraId="0000013A"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Pounds</w:t>
            </w:r>
          </w:p>
        </w:tc>
        <w:tc>
          <w:tcPr>
            <w:tcW w:w="1635" w:type="dxa"/>
          </w:tcPr>
          <w:p w14:paraId="0000013B" w14:textId="77777777" w:rsidR="00937AAE" w:rsidRDefault="00937AAE" w:rsidP="00DF1A33">
            <w:pPr>
              <w:ind w:left="122" w:firstLine="4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r w:rsidR="00937AAE" w14:paraId="71EEC1C8"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440" w:type="dxa"/>
            <w:vMerge/>
          </w:tcPr>
          <w:p w14:paraId="0000013C" w14:textId="77777777" w:rsidR="00937AAE" w:rsidRDefault="00937AAE" w:rsidP="0086046F">
            <w:pPr>
              <w:widowControl w:val="0"/>
              <w:pBdr>
                <w:top w:val="nil"/>
                <w:left w:val="nil"/>
                <w:bottom w:val="nil"/>
                <w:right w:val="nil"/>
                <w:between w:val="nil"/>
              </w:pBdr>
              <w:spacing w:line="276" w:lineRule="auto"/>
              <w:rPr>
                <w:rFonts w:eastAsia="Century Gothic" w:cs="Century Gothic"/>
              </w:rPr>
            </w:pPr>
          </w:p>
        </w:tc>
        <w:tc>
          <w:tcPr>
            <w:tcW w:w="1440" w:type="dxa"/>
          </w:tcPr>
          <w:p w14:paraId="0000013D"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212-00701</w:t>
            </w:r>
          </w:p>
        </w:tc>
        <w:tc>
          <w:tcPr>
            <w:tcW w:w="3070" w:type="dxa"/>
          </w:tcPr>
          <w:p w14:paraId="0000013E"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Compost (Mechanically Applied)</w:t>
            </w:r>
          </w:p>
        </w:tc>
        <w:tc>
          <w:tcPr>
            <w:tcW w:w="1515" w:type="dxa"/>
          </w:tcPr>
          <w:p w14:paraId="0000013F" w14:textId="77777777" w:rsidR="00937AAE" w:rsidRDefault="00937AAE" w:rsidP="00DF1A33">
            <w:pPr>
              <w:ind w:left="-15"/>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140" w:type="dxa"/>
          </w:tcPr>
          <w:p w14:paraId="00000140"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CY</w:t>
            </w:r>
          </w:p>
        </w:tc>
        <w:tc>
          <w:tcPr>
            <w:tcW w:w="1635" w:type="dxa"/>
          </w:tcPr>
          <w:p w14:paraId="00000141" w14:textId="77777777" w:rsidR="00937AAE" w:rsidRDefault="00937AAE" w:rsidP="00DF1A33">
            <w:pPr>
              <w:ind w:left="720" w:hanging="558"/>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r w:rsidR="00937AAE" w14:paraId="6F8D0A04"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440" w:type="dxa"/>
            <w:vMerge/>
          </w:tcPr>
          <w:p w14:paraId="00000142" w14:textId="77777777" w:rsidR="00937AAE" w:rsidRDefault="00937AAE" w:rsidP="0086046F">
            <w:pPr>
              <w:widowControl w:val="0"/>
              <w:pBdr>
                <w:top w:val="nil"/>
                <w:left w:val="nil"/>
                <w:bottom w:val="nil"/>
                <w:right w:val="nil"/>
                <w:between w:val="nil"/>
              </w:pBdr>
              <w:spacing w:line="276" w:lineRule="auto"/>
              <w:rPr>
                <w:rFonts w:eastAsia="Century Gothic" w:cs="Century Gothic"/>
              </w:rPr>
            </w:pPr>
          </w:p>
        </w:tc>
        <w:tc>
          <w:tcPr>
            <w:tcW w:w="1440" w:type="dxa"/>
          </w:tcPr>
          <w:p w14:paraId="00000143"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212-00703</w:t>
            </w:r>
          </w:p>
        </w:tc>
        <w:tc>
          <w:tcPr>
            <w:tcW w:w="3070" w:type="dxa"/>
          </w:tcPr>
          <w:p w14:paraId="00000144"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Humate</w:t>
            </w:r>
          </w:p>
        </w:tc>
        <w:tc>
          <w:tcPr>
            <w:tcW w:w="1515" w:type="dxa"/>
          </w:tcPr>
          <w:p w14:paraId="00000145" w14:textId="77777777" w:rsidR="00937AAE" w:rsidRDefault="00937AAE" w:rsidP="00DF1A33">
            <w:pPr>
              <w:ind w:left="-15"/>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140" w:type="dxa"/>
          </w:tcPr>
          <w:p w14:paraId="00000146"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Pounds</w:t>
            </w:r>
          </w:p>
        </w:tc>
        <w:tc>
          <w:tcPr>
            <w:tcW w:w="1635" w:type="dxa"/>
          </w:tcPr>
          <w:p w14:paraId="00000147" w14:textId="77777777" w:rsidR="00937AAE" w:rsidRDefault="00937AAE" w:rsidP="00DF1A33">
            <w:pPr>
              <w:ind w:left="720" w:hanging="558"/>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r w:rsidR="00937AAE" w14:paraId="10C63F1B"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440" w:type="dxa"/>
            <w:vMerge/>
          </w:tcPr>
          <w:p w14:paraId="00000148" w14:textId="77777777" w:rsidR="00937AAE" w:rsidRDefault="00937AAE" w:rsidP="0086046F">
            <w:pPr>
              <w:widowControl w:val="0"/>
              <w:pBdr>
                <w:top w:val="nil"/>
                <w:left w:val="nil"/>
                <w:bottom w:val="nil"/>
                <w:right w:val="nil"/>
                <w:between w:val="nil"/>
              </w:pBdr>
              <w:spacing w:line="276" w:lineRule="auto"/>
              <w:rPr>
                <w:rFonts w:eastAsia="Century Gothic" w:cs="Century Gothic"/>
              </w:rPr>
            </w:pPr>
          </w:p>
        </w:tc>
        <w:tc>
          <w:tcPr>
            <w:tcW w:w="1440" w:type="dxa"/>
          </w:tcPr>
          <w:p w14:paraId="00000149"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212-00704</w:t>
            </w:r>
          </w:p>
        </w:tc>
        <w:tc>
          <w:tcPr>
            <w:tcW w:w="3070" w:type="dxa"/>
          </w:tcPr>
          <w:p w14:paraId="0000014A"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Mycorrhizae</w:t>
            </w:r>
          </w:p>
        </w:tc>
        <w:tc>
          <w:tcPr>
            <w:tcW w:w="1515" w:type="dxa"/>
          </w:tcPr>
          <w:p w14:paraId="0000014B" w14:textId="77777777" w:rsidR="00937AAE" w:rsidRDefault="00937AAE" w:rsidP="00DF1A33">
            <w:pPr>
              <w:ind w:left="-15"/>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140" w:type="dxa"/>
          </w:tcPr>
          <w:p w14:paraId="0000014C"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Pounds</w:t>
            </w:r>
          </w:p>
        </w:tc>
        <w:tc>
          <w:tcPr>
            <w:tcW w:w="1635" w:type="dxa"/>
          </w:tcPr>
          <w:p w14:paraId="0000014D" w14:textId="77777777" w:rsidR="00937AAE" w:rsidRDefault="00937AAE" w:rsidP="00DF1A33">
            <w:pPr>
              <w:ind w:left="720" w:hanging="558"/>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r w:rsidR="00937AAE" w14:paraId="206FA7D5"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440" w:type="dxa"/>
            <w:vMerge/>
          </w:tcPr>
          <w:p w14:paraId="0000014E" w14:textId="77777777" w:rsidR="00937AAE" w:rsidRDefault="00937AAE" w:rsidP="0086046F">
            <w:pPr>
              <w:widowControl w:val="0"/>
              <w:pBdr>
                <w:top w:val="nil"/>
                <w:left w:val="nil"/>
                <w:bottom w:val="nil"/>
                <w:right w:val="nil"/>
                <w:between w:val="nil"/>
              </w:pBdr>
              <w:spacing w:line="276" w:lineRule="auto"/>
              <w:rPr>
                <w:rFonts w:eastAsia="Century Gothic" w:cs="Century Gothic"/>
              </w:rPr>
            </w:pPr>
          </w:p>
        </w:tc>
        <w:tc>
          <w:tcPr>
            <w:tcW w:w="1440" w:type="dxa"/>
          </w:tcPr>
          <w:p w14:paraId="0000014F"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212-00705</w:t>
            </w:r>
          </w:p>
        </w:tc>
        <w:tc>
          <w:tcPr>
            <w:tcW w:w="3070" w:type="dxa"/>
          </w:tcPr>
          <w:p w14:paraId="00000150"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Elemental Sulfur</w:t>
            </w:r>
          </w:p>
        </w:tc>
        <w:tc>
          <w:tcPr>
            <w:tcW w:w="1515" w:type="dxa"/>
          </w:tcPr>
          <w:p w14:paraId="00000151" w14:textId="77777777" w:rsidR="00937AAE" w:rsidRDefault="00937AAE" w:rsidP="00DF1A33">
            <w:pPr>
              <w:ind w:left="-15"/>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140" w:type="dxa"/>
          </w:tcPr>
          <w:p w14:paraId="00000152"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smallCaps/>
              </w:rPr>
            </w:pPr>
            <w:r>
              <w:rPr>
                <w:rFonts w:eastAsia="Century Gothic" w:cs="Century Gothic"/>
              </w:rPr>
              <w:t>Pounds</w:t>
            </w:r>
          </w:p>
        </w:tc>
        <w:tc>
          <w:tcPr>
            <w:tcW w:w="1635" w:type="dxa"/>
          </w:tcPr>
          <w:p w14:paraId="00000153" w14:textId="77777777" w:rsidR="00937AAE" w:rsidRDefault="00937AAE" w:rsidP="00DF1A33">
            <w:pPr>
              <w:ind w:left="720" w:hanging="558"/>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bl>
    <w:p w14:paraId="00000154" w14:textId="0052FAD2" w:rsidR="00937AAE" w:rsidRDefault="00FD36C3" w:rsidP="0086046F">
      <w:pPr>
        <w:spacing w:before="120"/>
        <w:ind w:left="720"/>
        <w:rPr>
          <w:rFonts w:ascii="Century Gothic" w:eastAsia="Century Gothic" w:hAnsi="Century Gothic" w:cs="Century Gothic"/>
          <w:b/>
          <w:sz w:val="20"/>
          <w:szCs w:val="20"/>
        </w:rPr>
      </w:pPr>
      <w:r w:rsidRPr="004A39A9">
        <w:rPr>
          <w:rStyle w:val="Normal2Char"/>
          <w:b/>
          <w:bCs/>
          <w:color w:val="FF0000"/>
        </w:rPr>
        <w:t>X.XX</w:t>
      </w:r>
      <w:r w:rsidRPr="004A39A9">
        <w:rPr>
          <w:rStyle w:val="Normal2Char"/>
          <w:color w:val="FF0000"/>
        </w:rPr>
        <w:t xml:space="preserve"> </w:t>
      </w:r>
      <w:r w:rsidRPr="004A39A9">
        <w:rPr>
          <w:rStyle w:val="Normal2Char"/>
          <w:b/>
          <w:bCs/>
        </w:rPr>
        <w:t xml:space="preserve">Total Acres of Seeding (Native) Hydraulic </w:t>
      </w:r>
      <w:r w:rsidR="00030FC1" w:rsidRPr="004A39A9">
        <w:rPr>
          <w:rStyle w:val="Normal2Char"/>
          <w:b/>
          <w:bCs/>
        </w:rPr>
        <w:t>With Topsoil Generated From</w:t>
      </w:r>
      <w:r w:rsidR="00030FC1" w:rsidRPr="00030FC1">
        <w:rPr>
          <w:rFonts w:ascii="Century Gothic" w:eastAsia="Century Gothic" w:hAnsi="Century Gothic" w:cs="Century Gothic"/>
          <w:b/>
          <w:sz w:val="20"/>
          <w:szCs w:val="20"/>
        </w:rPr>
        <w:t xml:space="preserve"> </w:t>
      </w:r>
      <w:r w:rsidR="00030FC1" w:rsidRPr="00B84BA1">
        <w:rPr>
          <w:rStyle w:val="RedNotes2Char"/>
          <w:b/>
          <w:bCs/>
        </w:rPr>
        <w:t>[selection one of the following and delete the others: Topsoil (Onsite), Seeding Media and Topsoil (Offsite)]</w:t>
      </w:r>
    </w:p>
    <w:tbl>
      <w:tblPr>
        <w:tblStyle w:val="SWMPDefault"/>
        <w:tblW w:w="10262" w:type="dxa"/>
        <w:tblLayout w:type="fixed"/>
        <w:tblLook w:val="04A0" w:firstRow="1" w:lastRow="0" w:firstColumn="1" w:lastColumn="0" w:noHBand="0" w:noVBand="1"/>
      </w:tblPr>
      <w:tblGrid>
        <w:gridCol w:w="1440"/>
        <w:gridCol w:w="1440"/>
        <w:gridCol w:w="3137"/>
        <w:gridCol w:w="1275"/>
        <w:gridCol w:w="1290"/>
        <w:gridCol w:w="1680"/>
      </w:tblGrid>
      <w:tr w:rsidR="00937AAE" w14:paraId="7686529E" w14:textId="77777777" w:rsidTr="00DF1A33">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00000155" w14:textId="77777777" w:rsidR="00937AAE" w:rsidRPr="00DF1A33" w:rsidRDefault="00FD36C3" w:rsidP="00DF1A33">
            <w:pPr>
              <w:rPr>
                <w:rStyle w:val="Strong"/>
                <w:b/>
                <w:bCs/>
              </w:rPr>
            </w:pPr>
            <w:r w:rsidRPr="00DF1A33">
              <w:rPr>
                <w:rStyle w:val="Strong"/>
                <w:b/>
                <w:bCs/>
              </w:rPr>
              <w:t>Seeding (Native) Hydraulic</w:t>
            </w:r>
          </w:p>
          <w:p w14:paraId="00000156" w14:textId="77777777" w:rsidR="00937AAE" w:rsidRDefault="00FD36C3" w:rsidP="00DF1A33">
            <w:pPr>
              <w:rPr>
                <w:rFonts w:eastAsia="Century Gothic" w:cs="Century Gothic"/>
                <w:b w:val="0"/>
              </w:rPr>
            </w:pPr>
            <w:r w:rsidRPr="00DF1A33">
              <w:rPr>
                <w:rStyle w:val="Strong"/>
                <w:b/>
                <w:bCs/>
              </w:rPr>
              <w:t>Pay Item 212-00707</w:t>
            </w:r>
          </w:p>
        </w:tc>
        <w:tc>
          <w:tcPr>
            <w:tcW w:w="1440" w:type="dxa"/>
          </w:tcPr>
          <w:p w14:paraId="00000157" w14:textId="77777777" w:rsidR="00937AAE" w:rsidRDefault="00FD36C3" w:rsidP="00DF1A33">
            <w:pPr>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Pay Item</w:t>
            </w:r>
          </w:p>
        </w:tc>
        <w:tc>
          <w:tcPr>
            <w:tcW w:w="3137" w:type="dxa"/>
          </w:tcPr>
          <w:p w14:paraId="00000158" w14:textId="77777777" w:rsidR="00937AAE" w:rsidRDefault="00FD36C3" w:rsidP="00DF1A33">
            <w:pPr>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Description</w:t>
            </w:r>
          </w:p>
        </w:tc>
        <w:tc>
          <w:tcPr>
            <w:tcW w:w="1275" w:type="dxa"/>
          </w:tcPr>
          <w:p w14:paraId="00000159" w14:textId="77777777" w:rsidR="00937AAE" w:rsidRDefault="00FD36C3" w:rsidP="0086046F">
            <w:pPr>
              <w:ind w:left="122" w:firstLine="40"/>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Amount/Acre</w:t>
            </w:r>
          </w:p>
        </w:tc>
        <w:tc>
          <w:tcPr>
            <w:tcW w:w="1290" w:type="dxa"/>
          </w:tcPr>
          <w:p w14:paraId="0000015A" w14:textId="77777777" w:rsidR="00937AAE" w:rsidRDefault="00FD36C3" w:rsidP="0086046F">
            <w:pPr>
              <w:ind w:left="122" w:firstLine="40"/>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Units</w:t>
            </w:r>
          </w:p>
        </w:tc>
        <w:tc>
          <w:tcPr>
            <w:tcW w:w="1680" w:type="dxa"/>
          </w:tcPr>
          <w:p w14:paraId="0000015B" w14:textId="77777777" w:rsidR="00937AAE" w:rsidRDefault="00FD36C3" w:rsidP="0086046F">
            <w:pPr>
              <w:ind w:left="122" w:firstLine="40"/>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Total For This Method</w:t>
            </w:r>
          </w:p>
        </w:tc>
      </w:tr>
      <w:tr w:rsidR="00937AAE" w14:paraId="1A1C791A"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440" w:type="dxa"/>
            <w:vMerge/>
          </w:tcPr>
          <w:p w14:paraId="0000015C" w14:textId="77777777" w:rsidR="00937AAE" w:rsidRDefault="00937AAE" w:rsidP="0086046F">
            <w:pPr>
              <w:widowControl w:val="0"/>
              <w:pBdr>
                <w:top w:val="nil"/>
                <w:left w:val="nil"/>
                <w:bottom w:val="nil"/>
                <w:right w:val="nil"/>
                <w:between w:val="nil"/>
              </w:pBdr>
              <w:spacing w:line="276" w:lineRule="auto"/>
              <w:rPr>
                <w:rFonts w:eastAsia="Century Gothic" w:cs="Century Gothic"/>
                <w:b w:val="0"/>
              </w:rPr>
            </w:pPr>
          </w:p>
        </w:tc>
        <w:tc>
          <w:tcPr>
            <w:tcW w:w="1440" w:type="dxa"/>
          </w:tcPr>
          <w:p w14:paraId="0000015D"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212-00700</w:t>
            </w:r>
          </w:p>
        </w:tc>
        <w:tc>
          <w:tcPr>
            <w:tcW w:w="3137" w:type="dxa"/>
          </w:tcPr>
          <w:p w14:paraId="0000015E"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color w:val="FF0000"/>
              </w:rPr>
            </w:pPr>
            <w:r>
              <w:rPr>
                <w:rFonts w:eastAsia="Century Gothic" w:cs="Century Gothic"/>
              </w:rPr>
              <w:t xml:space="preserve">Organic Fertilizer </w:t>
            </w:r>
            <w:r>
              <w:rPr>
                <w:rFonts w:eastAsia="Century Gothic" w:cs="Century Gothic"/>
                <w:color w:val="FF0000"/>
              </w:rPr>
              <w:t>High or Low N</w:t>
            </w:r>
          </w:p>
        </w:tc>
        <w:tc>
          <w:tcPr>
            <w:tcW w:w="1275" w:type="dxa"/>
          </w:tcPr>
          <w:p w14:paraId="0000015F" w14:textId="77777777" w:rsidR="00937AAE" w:rsidRDefault="00937AAE" w:rsidP="0086046F">
            <w:pPr>
              <w:ind w:left="122" w:firstLine="40"/>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290" w:type="dxa"/>
          </w:tcPr>
          <w:p w14:paraId="00000160" w14:textId="77777777" w:rsidR="00937AAE" w:rsidRDefault="00FD36C3" w:rsidP="0086046F">
            <w:pPr>
              <w:ind w:left="122" w:firstLine="40"/>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Pounds</w:t>
            </w:r>
          </w:p>
        </w:tc>
        <w:tc>
          <w:tcPr>
            <w:tcW w:w="1680" w:type="dxa"/>
          </w:tcPr>
          <w:p w14:paraId="00000161" w14:textId="77777777" w:rsidR="00937AAE" w:rsidRDefault="00937AAE" w:rsidP="0086046F">
            <w:pPr>
              <w:ind w:left="122" w:firstLine="40"/>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r w:rsidR="00937AAE" w14:paraId="515E9E1B"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440" w:type="dxa"/>
            <w:vMerge/>
          </w:tcPr>
          <w:p w14:paraId="00000162" w14:textId="77777777" w:rsidR="00937AAE" w:rsidRDefault="00937AAE" w:rsidP="0086046F">
            <w:pPr>
              <w:widowControl w:val="0"/>
              <w:pBdr>
                <w:top w:val="nil"/>
                <w:left w:val="nil"/>
                <w:bottom w:val="nil"/>
                <w:right w:val="nil"/>
                <w:between w:val="nil"/>
              </w:pBdr>
              <w:spacing w:line="276" w:lineRule="auto"/>
              <w:rPr>
                <w:rFonts w:eastAsia="Century Gothic" w:cs="Century Gothic"/>
              </w:rPr>
            </w:pPr>
          </w:p>
        </w:tc>
        <w:tc>
          <w:tcPr>
            <w:tcW w:w="1440" w:type="dxa"/>
          </w:tcPr>
          <w:p w14:paraId="00000163"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212-00702</w:t>
            </w:r>
          </w:p>
        </w:tc>
        <w:tc>
          <w:tcPr>
            <w:tcW w:w="3137" w:type="dxa"/>
          </w:tcPr>
          <w:p w14:paraId="00000164" w14:textId="53169CED"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Biotic Soil Amendments (Hydraulic</w:t>
            </w:r>
            <w:r w:rsidR="00E919F6">
              <w:rPr>
                <w:rFonts w:eastAsia="Century Gothic" w:cs="Century Gothic"/>
              </w:rPr>
              <w:t>ally</w:t>
            </w:r>
            <w:r>
              <w:rPr>
                <w:rFonts w:eastAsia="Century Gothic" w:cs="Century Gothic"/>
              </w:rPr>
              <w:t xml:space="preserve"> Applied)</w:t>
            </w:r>
          </w:p>
        </w:tc>
        <w:tc>
          <w:tcPr>
            <w:tcW w:w="1275" w:type="dxa"/>
          </w:tcPr>
          <w:p w14:paraId="00000165" w14:textId="77777777" w:rsidR="00937AAE" w:rsidRDefault="00937AAE" w:rsidP="0086046F">
            <w:pPr>
              <w:ind w:left="720" w:hanging="558"/>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290" w:type="dxa"/>
          </w:tcPr>
          <w:p w14:paraId="00000166" w14:textId="77777777" w:rsidR="00937AAE" w:rsidRDefault="00FD36C3" w:rsidP="0086046F">
            <w:pPr>
              <w:ind w:left="720" w:hanging="558"/>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Pounds</w:t>
            </w:r>
          </w:p>
        </w:tc>
        <w:tc>
          <w:tcPr>
            <w:tcW w:w="1680" w:type="dxa"/>
          </w:tcPr>
          <w:p w14:paraId="00000167" w14:textId="77777777" w:rsidR="00937AAE" w:rsidRDefault="00937AAE" w:rsidP="0086046F">
            <w:pPr>
              <w:ind w:left="720" w:hanging="558"/>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r w:rsidR="00937AAE" w14:paraId="35E44C79"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440" w:type="dxa"/>
            <w:vMerge/>
          </w:tcPr>
          <w:p w14:paraId="00000168" w14:textId="77777777" w:rsidR="00937AAE" w:rsidRDefault="00937AAE" w:rsidP="0086046F">
            <w:pPr>
              <w:widowControl w:val="0"/>
              <w:pBdr>
                <w:top w:val="nil"/>
                <w:left w:val="nil"/>
                <w:bottom w:val="nil"/>
                <w:right w:val="nil"/>
                <w:between w:val="nil"/>
              </w:pBdr>
              <w:spacing w:line="276" w:lineRule="auto"/>
              <w:rPr>
                <w:rFonts w:eastAsia="Century Gothic" w:cs="Century Gothic"/>
              </w:rPr>
            </w:pPr>
          </w:p>
        </w:tc>
        <w:tc>
          <w:tcPr>
            <w:tcW w:w="1440" w:type="dxa"/>
          </w:tcPr>
          <w:p w14:paraId="00000169"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212-00703</w:t>
            </w:r>
          </w:p>
        </w:tc>
        <w:tc>
          <w:tcPr>
            <w:tcW w:w="3137" w:type="dxa"/>
          </w:tcPr>
          <w:p w14:paraId="0000016A"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Humate</w:t>
            </w:r>
          </w:p>
        </w:tc>
        <w:tc>
          <w:tcPr>
            <w:tcW w:w="1275" w:type="dxa"/>
          </w:tcPr>
          <w:p w14:paraId="0000016B" w14:textId="77777777" w:rsidR="00937AAE" w:rsidRDefault="00937AAE" w:rsidP="0086046F">
            <w:pPr>
              <w:ind w:left="720" w:hanging="558"/>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290" w:type="dxa"/>
          </w:tcPr>
          <w:p w14:paraId="0000016C" w14:textId="77777777" w:rsidR="00937AAE" w:rsidRDefault="00FD36C3" w:rsidP="0086046F">
            <w:pPr>
              <w:ind w:left="720" w:hanging="558"/>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Pounds</w:t>
            </w:r>
          </w:p>
        </w:tc>
        <w:tc>
          <w:tcPr>
            <w:tcW w:w="1680" w:type="dxa"/>
          </w:tcPr>
          <w:p w14:paraId="0000016D" w14:textId="77777777" w:rsidR="00937AAE" w:rsidRDefault="00937AAE" w:rsidP="0086046F">
            <w:pPr>
              <w:ind w:left="720" w:hanging="558"/>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r w:rsidR="00937AAE" w14:paraId="12568F8F"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440" w:type="dxa"/>
            <w:vMerge/>
          </w:tcPr>
          <w:p w14:paraId="0000016E" w14:textId="77777777" w:rsidR="00937AAE" w:rsidRDefault="00937AAE" w:rsidP="0086046F">
            <w:pPr>
              <w:widowControl w:val="0"/>
              <w:pBdr>
                <w:top w:val="nil"/>
                <w:left w:val="nil"/>
                <w:bottom w:val="nil"/>
                <w:right w:val="nil"/>
                <w:between w:val="nil"/>
              </w:pBdr>
              <w:spacing w:line="276" w:lineRule="auto"/>
              <w:rPr>
                <w:rFonts w:eastAsia="Century Gothic" w:cs="Century Gothic"/>
              </w:rPr>
            </w:pPr>
          </w:p>
        </w:tc>
        <w:tc>
          <w:tcPr>
            <w:tcW w:w="1440" w:type="dxa"/>
          </w:tcPr>
          <w:p w14:paraId="0000016F"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212-00704</w:t>
            </w:r>
          </w:p>
        </w:tc>
        <w:tc>
          <w:tcPr>
            <w:tcW w:w="3137" w:type="dxa"/>
          </w:tcPr>
          <w:p w14:paraId="00000170"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Mycorrhizae</w:t>
            </w:r>
          </w:p>
        </w:tc>
        <w:tc>
          <w:tcPr>
            <w:tcW w:w="1275" w:type="dxa"/>
          </w:tcPr>
          <w:p w14:paraId="00000171" w14:textId="77777777" w:rsidR="00937AAE" w:rsidRDefault="00937AAE" w:rsidP="0086046F">
            <w:pPr>
              <w:ind w:left="720" w:hanging="558"/>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290" w:type="dxa"/>
          </w:tcPr>
          <w:p w14:paraId="00000172" w14:textId="77777777" w:rsidR="00937AAE" w:rsidRDefault="00FD36C3" w:rsidP="0086046F">
            <w:pPr>
              <w:ind w:left="720" w:hanging="558"/>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Pounds</w:t>
            </w:r>
          </w:p>
        </w:tc>
        <w:tc>
          <w:tcPr>
            <w:tcW w:w="1680" w:type="dxa"/>
          </w:tcPr>
          <w:p w14:paraId="00000173" w14:textId="77777777" w:rsidR="00937AAE" w:rsidRDefault="00937AAE" w:rsidP="0086046F">
            <w:pPr>
              <w:ind w:left="720" w:hanging="558"/>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bl>
    <w:p w14:paraId="00000175" w14:textId="385CB56E" w:rsidR="00937AAE" w:rsidRDefault="00FD36C3" w:rsidP="0086046F">
      <w:pPr>
        <w:spacing w:before="120"/>
        <w:ind w:left="720"/>
        <w:rPr>
          <w:rFonts w:ascii="Century Gothic" w:eastAsia="Century Gothic" w:hAnsi="Century Gothic" w:cs="Century Gothic"/>
          <w:b/>
          <w:sz w:val="20"/>
          <w:szCs w:val="20"/>
        </w:rPr>
      </w:pPr>
      <w:r w:rsidRPr="00B84BA1">
        <w:rPr>
          <w:rStyle w:val="RedNotes2Char"/>
          <w:b/>
          <w:bCs/>
        </w:rPr>
        <w:t>XX.X</w:t>
      </w:r>
      <w:r>
        <w:rPr>
          <w:rFonts w:ascii="Century Gothic" w:eastAsia="Century Gothic" w:hAnsi="Century Gothic" w:cs="Century Gothic"/>
          <w:b/>
          <w:sz w:val="20"/>
          <w:szCs w:val="20"/>
        </w:rPr>
        <w:t xml:space="preserve"> Total Acres of Seeding (Native) Broadcast </w:t>
      </w:r>
      <w:r w:rsidR="00030FC1" w:rsidRPr="00030FC1">
        <w:rPr>
          <w:rFonts w:ascii="Century Gothic" w:eastAsia="Century Gothic" w:hAnsi="Century Gothic" w:cs="Century Gothic"/>
          <w:b/>
          <w:sz w:val="20"/>
          <w:szCs w:val="20"/>
        </w:rPr>
        <w:t xml:space="preserve">With Topsoil Generated From </w:t>
      </w:r>
      <w:r w:rsidR="00030FC1" w:rsidRPr="00B84BA1">
        <w:rPr>
          <w:rStyle w:val="RedNotes2Char"/>
          <w:b/>
          <w:bCs/>
        </w:rPr>
        <w:t>[selection one of the following and delete the others: Topsoil (Onsite), Seeding Media and Topsoil (Offsite)]</w:t>
      </w:r>
    </w:p>
    <w:tbl>
      <w:tblPr>
        <w:tblStyle w:val="SWMPDefault"/>
        <w:tblW w:w="10243" w:type="dxa"/>
        <w:tblLayout w:type="fixed"/>
        <w:tblLook w:val="04A0" w:firstRow="1" w:lastRow="0" w:firstColumn="1" w:lastColumn="0" w:noHBand="0" w:noVBand="1"/>
      </w:tblPr>
      <w:tblGrid>
        <w:gridCol w:w="1530"/>
        <w:gridCol w:w="1350"/>
        <w:gridCol w:w="2875"/>
        <w:gridCol w:w="1384"/>
        <w:gridCol w:w="1200"/>
        <w:gridCol w:w="1904"/>
      </w:tblGrid>
      <w:tr w:rsidR="00937AAE" w14:paraId="1DCE0D02" w14:textId="77777777" w:rsidTr="00DF1A33">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530" w:type="dxa"/>
            <w:vMerge w:val="restart"/>
          </w:tcPr>
          <w:p w14:paraId="00000176" w14:textId="77777777" w:rsidR="00937AAE" w:rsidRPr="00DF1A33" w:rsidRDefault="00FD36C3" w:rsidP="00DF1A33">
            <w:pPr>
              <w:rPr>
                <w:rStyle w:val="Strong"/>
                <w:b/>
                <w:bCs/>
              </w:rPr>
            </w:pPr>
            <w:r w:rsidRPr="00DF1A33">
              <w:rPr>
                <w:rStyle w:val="Strong"/>
                <w:b/>
                <w:bCs/>
              </w:rPr>
              <w:t>Seeding (Native) Broadcast</w:t>
            </w:r>
          </w:p>
          <w:p w14:paraId="00000177" w14:textId="77777777" w:rsidR="00937AAE" w:rsidRPr="00DF1A33" w:rsidRDefault="00FD36C3" w:rsidP="00DF1A33">
            <w:pPr>
              <w:rPr>
                <w:rFonts w:eastAsia="Century Gothic" w:cs="Century Gothic"/>
                <w:b w:val="0"/>
                <w:bCs/>
              </w:rPr>
            </w:pPr>
            <w:r w:rsidRPr="00DF1A33">
              <w:rPr>
                <w:rStyle w:val="Strong"/>
                <w:b/>
                <w:bCs/>
              </w:rPr>
              <w:t>Pay Item 212-00708</w:t>
            </w:r>
          </w:p>
        </w:tc>
        <w:tc>
          <w:tcPr>
            <w:tcW w:w="1350" w:type="dxa"/>
          </w:tcPr>
          <w:p w14:paraId="00000178" w14:textId="77777777" w:rsidR="00937AAE" w:rsidRDefault="00FD36C3" w:rsidP="00DF1A33">
            <w:pPr>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Pay Item</w:t>
            </w:r>
          </w:p>
        </w:tc>
        <w:tc>
          <w:tcPr>
            <w:tcW w:w="2875" w:type="dxa"/>
          </w:tcPr>
          <w:p w14:paraId="00000179" w14:textId="77777777" w:rsidR="00937AAE" w:rsidRDefault="00FD36C3" w:rsidP="00DF1A33">
            <w:pPr>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Description</w:t>
            </w:r>
          </w:p>
        </w:tc>
        <w:tc>
          <w:tcPr>
            <w:tcW w:w="1384" w:type="dxa"/>
          </w:tcPr>
          <w:p w14:paraId="0000017A" w14:textId="77777777" w:rsidR="00937AAE" w:rsidRDefault="00FD36C3" w:rsidP="00DF1A33">
            <w:pPr>
              <w:ind w:right="30"/>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Amount/Acre</w:t>
            </w:r>
          </w:p>
        </w:tc>
        <w:tc>
          <w:tcPr>
            <w:tcW w:w="1200" w:type="dxa"/>
          </w:tcPr>
          <w:p w14:paraId="0000017B" w14:textId="77777777" w:rsidR="00937AAE" w:rsidRDefault="00FD36C3" w:rsidP="00DF1A33">
            <w:pPr>
              <w:ind w:right="30"/>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Units</w:t>
            </w:r>
          </w:p>
        </w:tc>
        <w:tc>
          <w:tcPr>
            <w:tcW w:w="1904" w:type="dxa"/>
          </w:tcPr>
          <w:p w14:paraId="0000017C" w14:textId="77777777" w:rsidR="00937AAE" w:rsidRDefault="00FD36C3" w:rsidP="00DF1A33">
            <w:pPr>
              <w:ind w:right="30"/>
              <w:cnfStyle w:val="100000000000" w:firstRow="1" w:lastRow="0" w:firstColumn="0" w:lastColumn="0" w:oddVBand="0" w:evenVBand="0" w:oddHBand="0" w:evenHBand="0" w:firstRowFirstColumn="0" w:firstRowLastColumn="0" w:lastRowFirstColumn="0" w:lastRowLastColumn="0"/>
              <w:rPr>
                <w:rFonts w:eastAsia="Century Gothic" w:cs="Century Gothic"/>
                <w:b w:val="0"/>
              </w:rPr>
            </w:pPr>
            <w:r>
              <w:rPr>
                <w:rFonts w:eastAsia="Century Gothic" w:cs="Century Gothic"/>
              </w:rPr>
              <w:t>Total For This Method</w:t>
            </w:r>
          </w:p>
        </w:tc>
      </w:tr>
      <w:tr w:rsidR="00937AAE" w14:paraId="04D5D814"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530" w:type="dxa"/>
            <w:vMerge/>
          </w:tcPr>
          <w:p w14:paraId="0000017D" w14:textId="77777777" w:rsidR="00937AAE" w:rsidRDefault="00937AAE" w:rsidP="0086046F">
            <w:pPr>
              <w:widowControl w:val="0"/>
              <w:pBdr>
                <w:top w:val="nil"/>
                <w:left w:val="nil"/>
                <w:bottom w:val="nil"/>
                <w:right w:val="nil"/>
                <w:between w:val="nil"/>
              </w:pBdr>
              <w:spacing w:line="276" w:lineRule="auto"/>
              <w:rPr>
                <w:rFonts w:eastAsia="Century Gothic" w:cs="Century Gothic"/>
                <w:b w:val="0"/>
              </w:rPr>
            </w:pPr>
          </w:p>
        </w:tc>
        <w:tc>
          <w:tcPr>
            <w:tcW w:w="1350" w:type="dxa"/>
          </w:tcPr>
          <w:p w14:paraId="0000017E"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212-00700</w:t>
            </w:r>
          </w:p>
        </w:tc>
        <w:tc>
          <w:tcPr>
            <w:tcW w:w="2875" w:type="dxa"/>
          </w:tcPr>
          <w:p w14:paraId="0000017F"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color w:val="FF0000"/>
              </w:rPr>
            </w:pPr>
            <w:r>
              <w:rPr>
                <w:rFonts w:eastAsia="Century Gothic" w:cs="Century Gothic"/>
              </w:rPr>
              <w:t xml:space="preserve">Organic Fertilizer </w:t>
            </w:r>
            <w:r>
              <w:rPr>
                <w:rFonts w:eastAsia="Century Gothic" w:cs="Century Gothic"/>
                <w:color w:val="FF0000"/>
              </w:rPr>
              <w:t>High or Low N</w:t>
            </w:r>
          </w:p>
        </w:tc>
        <w:tc>
          <w:tcPr>
            <w:tcW w:w="1384" w:type="dxa"/>
          </w:tcPr>
          <w:p w14:paraId="00000180" w14:textId="77777777" w:rsidR="00937AAE" w:rsidRDefault="00937AAE"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200" w:type="dxa"/>
          </w:tcPr>
          <w:p w14:paraId="00000181" w14:textId="77777777" w:rsidR="00937AAE" w:rsidRDefault="00FD36C3"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Pounds</w:t>
            </w:r>
          </w:p>
        </w:tc>
        <w:tc>
          <w:tcPr>
            <w:tcW w:w="1904" w:type="dxa"/>
          </w:tcPr>
          <w:p w14:paraId="00000182" w14:textId="77777777" w:rsidR="00937AAE" w:rsidRDefault="00937AAE"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r w:rsidR="00937AAE" w14:paraId="1ACF1C48"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530" w:type="dxa"/>
            <w:vMerge/>
          </w:tcPr>
          <w:p w14:paraId="00000183" w14:textId="77777777" w:rsidR="00937AAE" w:rsidRDefault="00937AAE" w:rsidP="0086046F">
            <w:pPr>
              <w:widowControl w:val="0"/>
              <w:pBdr>
                <w:top w:val="nil"/>
                <w:left w:val="nil"/>
                <w:bottom w:val="nil"/>
                <w:right w:val="nil"/>
                <w:between w:val="nil"/>
              </w:pBdr>
              <w:spacing w:line="276" w:lineRule="auto"/>
              <w:rPr>
                <w:rFonts w:eastAsia="Century Gothic" w:cs="Century Gothic"/>
              </w:rPr>
            </w:pPr>
          </w:p>
        </w:tc>
        <w:tc>
          <w:tcPr>
            <w:tcW w:w="1350" w:type="dxa"/>
          </w:tcPr>
          <w:p w14:paraId="00000184"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212-00701</w:t>
            </w:r>
          </w:p>
        </w:tc>
        <w:tc>
          <w:tcPr>
            <w:tcW w:w="2875" w:type="dxa"/>
          </w:tcPr>
          <w:p w14:paraId="00000185"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Compost (Mechanically Applied)</w:t>
            </w:r>
          </w:p>
        </w:tc>
        <w:tc>
          <w:tcPr>
            <w:tcW w:w="1384" w:type="dxa"/>
          </w:tcPr>
          <w:p w14:paraId="00000186" w14:textId="77777777" w:rsidR="00937AAE" w:rsidRDefault="00937AAE"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200" w:type="dxa"/>
          </w:tcPr>
          <w:p w14:paraId="00000187" w14:textId="77777777" w:rsidR="00937AAE" w:rsidRDefault="00FD36C3"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CY</w:t>
            </w:r>
          </w:p>
        </w:tc>
        <w:tc>
          <w:tcPr>
            <w:tcW w:w="1904" w:type="dxa"/>
          </w:tcPr>
          <w:p w14:paraId="00000188" w14:textId="77777777" w:rsidR="00937AAE" w:rsidRDefault="00937AAE"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r w:rsidR="00937AAE" w14:paraId="167CC5A8"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530" w:type="dxa"/>
            <w:vMerge/>
          </w:tcPr>
          <w:p w14:paraId="00000189" w14:textId="77777777" w:rsidR="00937AAE" w:rsidRDefault="00937AAE" w:rsidP="0086046F">
            <w:pPr>
              <w:widowControl w:val="0"/>
              <w:pBdr>
                <w:top w:val="nil"/>
                <w:left w:val="nil"/>
                <w:bottom w:val="nil"/>
                <w:right w:val="nil"/>
                <w:between w:val="nil"/>
              </w:pBdr>
              <w:spacing w:line="276" w:lineRule="auto"/>
              <w:rPr>
                <w:rFonts w:eastAsia="Century Gothic" w:cs="Century Gothic"/>
              </w:rPr>
            </w:pPr>
          </w:p>
        </w:tc>
        <w:tc>
          <w:tcPr>
            <w:tcW w:w="1350" w:type="dxa"/>
          </w:tcPr>
          <w:p w14:paraId="0000018A"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212-00703</w:t>
            </w:r>
          </w:p>
        </w:tc>
        <w:tc>
          <w:tcPr>
            <w:tcW w:w="2875" w:type="dxa"/>
          </w:tcPr>
          <w:p w14:paraId="0000018B"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Humate</w:t>
            </w:r>
          </w:p>
        </w:tc>
        <w:tc>
          <w:tcPr>
            <w:tcW w:w="1384" w:type="dxa"/>
          </w:tcPr>
          <w:p w14:paraId="0000018C" w14:textId="77777777" w:rsidR="00937AAE" w:rsidRDefault="00937AAE"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200" w:type="dxa"/>
          </w:tcPr>
          <w:p w14:paraId="0000018D" w14:textId="77777777" w:rsidR="00937AAE" w:rsidRDefault="00FD36C3"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Pounds</w:t>
            </w:r>
          </w:p>
        </w:tc>
        <w:tc>
          <w:tcPr>
            <w:tcW w:w="1904" w:type="dxa"/>
          </w:tcPr>
          <w:p w14:paraId="0000018E" w14:textId="77777777" w:rsidR="00937AAE" w:rsidRDefault="00937AAE"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r w:rsidR="00937AAE" w14:paraId="4BB78D28"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530" w:type="dxa"/>
            <w:vMerge/>
          </w:tcPr>
          <w:p w14:paraId="0000018F" w14:textId="77777777" w:rsidR="00937AAE" w:rsidRDefault="00937AAE" w:rsidP="0086046F">
            <w:pPr>
              <w:widowControl w:val="0"/>
              <w:pBdr>
                <w:top w:val="nil"/>
                <w:left w:val="nil"/>
                <w:bottom w:val="nil"/>
                <w:right w:val="nil"/>
                <w:between w:val="nil"/>
              </w:pBdr>
              <w:spacing w:line="276" w:lineRule="auto"/>
              <w:rPr>
                <w:rFonts w:eastAsia="Century Gothic" w:cs="Century Gothic"/>
              </w:rPr>
            </w:pPr>
          </w:p>
        </w:tc>
        <w:tc>
          <w:tcPr>
            <w:tcW w:w="1350" w:type="dxa"/>
          </w:tcPr>
          <w:p w14:paraId="00000190"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212-00704</w:t>
            </w:r>
          </w:p>
        </w:tc>
        <w:tc>
          <w:tcPr>
            <w:tcW w:w="2875" w:type="dxa"/>
          </w:tcPr>
          <w:p w14:paraId="00000191"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Mycorrhizae</w:t>
            </w:r>
          </w:p>
        </w:tc>
        <w:tc>
          <w:tcPr>
            <w:tcW w:w="1384" w:type="dxa"/>
          </w:tcPr>
          <w:p w14:paraId="00000192" w14:textId="77777777" w:rsidR="00937AAE" w:rsidRDefault="00937AAE"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200" w:type="dxa"/>
          </w:tcPr>
          <w:p w14:paraId="00000193" w14:textId="77777777" w:rsidR="00937AAE" w:rsidRDefault="00FD36C3"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Pounds</w:t>
            </w:r>
          </w:p>
        </w:tc>
        <w:tc>
          <w:tcPr>
            <w:tcW w:w="1904" w:type="dxa"/>
          </w:tcPr>
          <w:p w14:paraId="00000194" w14:textId="77777777" w:rsidR="00937AAE" w:rsidRDefault="00937AAE"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r w:rsidR="00937AAE" w14:paraId="5BAF0A2D" w14:textId="77777777" w:rsidTr="00DF1A33">
        <w:trPr>
          <w:trHeight w:val="345"/>
        </w:trPr>
        <w:tc>
          <w:tcPr>
            <w:cnfStyle w:val="001000000000" w:firstRow="0" w:lastRow="0" w:firstColumn="1" w:lastColumn="0" w:oddVBand="0" w:evenVBand="0" w:oddHBand="0" w:evenHBand="0" w:firstRowFirstColumn="0" w:firstRowLastColumn="0" w:lastRowFirstColumn="0" w:lastRowLastColumn="0"/>
            <w:tcW w:w="1530" w:type="dxa"/>
            <w:vMerge/>
          </w:tcPr>
          <w:p w14:paraId="00000195" w14:textId="77777777" w:rsidR="00937AAE" w:rsidRDefault="00937AAE" w:rsidP="0086046F">
            <w:pPr>
              <w:widowControl w:val="0"/>
              <w:pBdr>
                <w:top w:val="nil"/>
                <w:left w:val="nil"/>
                <w:bottom w:val="nil"/>
                <w:right w:val="nil"/>
                <w:between w:val="nil"/>
              </w:pBdr>
              <w:spacing w:line="276" w:lineRule="auto"/>
              <w:rPr>
                <w:rFonts w:eastAsia="Century Gothic" w:cs="Century Gothic"/>
              </w:rPr>
            </w:pPr>
          </w:p>
        </w:tc>
        <w:tc>
          <w:tcPr>
            <w:tcW w:w="1350" w:type="dxa"/>
          </w:tcPr>
          <w:p w14:paraId="00000196" w14:textId="77777777" w:rsidR="00937AAE" w:rsidRDefault="00FD36C3" w:rsidP="00DF1A33">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212-00705</w:t>
            </w:r>
          </w:p>
        </w:tc>
        <w:tc>
          <w:tcPr>
            <w:tcW w:w="2875" w:type="dxa"/>
          </w:tcPr>
          <w:p w14:paraId="00000197" w14:textId="77777777" w:rsidR="00937AAE" w:rsidRDefault="00FD36C3" w:rsidP="00DF1A33">
            <w:pPr>
              <w:cnfStyle w:val="000000000000" w:firstRow="0"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Elemental Sulfur</w:t>
            </w:r>
          </w:p>
        </w:tc>
        <w:tc>
          <w:tcPr>
            <w:tcW w:w="1384" w:type="dxa"/>
          </w:tcPr>
          <w:p w14:paraId="00000198" w14:textId="77777777" w:rsidR="00937AAE" w:rsidRDefault="00937AAE"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c>
          <w:tcPr>
            <w:tcW w:w="1200" w:type="dxa"/>
          </w:tcPr>
          <w:p w14:paraId="00000199" w14:textId="77777777" w:rsidR="00937AAE" w:rsidRDefault="00FD36C3"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smallCaps/>
              </w:rPr>
            </w:pPr>
            <w:r>
              <w:rPr>
                <w:rFonts w:eastAsia="Century Gothic" w:cs="Century Gothic"/>
              </w:rPr>
              <w:t>Pounds</w:t>
            </w:r>
          </w:p>
        </w:tc>
        <w:tc>
          <w:tcPr>
            <w:tcW w:w="1904" w:type="dxa"/>
          </w:tcPr>
          <w:p w14:paraId="0000019A" w14:textId="77777777" w:rsidR="00937AAE" w:rsidRDefault="00937AAE" w:rsidP="00DF1A33">
            <w:pPr>
              <w:ind w:right="30"/>
              <w:jc w:val="center"/>
              <w:cnfStyle w:val="000000000000" w:firstRow="0" w:lastRow="0" w:firstColumn="0" w:lastColumn="0" w:oddVBand="0" w:evenVBand="0" w:oddHBand="0" w:evenHBand="0" w:firstRowFirstColumn="0" w:firstRowLastColumn="0" w:lastRowFirstColumn="0" w:lastRowLastColumn="0"/>
              <w:rPr>
                <w:rFonts w:eastAsia="Century Gothic" w:cs="Century Gothic"/>
              </w:rPr>
            </w:pPr>
          </w:p>
        </w:tc>
      </w:tr>
    </w:tbl>
    <w:p w14:paraId="0000019C" w14:textId="77777777" w:rsidR="00937AAE" w:rsidRDefault="00937AAE" w:rsidP="0086046F">
      <w:pPr>
        <w:ind w:left="720"/>
        <w:rPr>
          <w:rFonts w:ascii="Century Gothic" w:eastAsia="Century Gothic" w:hAnsi="Century Gothic" w:cs="Century Gothic"/>
          <w:sz w:val="20"/>
          <w:szCs w:val="20"/>
        </w:rPr>
      </w:pPr>
    </w:p>
    <w:p w14:paraId="4C14E1CB" w14:textId="77777777" w:rsidR="00F273FF" w:rsidRPr="00F273FF" w:rsidRDefault="00FD36C3" w:rsidP="00CD64C0">
      <w:pPr>
        <w:pStyle w:val="Heading2"/>
        <w:rPr>
          <w:sz w:val="20"/>
          <w:szCs w:val="20"/>
        </w:rPr>
      </w:pPr>
      <w:r w:rsidRPr="00744F13">
        <w:t xml:space="preserve">Permanent Stabilization Application Under Structures:  </w:t>
      </w:r>
    </w:p>
    <w:p w14:paraId="72DBE965" w14:textId="2E960399" w:rsidR="00A41B00" w:rsidRPr="00744F13" w:rsidRDefault="00FD36C3" w:rsidP="00F273FF">
      <w:pPr>
        <w:pStyle w:val="Normal2"/>
      </w:pPr>
      <w:r w:rsidRPr="00744F13">
        <w:t xml:space="preserve">Under structures shade patterns should be considered and the use of Median Cover Material (Stone) or other stabilized options with an approved Project Special Provision should be used.  See SWMP Site Map for locations.  </w:t>
      </w:r>
    </w:p>
    <w:p w14:paraId="0000019D" w14:textId="4F365807" w:rsidR="00937AAE" w:rsidRDefault="00FD36C3" w:rsidP="00F273FF">
      <w:pPr>
        <w:pStyle w:val="RedNotes2"/>
        <w:rPr>
          <w:sz w:val="22"/>
          <w:szCs w:val="22"/>
        </w:rPr>
      </w:pPr>
      <w:r>
        <w:t>[The SWMP Administrator for Design should review the selected material for use under structures with the region environmental staff and hydraulic engineer]</w:t>
      </w:r>
    </w:p>
    <w:p w14:paraId="0000019E" w14:textId="77777777" w:rsidR="00937AAE" w:rsidRDefault="00937AAE" w:rsidP="0086046F">
      <w:pPr>
        <w:ind w:left="720"/>
        <w:rPr>
          <w:rFonts w:ascii="Century Gothic" w:eastAsia="Century Gothic" w:hAnsi="Century Gothic" w:cs="Century Gothic"/>
          <w:sz w:val="20"/>
          <w:szCs w:val="20"/>
        </w:rPr>
      </w:pPr>
    </w:p>
    <w:p w14:paraId="0000019F" w14:textId="44AD53DF" w:rsidR="00937AAE" w:rsidRPr="00744F13" w:rsidRDefault="00FD36C3" w:rsidP="00CD64C0">
      <w:pPr>
        <w:pStyle w:val="Heading2"/>
      </w:pPr>
      <w:r w:rsidRPr="00744F13">
        <w:t>RESEEDING OPERATIONS/CORRECTIVE STABILIZATION:</w:t>
      </w:r>
    </w:p>
    <w:p w14:paraId="000001A0" w14:textId="08A61241" w:rsidR="00937AAE" w:rsidRDefault="00FD36C3" w:rsidP="004A39A9">
      <w:pPr>
        <w:pStyle w:val="Normal2"/>
        <w:rPr>
          <w:color w:val="FF0000"/>
        </w:rPr>
      </w:pPr>
      <w:r>
        <w:t xml:space="preserve">Prior to </w:t>
      </w:r>
      <w:r w:rsidR="004C1A08">
        <w:t xml:space="preserve">stormwater construction work partial </w:t>
      </w:r>
      <w:r>
        <w:t>acceptance.</w:t>
      </w:r>
      <w:r>
        <w:rPr>
          <w:color w:val="FF0000"/>
        </w:rPr>
        <w:t xml:space="preserve">  </w:t>
      </w:r>
    </w:p>
    <w:p w14:paraId="000001A1" w14:textId="431AE108" w:rsidR="00937AAE" w:rsidRPr="00846FD5" w:rsidRDefault="004A39A9" w:rsidP="004A39A9">
      <w:pPr>
        <w:pStyle w:val="Normal2"/>
      </w:pPr>
      <w:r>
        <w:t xml:space="preserve">1. </w:t>
      </w:r>
      <w:r w:rsidR="00FD36C3" w:rsidRPr="00846FD5">
        <w:t>All seeded areas shall be reviewed by the SWMP Administrator for Construction and or Erosion Control Inspector for bare soils caused by surface or wind erosion. Bare areas caused by surface or gully erosion, blown away mulch, etc. shall be re-graded, seeded, and have the designated mulching applied as necessary, at no additional cost to the project.</w:t>
      </w:r>
    </w:p>
    <w:p w14:paraId="000001A2" w14:textId="0DE60649" w:rsidR="00937AAE" w:rsidRPr="00846FD5" w:rsidRDefault="004A39A9" w:rsidP="004A39A9">
      <w:pPr>
        <w:pStyle w:val="Normal2"/>
      </w:pPr>
      <w:r>
        <w:t xml:space="preserve">2. </w:t>
      </w:r>
      <w:r w:rsidR="00FD36C3" w:rsidRPr="00846FD5">
        <w:t>The Contractor shall maintain seeding/mulch/tackifier/blanket/TRM, mow to control weeds or apply herbicide to control weeds in the seeded areas</w:t>
      </w:r>
      <w:r w:rsidR="004C1A08">
        <w:t>, at no additional cost to the project</w:t>
      </w:r>
      <w:r w:rsidR="004C1A08" w:rsidRPr="00846FD5">
        <w:t>.</w:t>
      </w:r>
      <w:r w:rsidR="00FD36C3" w:rsidRPr="00846FD5">
        <w:t xml:space="preserve"> </w:t>
      </w:r>
    </w:p>
    <w:p w14:paraId="000001A3" w14:textId="77777777" w:rsidR="00937AAE" w:rsidRPr="00744F13" w:rsidRDefault="00937AAE" w:rsidP="0086046F">
      <w:pPr>
        <w:pBdr>
          <w:top w:val="nil"/>
          <w:left w:val="nil"/>
          <w:bottom w:val="nil"/>
          <w:right w:val="nil"/>
          <w:between w:val="nil"/>
        </w:pBdr>
        <w:ind w:left="1440"/>
        <w:rPr>
          <w:rFonts w:ascii="Century Gothic" w:eastAsia="Century Gothic" w:hAnsi="Century Gothic" w:cs="Century Gothic"/>
          <w:color w:val="000000" w:themeColor="text1"/>
          <w:sz w:val="20"/>
          <w:szCs w:val="20"/>
        </w:rPr>
      </w:pPr>
    </w:p>
    <w:p w14:paraId="69572C3F" w14:textId="46F35B9C" w:rsidR="00A41B00" w:rsidRPr="00744F13" w:rsidRDefault="00FD36C3" w:rsidP="00CD64C0">
      <w:pPr>
        <w:pStyle w:val="Heading2"/>
        <w:rPr>
          <w:color w:val="FF0000"/>
          <w:sz w:val="20"/>
          <w:szCs w:val="20"/>
        </w:rPr>
      </w:pPr>
      <w:r w:rsidRPr="00744F13">
        <w:t>LOCATION AND DESCRIPTION OF PLANNED PERMANENT CONTROL MEASURES</w:t>
      </w:r>
      <w:r w:rsidRPr="007A2686">
        <w:rPr>
          <w:u w:val="none"/>
        </w:rPr>
        <w:t>:</w:t>
      </w:r>
      <w:r w:rsidRPr="007A2686">
        <w:rPr>
          <w:rFonts w:ascii="Calibri" w:eastAsia="Calibri" w:hAnsi="Calibri" w:cs="Calibri"/>
          <w:u w:val="none"/>
        </w:rPr>
        <w:t xml:space="preserve"> </w:t>
      </w:r>
      <w:r w:rsidRPr="007A2686">
        <w:rPr>
          <w:sz w:val="20"/>
          <w:szCs w:val="20"/>
          <w:u w:val="none"/>
        </w:rPr>
        <w:t xml:space="preserve"> </w:t>
      </w:r>
      <w:r w:rsidRPr="007A2686">
        <w:rPr>
          <w:color w:val="FF0000"/>
          <w:sz w:val="20"/>
          <w:szCs w:val="20"/>
          <w:u w:val="none"/>
        </w:rPr>
        <w:t xml:space="preserve"> </w:t>
      </w:r>
      <w:r w:rsidRPr="007A2686">
        <w:rPr>
          <w:sz w:val="20"/>
          <w:szCs w:val="20"/>
          <w:u w:val="none"/>
        </w:rPr>
        <w:t>Is Permanent Water Quality Required. Yes</w:t>
      </w:r>
      <w:r w:rsidRPr="00744F13">
        <w:rPr>
          <w:sz w:val="20"/>
          <w:szCs w:val="20"/>
        </w:rPr>
        <w:t xml:space="preserve"> ______  </w:t>
      </w:r>
      <w:r w:rsidRPr="007A2686">
        <w:rPr>
          <w:sz w:val="20"/>
          <w:szCs w:val="20"/>
          <w:u w:val="none"/>
        </w:rPr>
        <w:t>No</w:t>
      </w:r>
      <w:r w:rsidRPr="00744F13">
        <w:rPr>
          <w:sz w:val="20"/>
          <w:szCs w:val="20"/>
        </w:rPr>
        <w:t xml:space="preserve"> ______. </w:t>
      </w:r>
      <w:r w:rsidRPr="00744F13">
        <w:rPr>
          <w:color w:val="FF0000"/>
          <w:sz w:val="20"/>
          <w:szCs w:val="20"/>
        </w:rPr>
        <w:t xml:space="preserve"> </w:t>
      </w:r>
    </w:p>
    <w:p w14:paraId="000001A4" w14:textId="138B5F6F" w:rsidR="00937AAE" w:rsidRDefault="00FD36C3" w:rsidP="00F273FF">
      <w:pPr>
        <w:pStyle w:val="RedNotes2"/>
        <w:rPr>
          <w:color w:val="000000"/>
        </w:rPr>
      </w:pPr>
      <w:r>
        <w:t>[If yes, include a reference to the plan sheets and reports with the permanent water quality design details and data.  Coordinate the with design team to determine If installing permanent water quality control measures as part of the project.  Include a description of permanent control measures to control pollutants in stormwater discharges that will be implemented after construction operations are completed, including but not limited to, detention ponds, rain gardens, stormwater vaults, etc.]</w:t>
      </w:r>
    </w:p>
    <w:p w14:paraId="000001A5" w14:textId="77777777" w:rsidR="00937AAE" w:rsidRDefault="00937AAE" w:rsidP="0086046F">
      <w:pPr>
        <w:pBdr>
          <w:top w:val="nil"/>
          <w:left w:val="nil"/>
          <w:bottom w:val="nil"/>
          <w:right w:val="nil"/>
          <w:between w:val="nil"/>
        </w:pBdr>
        <w:ind w:left="720"/>
      </w:pPr>
    </w:p>
    <w:p w14:paraId="000001A6" w14:textId="269EF6E0" w:rsidR="00937AAE" w:rsidRDefault="00FD36C3" w:rsidP="00213B20">
      <w:pPr>
        <w:pStyle w:val="Heading1"/>
        <w:rPr>
          <w:color w:val="FF0000"/>
        </w:rPr>
      </w:pPr>
      <w:r>
        <w:t xml:space="preserve">PRIOR TO PROJECT FINAL ACCEPTANCE </w:t>
      </w:r>
      <w:r>
        <w:rPr>
          <w:color w:val="FF0000"/>
        </w:rPr>
        <w:t xml:space="preserve"> </w:t>
      </w:r>
    </w:p>
    <w:p w14:paraId="000001A7" w14:textId="061A0A74" w:rsidR="00937AAE" w:rsidRPr="00125F1A" w:rsidRDefault="00FD36C3" w:rsidP="004A39A9">
      <w:pPr>
        <w:pStyle w:val="Heading2"/>
        <w:numPr>
          <w:ilvl w:val="0"/>
          <w:numId w:val="26"/>
        </w:numPr>
        <w:rPr>
          <w:sz w:val="20"/>
          <w:szCs w:val="20"/>
          <w:u w:val="none"/>
        </w:rPr>
      </w:pPr>
      <w:r w:rsidRPr="00125F1A">
        <w:rPr>
          <w:sz w:val="20"/>
          <w:szCs w:val="20"/>
          <w:u w:val="none"/>
        </w:rPr>
        <w:t>When directed by the Engineer, removal and disposal of temporary control measures shall be included in the cost of work.</w:t>
      </w:r>
    </w:p>
    <w:p w14:paraId="300FBB37" w14:textId="77777777" w:rsidR="004A39A9" w:rsidRPr="00125F1A" w:rsidRDefault="004A39A9" w:rsidP="004A39A9">
      <w:pPr>
        <w:rPr>
          <w:rFonts w:eastAsia="Century Gothic"/>
          <w:sz w:val="20"/>
          <w:szCs w:val="20"/>
        </w:rPr>
      </w:pPr>
    </w:p>
    <w:p w14:paraId="000001A8" w14:textId="668DF3DC" w:rsidR="00937AAE" w:rsidRPr="00125F1A" w:rsidRDefault="00FD36C3" w:rsidP="004A39A9">
      <w:pPr>
        <w:pStyle w:val="Heading2"/>
        <w:rPr>
          <w:sz w:val="20"/>
          <w:szCs w:val="20"/>
          <w:u w:val="none"/>
        </w:rPr>
      </w:pPr>
      <w:r w:rsidRPr="00125F1A">
        <w:rPr>
          <w:sz w:val="20"/>
          <w:szCs w:val="20"/>
          <w:u w:val="none"/>
        </w:rPr>
        <w:t xml:space="preserve">At the end of the project, all ditch checks shall consist of either temporary erosion logs (or equivalent) or permanent riprap. </w:t>
      </w:r>
    </w:p>
    <w:p w14:paraId="6ED138AE" w14:textId="77777777" w:rsidR="004A39A9" w:rsidRPr="00125F1A" w:rsidRDefault="004A39A9" w:rsidP="004A39A9">
      <w:pPr>
        <w:rPr>
          <w:rFonts w:eastAsia="Century Gothic"/>
          <w:sz w:val="20"/>
          <w:szCs w:val="20"/>
        </w:rPr>
      </w:pPr>
    </w:p>
    <w:p w14:paraId="000001A9" w14:textId="6B784B6B" w:rsidR="00937AAE" w:rsidRPr="00125F1A" w:rsidRDefault="00FD36C3" w:rsidP="004A39A9">
      <w:pPr>
        <w:pStyle w:val="Heading2"/>
        <w:rPr>
          <w:sz w:val="20"/>
          <w:szCs w:val="20"/>
          <w:u w:val="none"/>
        </w:rPr>
      </w:pPr>
      <w:r w:rsidRPr="00125F1A">
        <w:rPr>
          <w:sz w:val="20"/>
          <w:szCs w:val="20"/>
          <w:u w:val="none"/>
        </w:rPr>
        <w:t xml:space="preserve">All storm drains shall be cleaned prior to the Final Acceptance of the project.  If required, include work in 202-04002 Clean Culvert. [**Check with Region Water Quality staff to see if CLEAN CULVERT PSP is needed and what Pay Item to use.**] </w:t>
      </w:r>
    </w:p>
    <w:p w14:paraId="00F22A68" w14:textId="77777777" w:rsidR="004A39A9" w:rsidRPr="00125F1A" w:rsidRDefault="004A39A9" w:rsidP="004A39A9">
      <w:pPr>
        <w:rPr>
          <w:sz w:val="20"/>
          <w:szCs w:val="20"/>
        </w:rPr>
      </w:pPr>
    </w:p>
    <w:p w14:paraId="000001AA" w14:textId="5C5B1984" w:rsidR="00937AAE" w:rsidRPr="00125F1A" w:rsidRDefault="00FD36C3" w:rsidP="004A39A9">
      <w:pPr>
        <w:pStyle w:val="Heading2"/>
        <w:rPr>
          <w:sz w:val="20"/>
          <w:szCs w:val="20"/>
          <w:u w:val="none"/>
        </w:rPr>
        <w:sectPr w:rsidR="00937AAE" w:rsidRPr="00125F1A">
          <w:headerReference w:type="default" r:id="rId15"/>
          <w:footerReference w:type="even" r:id="rId16"/>
          <w:footerReference w:type="default" r:id="rId17"/>
          <w:pgSz w:w="24480" w:h="15840" w:orient="landscape"/>
          <w:pgMar w:top="144" w:right="288" w:bottom="144" w:left="288" w:header="0" w:footer="144" w:gutter="0"/>
          <w:pgNumType w:start="1"/>
          <w:cols w:num="2" w:space="720" w:equalWidth="0">
            <w:col w:w="11591" w:space="720"/>
            <w:col w:w="11591" w:space="0"/>
          </w:cols>
        </w:sectPr>
      </w:pPr>
      <w:r w:rsidRPr="00125F1A">
        <w:rPr>
          <w:sz w:val="20"/>
          <w:szCs w:val="20"/>
          <w:u w:val="none"/>
        </w:rPr>
        <w:t xml:space="preserve">Refer to </w:t>
      </w:r>
      <w:r w:rsidR="007A2686" w:rsidRPr="00125F1A">
        <w:rPr>
          <w:sz w:val="20"/>
          <w:szCs w:val="20"/>
          <w:u w:val="none"/>
        </w:rPr>
        <w:t>subsection</w:t>
      </w:r>
      <w:r w:rsidRPr="00125F1A">
        <w:rPr>
          <w:sz w:val="20"/>
          <w:szCs w:val="20"/>
          <w:u w:val="none"/>
        </w:rPr>
        <w:t xml:space="preserve"> 208.10 for Items to be completed prior to requesting partial acceptance of water quality work.</w:t>
      </w:r>
    </w:p>
    <w:p w14:paraId="000001AB" w14:textId="77777777" w:rsidR="00937AAE" w:rsidRDefault="00FD36C3" w:rsidP="008F1128">
      <w:pPr>
        <w:pBdr>
          <w:top w:val="nil"/>
          <w:left w:val="nil"/>
          <w:bottom w:val="nil"/>
          <w:right w:val="nil"/>
          <w:between w:val="nil"/>
        </w:pBdr>
        <w:tabs>
          <w:tab w:val="left" w:pos="720"/>
          <w:tab w:val="left" w:pos="2178"/>
        </w:tabs>
        <w:rPr>
          <w:rFonts w:ascii="Century Gothic" w:eastAsia="Century Gothic" w:hAnsi="Century Gothic" w:cs="Century Gothic"/>
          <w:b/>
          <w:color w:val="000000"/>
          <w:u w:val="single"/>
        </w:rPr>
      </w:pPr>
      <w:r>
        <w:rPr>
          <w:rFonts w:ascii="Century Gothic" w:eastAsia="Century Gothic" w:hAnsi="Century Gothic" w:cs="Century Gothic"/>
          <w:color w:val="000000"/>
          <w:sz w:val="20"/>
          <w:szCs w:val="20"/>
        </w:rPr>
        <w:lastRenderedPageBreak/>
        <w:tab/>
      </w:r>
    </w:p>
    <w:p w14:paraId="67C46536" w14:textId="7F7DFA3D" w:rsidR="00A41B00" w:rsidRDefault="00FD36C3" w:rsidP="007C6C8A">
      <w:pPr>
        <w:pStyle w:val="Heading1"/>
        <w:rPr>
          <w:color w:val="FF00FF"/>
          <w:sz w:val="20"/>
          <w:szCs w:val="20"/>
        </w:rPr>
      </w:pPr>
      <w:r>
        <w:t>NARRATIVES</w:t>
      </w:r>
      <w:r>
        <w:rPr>
          <w:color w:val="FF00FF"/>
          <w:sz w:val="20"/>
          <w:szCs w:val="20"/>
        </w:rPr>
        <w:t xml:space="preserve"> </w:t>
      </w:r>
    </w:p>
    <w:p w14:paraId="000001AC" w14:textId="2E5AADA5" w:rsidR="00937AAE" w:rsidRPr="008C0932" w:rsidRDefault="00FD36C3" w:rsidP="008C0932">
      <w:pPr>
        <w:pStyle w:val="RedNotes1"/>
      </w:pPr>
      <w:r w:rsidRPr="008C0932">
        <w:t>[Below are the CDOT narratives covered in CDOT’s Standard Specifications and M Standard Plans.  Add proposed non-standard control measures specified during design to the matrix.  Place an X in the column for M-208 Standard or “X” for Non-Standard and provide a narrative.  Include what, when, where and why the control measure is being used in the Narrative.  Place an X in the appropriate implementation column(s)] [During design place a “B” in the Initial Activities Column for any control measures that must be installed before construction activity starts.]</w:t>
      </w:r>
    </w:p>
    <w:p w14:paraId="000001AD" w14:textId="77777777" w:rsidR="00937AAE" w:rsidRDefault="00FD36C3" w:rsidP="0086046F">
      <w:pPr>
        <w:ind w:left="1080" w:hanging="630"/>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Control Measure Matrixes During Construction:</w:t>
      </w:r>
    </w:p>
    <w:p w14:paraId="000001AE" w14:textId="3970FE94" w:rsidR="00937AAE" w:rsidRDefault="004A39A9" w:rsidP="004A39A9">
      <w:pPr>
        <w:pStyle w:val="Normal1"/>
      </w:pPr>
      <w:r>
        <w:t xml:space="preserve">1. </w:t>
      </w:r>
      <w:r w:rsidR="00FD36C3">
        <w:t>Control measure narratives have been included for the CDOT Standard Specifications and Standard Plan M-208 and M-216 along with any non-standard control measures approved during the design process.  If a Non-Standard Control Measure not included in the SWMP is proposed and approved by the Engineer the SWMP Administrator for Construction shall do the following:  Place an “X” in the column for non-standard and complete a Non-Standard Control Measure Specification and Narrative covering the what, when, where and why the control measure is being used shall be add to the SWMP.  The appropriate “X” shall also be added to the implementation phase(s).</w:t>
      </w:r>
    </w:p>
    <w:p w14:paraId="000001AF" w14:textId="0E4E67FA" w:rsidR="00937AAE" w:rsidRDefault="004A39A9" w:rsidP="004A39A9">
      <w:pPr>
        <w:pStyle w:val="Normal1"/>
      </w:pPr>
      <w:r>
        <w:t xml:space="preserve">2. </w:t>
      </w:r>
      <w:r w:rsidR="00FD36C3">
        <w:t>The SWMP Administrator for Construction shall place an “X” in the column In Use On Site when the control measure has been installed.</w:t>
      </w:r>
    </w:p>
    <w:p w14:paraId="000001B0" w14:textId="58097EA5" w:rsidR="00937AAE" w:rsidRDefault="004A39A9" w:rsidP="004A39A9">
      <w:pPr>
        <w:pStyle w:val="Normal1"/>
      </w:pPr>
      <w:r>
        <w:t xml:space="preserve">3. </w:t>
      </w:r>
      <w:r w:rsidR="00FD36C3">
        <w:t xml:space="preserve">A “B” in the Initial Activities Column indicates that the control measure shall be installed </w:t>
      </w:r>
      <w:r w:rsidR="00FD36C3">
        <w:rPr>
          <w:b/>
        </w:rPr>
        <w:t>before</w:t>
      </w:r>
      <w:r w:rsidR="00FD36C3">
        <w:t xml:space="preserve"> construction activity starts.  Locations and quantities will be discussed during the Environmental Pre-Construction Conference with the Regional Water Pollution Control Manager.</w:t>
      </w:r>
    </w:p>
    <w:p w14:paraId="000001B1" w14:textId="77777777" w:rsidR="00937AAE" w:rsidRDefault="00937AAE" w:rsidP="0086046F">
      <w:pPr>
        <w:pBdr>
          <w:top w:val="nil"/>
          <w:left w:val="nil"/>
          <w:bottom w:val="nil"/>
          <w:right w:val="nil"/>
          <w:between w:val="nil"/>
        </w:pBdr>
        <w:rPr>
          <w:rFonts w:ascii="Century Gothic" w:eastAsia="Century Gothic" w:hAnsi="Century Gothic" w:cs="Century Gothic"/>
          <w:b/>
          <w:color w:val="000000"/>
          <w:sz w:val="22"/>
          <w:szCs w:val="22"/>
        </w:rPr>
      </w:pPr>
    </w:p>
    <w:p w14:paraId="000001B2" w14:textId="77777777" w:rsidR="00937AAE" w:rsidRDefault="00FD36C3" w:rsidP="0086046F">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b/>
          <w:color w:val="000000"/>
          <w:sz w:val="22"/>
          <w:szCs w:val="22"/>
        </w:rPr>
        <w:t>STRUCTURAL Control Measures</w:t>
      </w:r>
      <w:r>
        <w:rPr>
          <w:rFonts w:ascii="Century Gothic" w:eastAsia="Century Gothic" w:hAnsi="Century Gothic" w:cs="Century Gothic"/>
          <w:color w:val="000000"/>
          <w:sz w:val="20"/>
          <w:szCs w:val="20"/>
        </w:rPr>
        <w:t xml:space="preserve"> that may be potentially used on the project for erosion and sediment control; practices may include, but are not limited to the following:</w:t>
      </w:r>
    </w:p>
    <w:tbl>
      <w:tblPr>
        <w:tblStyle w:val="SWMPDefault"/>
        <w:tblW w:w="23107" w:type="dxa"/>
        <w:tblLayout w:type="fixed"/>
        <w:tblLook w:val="0620" w:firstRow="1" w:lastRow="0" w:firstColumn="0" w:lastColumn="0" w:noHBand="1" w:noVBand="1"/>
      </w:tblPr>
      <w:tblGrid>
        <w:gridCol w:w="5768"/>
        <w:gridCol w:w="10125"/>
        <w:gridCol w:w="1438"/>
        <w:gridCol w:w="810"/>
        <w:gridCol w:w="1890"/>
        <w:gridCol w:w="1350"/>
        <w:gridCol w:w="1726"/>
      </w:tblGrid>
      <w:tr w:rsidR="00937AAE" w14:paraId="354F072A" w14:textId="77777777" w:rsidTr="00472DEB">
        <w:trPr>
          <w:cnfStyle w:val="100000000000" w:firstRow="1" w:lastRow="0" w:firstColumn="0" w:lastColumn="0" w:oddVBand="0" w:evenVBand="0" w:oddHBand="0" w:evenHBand="0" w:firstRowFirstColumn="0" w:firstRowLastColumn="0" w:lastRowFirstColumn="0" w:lastRowLastColumn="0"/>
          <w:trHeight w:val="560"/>
          <w:tblHeader/>
        </w:trPr>
        <w:tc>
          <w:tcPr>
            <w:tcW w:w="5768" w:type="dxa"/>
            <w:vMerge w:val="restart"/>
          </w:tcPr>
          <w:p w14:paraId="000001B3" w14:textId="77777777" w:rsidR="00937AAE" w:rsidRPr="00472DEB" w:rsidRDefault="00FD36C3" w:rsidP="0086046F">
            <w:pPr>
              <w:rPr>
                <w:rStyle w:val="Strong"/>
                <w:b/>
                <w:bCs/>
              </w:rPr>
            </w:pPr>
            <w:r w:rsidRPr="00472DEB">
              <w:rPr>
                <w:rStyle w:val="Strong"/>
                <w:b/>
                <w:bCs/>
              </w:rPr>
              <w:t>APPLICATION,</w:t>
            </w:r>
          </w:p>
          <w:p w14:paraId="000001B4" w14:textId="77777777" w:rsidR="00937AAE" w:rsidRPr="00472DEB" w:rsidRDefault="00FD36C3" w:rsidP="0086046F">
            <w:pPr>
              <w:rPr>
                <w:rFonts w:eastAsia="Century Gothic" w:cs="Century Gothic"/>
                <w:b w:val="0"/>
                <w:bCs/>
              </w:rPr>
            </w:pPr>
            <w:r w:rsidRPr="00472DEB">
              <w:rPr>
                <w:rStyle w:val="Strong"/>
                <w:b/>
                <w:bCs/>
              </w:rPr>
              <w:t>CONTROL MEASURE</w:t>
            </w:r>
            <w:r w:rsidRPr="00472DEB">
              <w:rPr>
                <w:rFonts w:eastAsia="Century Gothic" w:cs="Century Gothic"/>
                <w:b w:val="0"/>
                <w:bCs/>
              </w:rPr>
              <w:t xml:space="preserve"> </w:t>
            </w:r>
          </w:p>
        </w:tc>
        <w:tc>
          <w:tcPr>
            <w:tcW w:w="10125" w:type="dxa"/>
            <w:vMerge w:val="restart"/>
          </w:tcPr>
          <w:p w14:paraId="000001B5" w14:textId="77777777" w:rsidR="00937AAE" w:rsidRPr="00472DEB" w:rsidRDefault="00FD36C3" w:rsidP="0086046F">
            <w:pPr>
              <w:rPr>
                <w:rStyle w:val="Strong"/>
                <w:b/>
                <w:bCs/>
              </w:rPr>
            </w:pPr>
            <w:r w:rsidRPr="00472DEB">
              <w:rPr>
                <w:rStyle w:val="Strong"/>
                <w:b/>
                <w:bCs/>
              </w:rPr>
              <w:t>NARRATIVE</w:t>
            </w:r>
          </w:p>
        </w:tc>
        <w:tc>
          <w:tcPr>
            <w:tcW w:w="1438" w:type="dxa"/>
            <w:vMerge w:val="restart"/>
          </w:tcPr>
          <w:p w14:paraId="000001B6" w14:textId="77777777" w:rsidR="00937AAE" w:rsidRPr="00472DEB" w:rsidRDefault="00FD36C3" w:rsidP="0086046F">
            <w:pPr>
              <w:ind w:right="113"/>
              <w:rPr>
                <w:rStyle w:val="Strong"/>
                <w:b/>
                <w:bCs/>
              </w:rPr>
            </w:pPr>
            <w:r w:rsidRPr="00472DEB">
              <w:rPr>
                <w:rStyle w:val="Strong"/>
                <w:b/>
                <w:bCs/>
              </w:rPr>
              <w:t>M- 208 STANDARD or “X” for NON-STANDARD</w:t>
            </w:r>
          </w:p>
        </w:tc>
        <w:tc>
          <w:tcPr>
            <w:tcW w:w="810" w:type="dxa"/>
            <w:vMerge w:val="restart"/>
          </w:tcPr>
          <w:p w14:paraId="000001B7" w14:textId="77777777" w:rsidR="00937AAE" w:rsidRPr="00472DEB" w:rsidRDefault="00FD36C3" w:rsidP="0086046F">
            <w:pPr>
              <w:pBdr>
                <w:top w:val="nil"/>
                <w:left w:val="nil"/>
                <w:bottom w:val="nil"/>
                <w:right w:val="nil"/>
                <w:between w:val="nil"/>
              </w:pBdr>
              <w:ind w:left="72" w:right="99" w:hanging="12"/>
              <w:rPr>
                <w:rStyle w:val="Strong"/>
                <w:b/>
                <w:bCs/>
              </w:rPr>
            </w:pPr>
            <w:r w:rsidRPr="00472DEB">
              <w:rPr>
                <w:rStyle w:val="Strong"/>
                <w:b/>
                <w:bCs/>
              </w:rPr>
              <w:t>IN USE ON SITE</w:t>
            </w:r>
          </w:p>
        </w:tc>
        <w:tc>
          <w:tcPr>
            <w:tcW w:w="4966" w:type="dxa"/>
            <w:gridSpan w:val="3"/>
          </w:tcPr>
          <w:p w14:paraId="000001B8" w14:textId="77777777" w:rsidR="00937AAE" w:rsidRPr="00472DEB" w:rsidRDefault="00FD36C3" w:rsidP="00472DEB">
            <w:pPr>
              <w:pBdr>
                <w:top w:val="nil"/>
                <w:left w:val="nil"/>
                <w:bottom w:val="nil"/>
                <w:right w:val="nil"/>
                <w:between w:val="nil"/>
              </w:pBdr>
              <w:spacing w:after="200"/>
              <w:rPr>
                <w:rStyle w:val="Strong"/>
                <w:b/>
                <w:bCs/>
              </w:rPr>
            </w:pPr>
            <w:r w:rsidRPr="00472DEB">
              <w:rPr>
                <w:rStyle w:val="Strong"/>
                <w:b/>
                <w:bCs/>
              </w:rPr>
              <w:t xml:space="preserve">CONTROL MEASURE IMPLEMENTATION PHASE </w:t>
            </w:r>
          </w:p>
        </w:tc>
      </w:tr>
      <w:tr w:rsidR="00937AAE" w14:paraId="33D2A469" w14:textId="77777777" w:rsidTr="00472DEB">
        <w:trPr>
          <w:cnfStyle w:val="100000000000" w:firstRow="1" w:lastRow="0" w:firstColumn="0" w:lastColumn="0" w:oddVBand="0" w:evenVBand="0" w:oddHBand="0" w:evenHBand="0" w:firstRowFirstColumn="0" w:firstRowLastColumn="0" w:lastRowFirstColumn="0" w:lastRowLastColumn="0"/>
          <w:trHeight w:val="1860"/>
          <w:tblHeader/>
        </w:trPr>
        <w:tc>
          <w:tcPr>
            <w:tcW w:w="5768" w:type="dxa"/>
            <w:vMerge/>
          </w:tcPr>
          <w:p w14:paraId="000001BB" w14:textId="77777777" w:rsidR="00937AAE" w:rsidRPr="00472DEB" w:rsidRDefault="00937AAE" w:rsidP="0086046F">
            <w:pPr>
              <w:widowControl w:val="0"/>
              <w:pBdr>
                <w:top w:val="nil"/>
                <w:left w:val="nil"/>
                <w:bottom w:val="nil"/>
                <w:right w:val="nil"/>
                <w:between w:val="nil"/>
              </w:pBdr>
              <w:spacing w:line="276" w:lineRule="auto"/>
              <w:rPr>
                <w:rFonts w:eastAsia="Century Gothic" w:cs="Century Gothic"/>
                <w:bCs/>
                <w:color w:val="000000"/>
              </w:rPr>
            </w:pPr>
          </w:p>
        </w:tc>
        <w:tc>
          <w:tcPr>
            <w:tcW w:w="10125" w:type="dxa"/>
            <w:vMerge/>
          </w:tcPr>
          <w:p w14:paraId="000001BC" w14:textId="77777777" w:rsidR="00937AAE" w:rsidRPr="00472DEB" w:rsidRDefault="00937AAE" w:rsidP="0086046F">
            <w:pPr>
              <w:widowControl w:val="0"/>
              <w:pBdr>
                <w:top w:val="nil"/>
                <w:left w:val="nil"/>
                <w:bottom w:val="nil"/>
                <w:right w:val="nil"/>
                <w:between w:val="nil"/>
              </w:pBdr>
              <w:spacing w:line="276" w:lineRule="auto"/>
              <w:rPr>
                <w:rStyle w:val="Strong"/>
                <w:b/>
                <w:bCs/>
              </w:rPr>
            </w:pPr>
          </w:p>
        </w:tc>
        <w:tc>
          <w:tcPr>
            <w:tcW w:w="1438" w:type="dxa"/>
            <w:vMerge/>
          </w:tcPr>
          <w:p w14:paraId="000001BD" w14:textId="77777777" w:rsidR="00937AAE" w:rsidRPr="00472DEB" w:rsidRDefault="00937AAE" w:rsidP="0086046F">
            <w:pPr>
              <w:widowControl w:val="0"/>
              <w:pBdr>
                <w:top w:val="nil"/>
                <w:left w:val="nil"/>
                <w:bottom w:val="nil"/>
                <w:right w:val="nil"/>
                <w:between w:val="nil"/>
              </w:pBdr>
              <w:spacing w:line="276" w:lineRule="auto"/>
              <w:rPr>
                <w:rStyle w:val="Strong"/>
                <w:b/>
                <w:bCs/>
              </w:rPr>
            </w:pPr>
          </w:p>
        </w:tc>
        <w:tc>
          <w:tcPr>
            <w:tcW w:w="810" w:type="dxa"/>
            <w:vMerge/>
          </w:tcPr>
          <w:p w14:paraId="000001BE" w14:textId="77777777" w:rsidR="00937AAE" w:rsidRPr="00472DEB" w:rsidRDefault="00937AAE" w:rsidP="0086046F">
            <w:pPr>
              <w:widowControl w:val="0"/>
              <w:pBdr>
                <w:top w:val="nil"/>
                <w:left w:val="nil"/>
                <w:bottom w:val="nil"/>
                <w:right w:val="nil"/>
                <w:between w:val="nil"/>
              </w:pBdr>
              <w:spacing w:line="276" w:lineRule="auto"/>
              <w:rPr>
                <w:rStyle w:val="Strong"/>
                <w:b/>
                <w:bCs/>
              </w:rPr>
            </w:pPr>
          </w:p>
        </w:tc>
        <w:tc>
          <w:tcPr>
            <w:tcW w:w="1890" w:type="dxa"/>
          </w:tcPr>
          <w:p w14:paraId="000001BF" w14:textId="77777777" w:rsidR="00937AAE" w:rsidRPr="00472DEB" w:rsidRDefault="00FD36C3" w:rsidP="0086046F">
            <w:pPr>
              <w:ind w:right="60" w:hanging="29"/>
              <w:rPr>
                <w:rStyle w:val="Strong"/>
                <w:b/>
                <w:bCs/>
              </w:rPr>
            </w:pPr>
            <w:r w:rsidRPr="00472DEB">
              <w:rPr>
                <w:rStyle w:val="Strong"/>
                <w:b/>
                <w:bCs/>
              </w:rPr>
              <w:t xml:space="preserve">INITIAL ACTIVITIES </w:t>
            </w:r>
          </w:p>
          <w:p w14:paraId="000001C0" w14:textId="77777777" w:rsidR="00937AAE" w:rsidRPr="00472DEB" w:rsidRDefault="00937AAE" w:rsidP="0086046F">
            <w:pPr>
              <w:ind w:left="113" w:right="113"/>
              <w:rPr>
                <w:rStyle w:val="Strong"/>
                <w:b/>
                <w:bCs/>
              </w:rPr>
            </w:pPr>
          </w:p>
        </w:tc>
        <w:tc>
          <w:tcPr>
            <w:tcW w:w="1350" w:type="dxa"/>
          </w:tcPr>
          <w:p w14:paraId="000001C1" w14:textId="77777777" w:rsidR="00937AAE" w:rsidRPr="00472DEB" w:rsidRDefault="00FD36C3" w:rsidP="0086046F">
            <w:pPr>
              <w:ind w:left="-29" w:right="60"/>
              <w:rPr>
                <w:rStyle w:val="Strong"/>
                <w:b/>
                <w:bCs/>
              </w:rPr>
            </w:pPr>
            <w:r w:rsidRPr="00472DEB">
              <w:rPr>
                <w:rStyle w:val="Strong"/>
                <w:b/>
                <w:bCs/>
              </w:rPr>
              <w:t>INTERIM ACTIVITIES</w:t>
            </w:r>
          </w:p>
        </w:tc>
        <w:tc>
          <w:tcPr>
            <w:tcW w:w="1726" w:type="dxa"/>
          </w:tcPr>
          <w:p w14:paraId="000001C2" w14:textId="77777777" w:rsidR="00937AAE" w:rsidRPr="00472DEB" w:rsidRDefault="00FD36C3" w:rsidP="0086046F">
            <w:pPr>
              <w:ind w:right="-14" w:hanging="29"/>
              <w:rPr>
                <w:rStyle w:val="Strong"/>
                <w:b/>
                <w:bCs/>
              </w:rPr>
            </w:pPr>
            <w:r w:rsidRPr="00472DEB">
              <w:rPr>
                <w:rStyle w:val="Strong"/>
                <w:b/>
                <w:bCs/>
              </w:rPr>
              <w:t>PERMANENT</w:t>
            </w:r>
          </w:p>
          <w:p w14:paraId="000001C3" w14:textId="77777777" w:rsidR="00937AAE" w:rsidRPr="00472DEB" w:rsidRDefault="00FD36C3" w:rsidP="0086046F">
            <w:pPr>
              <w:ind w:left="113" w:right="113"/>
              <w:rPr>
                <w:rStyle w:val="Strong"/>
                <w:b/>
                <w:bCs/>
              </w:rPr>
            </w:pPr>
            <w:r w:rsidRPr="00472DEB">
              <w:rPr>
                <w:rStyle w:val="Strong"/>
                <w:b/>
                <w:bCs/>
              </w:rPr>
              <w:t>STABILIZATION</w:t>
            </w:r>
          </w:p>
        </w:tc>
      </w:tr>
      <w:tr w:rsidR="00937AAE" w14:paraId="32FA14EE" w14:textId="77777777" w:rsidTr="00472DEB">
        <w:tc>
          <w:tcPr>
            <w:tcW w:w="5768" w:type="dxa"/>
          </w:tcPr>
          <w:p w14:paraId="000001C4" w14:textId="77777777" w:rsidR="00937AAE" w:rsidRDefault="00FD36C3" w:rsidP="0086046F">
            <w:pPr>
              <w:rPr>
                <w:rFonts w:eastAsia="Century Gothic" w:cs="Century Gothic"/>
                <w:i/>
              </w:rPr>
            </w:pPr>
            <w:r>
              <w:rPr>
                <w:rFonts w:eastAsia="Century Gothic" w:cs="Century Gothic"/>
                <w:i/>
              </w:rPr>
              <w:t>PROTECTION OF EXISTING WETLANDS</w:t>
            </w:r>
          </w:p>
          <w:p w14:paraId="000001C5" w14:textId="77777777" w:rsidR="00937AAE" w:rsidRDefault="00FD36C3" w:rsidP="0086046F">
            <w:pPr>
              <w:rPr>
                <w:rFonts w:eastAsia="Century Gothic" w:cs="Century Gothic"/>
                <w:i/>
              </w:rPr>
            </w:pPr>
            <w:r>
              <w:rPr>
                <w:rFonts w:eastAsia="Century Gothic" w:cs="Century Gothic"/>
                <w:i/>
              </w:rPr>
              <w:t>Fence (plastic) and erosion logs</w:t>
            </w:r>
          </w:p>
        </w:tc>
        <w:tc>
          <w:tcPr>
            <w:tcW w:w="10125" w:type="dxa"/>
          </w:tcPr>
          <w:p w14:paraId="000001C6" w14:textId="77777777" w:rsidR="00937AAE" w:rsidRDefault="00FD36C3" w:rsidP="0086046F">
            <w:pPr>
              <w:rPr>
                <w:rFonts w:eastAsia="Century Gothic" w:cs="Century Gothic"/>
              </w:rPr>
            </w:pPr>
            <w:r>
              <w:rPr>
                <w:rFonts w:eastAsia="Century Gothic" w:cs="Century Gothic"/>
              </w:rPr>
              <w:t xml:space="preserve">Fence (plastic) shall be placed in combination with erosion logs to prevent encroachment of construction traffic and sediment into state waters prior to start of construction disturbances. Fence (plastic) shall be placed adjacent to the wetlands; erosion logs shall be placed between the plastic fence and disturbance area.  Logs shall be placed to direct flows away from or filter water running into wetlands from disturbance areas.  </w:t>
            </w:r>
          </w:p>
        </w:tc>
        <w:tc>
          <w:tcPr>
            <w:tcW w:w="1438" w:type="dxa"/>
          </w:tcPr>
          <w:p w14:paraId="000001C7" w14:textId="77777777" w:rsidR="00937AAE" w:rsidRDefault="00937AAE" w:rsidP="0086046F">
            <w:pPr>
              <w:jc w:val="center"/>
              <w:rPr>
                <w:rFonts w:eastAsia="Century Gothic" w:cs="Century Gothic"/>
              </w:rPr>
            </w:pPr>
          </w:p>
        </w:tc>
        <w:tc>
          <w:tcPr>
            <w:tcW w:w="810" w:type="dxa"/>
          </w:tcPr>
          <w:p w14:paraId="000001C8" w14:textId="77777777" w:rsidR="00937AAE" w:rsidRDefault="00937AAE" w:rsidP="0086046F">
            <w:pPr>
              <w:jc w:val="center"/>
              <w:rPr>
                <w:rFonts w:eastAsia="Century Gothic" w:cs="Century Gothic"/>
              </w:rPr>
            </w:pPr>
          </w:p>
        </w:tc>
        <w:tc>
          <w:tcPr>
            <w:tcW w:w="1890" w:type="dxa"/>
          </w:tcPr>
          <w:p w14:paraId="000001C9" w14:textId="77777777" w:rsidR="00937AAE" w:rsidRDefault="00FD36C3" w:rsidP="0086046F">
            <w:pPr>
              <w:jc w:val="center"/>
              <w:rPr>
                <w:rFonts w:eastAsia="Century Gothic" w:cs="Century Gothic"/>
                <w:b/>
                <w:color w:val="FF0000"/>
              </w:rPr>
            </w:pPr>
            <w:r>
              <w:rPr>
                <w:rFonts w:eastAsia="Century Gothic" w:cs="Century Gothic"/>
                <w:b/>
                <w:color w:val="FF0000"/>
              </w:rPr>
              <w:t>B or X</w:t>
            </w:r>
          </w:p>
        </w:tc>
        <w:tc>
          <w:tcPr>
            <w:tcW w:w="1350" w:type="dxa"/>
          </w:tcPr>
          <w:p w14:paraId="000001CA"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1CB" w14:textId="77777777" w:rsidR="00937AAE" w:rsidRDefault="00937AAE" w:rsidP="0086046F">
            <w:pPr>
              <w:jc w:val="center"/>
              <w:rPr>
                <w:rFonts w:eastAsia="Century Gothic" w:cs="Century Gothic"/>
                <w:b/>
                <w:color w:val="FF0000"/>
              </w:rPr>
            </w:pPr>
          </w:p>
        </w:tc>
      </w:tr>
      <w:tr w:rsidR="00937AAE" w14:paraId="3F01BE8F" w14:textId="77777777" w:rsidTr="00472DEB">
        <w:tc>
          <w:tcPr>
            <w:tcW w:w="5768" w:type="dxa"/>
          </w:tcPr>
          <w:p w14:paraId="000001CC" w14:textId="77777777" w:rsidR="00937AAE" w:rsidRDefault="00FD36C3" w:rsidP="0086046F">
            <w:pPr>
              <w:rPr>
                <w:rFonts w:eastAsia="Century Gothic" w:cs="Century Gothic"/>
                <w:i/>
              </w:rPr>
            </w:pPr>
            <w:r>
              <w:rPr>
                <w:rFonts w:eastAsia="Century Gothic" w:cs="Century Gothic"/>
                <w:i/>
              </w:rPr>
              <w:t>PROTECTION OF EXISTING TREES/LANDSCAPING</w:t>
            </w:r>
          </w:p>
          <w:p w14:paraId="000001CD" w14:textId="77777777" w:rsidR="00937AAE" w:rsidRDefault="00FD36C3" w:rsidP="0086046F">
            <w:pPr>
              <w:rPr>
                <w:rFonts w:eastAsia="Century Gothic" w:cs="Century Gothic"/>
                <w:i/>
              </w:rPr>
            </w:pPr>
            <w:r>
              <w:rPr>
                <w:rFonts w:eastAsia="Century Gothic" w:cs="Century Gothic"/>
                <w:i/>
              </w:rPr>
              <w:t>Fence (plastic)</w:t>
            </w:r>
          </w:p>
        </w:tc>
        <w:tc>
          <w:tcPr>
            <w:tcW w:w="10125" w:type="dxa"/>
          </w:tcPr>
          <w:p w14:paraId="000001CE" w14:textId="77777777" w:rsidR="00937AAE" w:rsidRDefault="00FD36C3" w:rsidP="0086046F">
            <w:pPr>
              <w:rPr>
                <w:rFonts w:eastAsia="Century Gothic" w:cs="Century Gothic"/>
              </w:rPr>
            </w:pPr>
            <w:r>
              <w:rPr>
                <w:rFonts w:eastAsia="Century Gothic" w:cs="Century Gothic"/>
              </w:rPr>
              <w:t>Fence (plastic) shall be used in areas indicated in the plans to prevent encroachment of construction traffic and sediment for the protection of sensitive habitat, mature trees and/or existing landscaping prior to start of construction disturbances.</w:t>
            </w:r>
          </w:p>
        </w:tc>
        <w:tc>
          <w:tcPr>
            <w:tcW w:w="1438" w:type="dxa"/>
          </w:tcPr>
          <w:p w14:paraId="000001CF" w14:textId="77777777" w:rsidR="00937AAE" w:rsidRDefault="00937AAE" w:rsidP="0086046F">
            <w:pPr>
              <w:jc w:val="center"/>
              <w:rPr>
                <w:rFonts w:eastAsia="Century Gothic" w:cs="Century Gothic"/>
              </w:rPr>
            </w:pPr>
          </w:p>
        </w:tc>
        <w:tc>
          <w:tcPr>
            <w:tcW w:w="810" w:type="dxa"/>
          </w:tcPr>
          <w:p w14:paraId="000001D0" w14:textId="77777777" w:rsidR="00937AAE" w:rsidRDefault="00937AAE" w:rsidP="0086046F">
            <w:pPr>
              <w:jc w:val="center"/>
              <w:rPr>
                <w:rFonts w:eastAsia="Century Gothic" w:cs="Century Gothic"/>
              </w:rPr>
            </w:pPr>
          </w:p>
        </w:tc>
        <w:tc>
          <w:tcPr>
            <w:tcW w:w="1890" w:type="dxa"/>
          </w:tcPr>
          <w:p w14:paraId="000001D1" w14:textId="77777777" w:rsidR="00937AAE" w:rsidRDefault="00FD36C3" w:rsidP="0086046F">
            <w:pPr>
              <w:jc w:val="center"/>
              <w:rPr>
                <w:rFonts w:eastAsia="Century Gothic" w:cs="Century Gothic"/>
                <w:b/>
                <w:color w:val="FF0000"/>
              </w:rPr>
            </w:pPr>
            <w:r>
              <w:rPr>
                <w:rFonts w:eastAsia="Century Gothic" w:cs="Century Gothic"/>
                <w:b/>
                <w:color w:val="FF0000"/>
              </w:rPr>
              <w:t>B or X</w:t>
            </w:r>
          </w:p>
        </w:tc>
        <w:tc>
          <w:tcPr>
            <w:tcW w:w="1350" w:type="dxa"/>
          </w:tcPr>
          <w:p w14:paraId="000001D2"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1D3" w14:textId="77777777" w:rsidR="00937AAE" w:rsidRDefault="00937AAE" w:rsidP="0086046F">
            <w:pPr>
              <w:jc w:val="center"/>
              <w:rPr>
                <w:rFonts w:eastAsia="Century Gothic" w:cs="Century Gothic"/>
                <w:b/>
                <w:color w:val="FF0000"/>
              </w:rPr>
            </w:pPr>
          </w:p>
        </w:tc>
      </w:tr>
      <w:tr w:rsidR="00937AAE" w14:paraId="40F85475" w14:textId="77777777" w:rsidTr="00472DEB">
        <w:tc>
          <w:tcPr>
            <w:tcW w:w="5768" w:type="dxa"/>
          </w:tcPr>
          <w:p w14:paraId="000001D4" w14:textId="77777777" w:rsidR="00937AAE" w:rsidRDefault="00FD36C3" w:rsidP="0086046F">
            <w:pPr>
              <w:rPr>
                <w:rFonts w:eastAsia="Century Gothic" w:cs="Century Gothic"/>
                <w:i/>
              </w:rPr>
            </w:pPr>
            <w:r>
              <w:rPr>
                <w:rFonts w:eastAsia="Century Gothic" w:cs="Century Gothic"/>
                <w:i/>
              </w:rPr>
              <w:t>CHECK DAM/DITCH CHECK</w:t>
            </w:r>
          </w:p>
          <w:p w14:paraId="000001D5" w14:textId="77777777" w:rsidR="00937AAE" w:rsidRDefault="00FD36C3" w:rsidP="0086046F">
            <w:pPr>
              <w:rPr>
                <w:rFonts w:eastAsia="Century Gothic" w:cs="Century Gothic"/>
                <w:i/>
              </w:rPr>
            </w:pPr>
            <w:r>
              <w:rPr>
                <w:rFonts w:eastAsia="Century Gothic" w:cs="Century Gothic"/>
                <w:i/>
              </w:rPr>
              <w:t>Erosion log, silt berm, silt dike, rock check dam</w:t>
            </w:r>
          </w:p>
        </w:tc>
        <w:tc>
          <w:tcPr>
            <w:tcW w:w="10125" w:type="dxa"/>
          </w:tcPr>
          <w:p w14:paraId="000001D6" w14:textId="77777777" w:rsidR="00937AAE" w:rsidRDefault="00FD36C3" w:rsidP="0086046F">
            <w:pPr>
              <w:rPr>
                <w:rFonts w:eastAsia="Century Gothic" w:cs="Century Gothic"/>
              </w:rPr>
            </w:pPr>
            <w:r>
              <w:rPr>
                <w:rFonts w:eastAsia="Century Gothic" w:cs="Century Gothic"/>
              </w:rPr>
              <w:t>Placed in ditches immediately upon completion of ditch grading to reduce velocity of runoff in ditch. For existing ditches, place prior to start of construction disturbances.</w:t>
            </w:r>
          </w:p>
        </w:tc>
        <w:tc>
          <w:tcPr>
            <w:tcW w:w="1438" w:type="dxa"/>
          </w:tcPr>
          <w:p w14:paraId="000001D7"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1D8" w14:textId="77777777" w:rsidR="00937AAE" w:rsidRDefault="00937AAE" w:rsidP="0086046F">
            <w:pPr>
              <w:jc w:val="center"/>
              <w:rPr>
                <w:rFonts w:eastAsia="Century Gothic" w:cs="Century Gothic"/>
              </w:rPr>
            </w:pPr>
          </w:p>
        </w:tc>
        <w:tc>
          <w:tcPr>
            <w:tcW w:w="1890" w:type="dxa"/>
          </w:tcPr>
          <w:p w14:paraId="000001D9"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350" w:type="dxa"/>
          </w:tcPr>
          <w:p w14:paraId="000001DA"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1DB" w14:textId="77777777" w:rsidR="00937AAE" w:rsidRDefault="00937AAE" w:rsidP="0086046F">
            <w:pPr>
              <w:jc w:val="center"/>
              <w:rPr>
                <w:rFonts w:eastAsia="Century Gothic" w:cs="Century Gothic"/>
                <w:b/>
                <w:color w:val="FF0000"/>
              </w:rPr>
            </w:pPr>
          </w:p>
        </w:tc>
      </w:tr>
      <w:tr w:rsidR="00937AAE" w14:paraId="11CCE48C" w14:textId="77777777" w:rsidTr="00472DEB">
        <w:tc>
          <w:tcPr>
            <w:tcW w:w="5768" w:type="dxa"/>
          </w:tcPr>
          <w:p w14:paraId="000001DC" w14:textId="77777777" w:rsidR="00937AAE" w:rsidRDefault="00FD36C3" w:rsidP="0086046F">
            <w:pPr>
              <w:rPr>
                <w:rFonts w:eastAsia="Century Gothic" w:cs="Century Gothic"/>
                <w:i/>
              </w:rPr>
            </w:pPr>
            <w:r>
              <w:rPr>
                <w:rFonts w:eastAsia="Century Gothic" w:cs="Century Gothic"/>
                <w:i/>
              </w:rPr>
              <w:t>Storm Drain Inlet Protection In Paved Roadways (Type 1, 2 and 3 as shown on M-208-1, sheet 5 of 11)</w:t>
            </w:r>
          </w:p>
        </w:tc>
        <w:tc>
          <w:tcPr>
            <w:tcW w:w="10125" w:type="dxa"/>
          </w:tcPr>
          <w:p w14:paraId="000001DD" w14:textId="77777777" w:rsidR="00937AAE" w:rsidRDefault="00FD36C3" w:rsidP="0086046F">
            <w:pPr>
              <w:rPr>
                <w:rFonts w:eastAsia="Century Gothic" w:cs="Century Gothic"/>
              </w:rPr>
            </w:pPr>
            <w:r>
              <w:rPr>
                <w:rFonts w:eastAsia="Century Gothic" w:cs="Century Gothic"/>
              </w:rPr>
              <w:t>Manufactured storm drain inlet protection placed prior to construction disturbances as detailed in M-208-1, to protect existing inlets or immediately upon completion of new inlets to prevent sediment from entering the inlet throughout construction.</w:t>
            </w:r>
          </w:p>
        </w:tc>
        <w:tc>
          <w:tcPr>
            <w:tcW w:w="1438" w:type="dxa"/>
          </w:tcPr>
          <w:p w14:paraId="000001DE"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1DF" w14:textId="77777777" w:rsidR="00937AAE" w:rsidRDefault="00937AAE" w:rsidP="0086046F">
            <w:pPr>
              <w:jc w:val="center"/>
              <w:rPr>
                <w:rFonts w:eastAsia="Century Gothic" w:cs="Century Gothic"/>
              </w:rPr>
            </w:pPr>
          </w:p>
        </w:tc>
        <w:tc>
          <w:tcPr>
            <w:tcW w:w="1890" w:type="dxa"/>
          </w:tcPr>
          <w:p w14:paraId="000001E0" w14:textId="77777777" w:rsidR="00937AAE" w:rsidRDefault="00FD36C3" w:rsidP="0086046F">
            <w:pPr>
              <w:jc w:val="center"/>
              <w:rPr>
                <w:rFonts w:eastAsia="Century Gothic" w:cs="Century Gothic"/>
                <w:b/>
                <w:color w:val="FF0000"/>
              </w:rPr>
            </w:pPr>
            <w:r>
              <w:rPr>
                <w:rFonts w:eastAsia="Century Gothic" w:cs="Century Gothic"/>
                <w:b/>
                <w:color w:val="FF0000"/>
              </w:rPr>
              <w:t>B or X</w:t>
            </w:r>
          </w:p>
        </w:tc>
        <w:tc>
          <w:tcPr>
            <w:tcW w:w="1350" w:type="dxa"/>
          </w:tcPr>
          <w:p w14:paraId="000001E1"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1E2" w14:textId="77777777" w:rsidR="00937AAE" w:rsidRDefault="00FD36C3" w:rsidP="0086046F">
            <w:pPr>
              <w:jc w:val="center"/>
              <w:rPr>
                <w:rFonts w:eastAsia="Century Gothic" w:cs="Century Gothic"/>
                <w:b/>
                <w:color w:val="FF0000"/>
              </w:rPr>
            </w:pPr>
            <w:r>
              <w:rPr>
                <w:rFonts w:eastAsia="Century Gothic" w:cs="Century Gothic"/>
                <w:b/>
                <w:color w:val="FF0000"/>
              </w:rPr>
              <w:t>X</w:t>
            </w:r>
          </w:p>
        </w:tc>
      </w:tr>
      <w:tr w:rsidR="00937AAE" w14:paraId="7C6892BE" w14:textId="77777777" w:rsidTr="00472DEB">
        <w:tc>
          <w:tcPr>
            <w:tcW w:w="5768" w:type="dxa"/>
          </w:tcPr>
          <w:p w14:paraId="000001E3" w14:textId="77777777" w:rsidR="00937AAE" w:rsidRDefault="00FD36C3" w:rsidP="0086046F">
            <w:pPr>
              <w:rPr>
                <w:rFonts w:eastAsia="Century Gothic" w:cs="Century Gothic"/>
                <w:i/>
              </w:rPr>
            </w:pPr>
            <w:r>
              <w:rPr>
                <w:rFonts w:eastAsia="Century Gothic" w:cs="Century Gothic"/>
                <w:i/>
              </w:rPr>
              <w:t>Storm Drain Inlet Protection In Native Seed Areas (M-604 Standard Inlets Type C and D)</w:t>
            </w:r>
          </w:p>
        </w:tc>
        <w:tc>
          <w:tcPr>
            <w:tcW w:w="10125" w:type="dxa"/>
          </w:tcPr>
          <w:p w14:paraId="000001E4" w14:textId="77777777" w:rsidR="00937AAE" w:rsidRDefault="00FD36C3" w:rsidP="0086046F">
            <w:pPr>
              <w:rPr>
                <w:rFonts w:eastAsia="Century Gothic" w:cs="Century Gothic"/>
              </w:rPr>
            </w:pPr>
            <w:r>
              <w:rPr>
                <w:rFonts w:eastAsia="Century Gothic" w:cs="Century Gothic"/>
              </w:rPr>
              <w:t>Erosion logs or aggregate bags placed around inlet grate to prevent sediment from entering inlet.  Place prior to construction disturbances to protect existing inlets or immediately upon completion of new inlets.</w:t>
            </w:r>
          </w:p>
        </w:tc>
        <w:tc>
          <w:tcPr>
            <w:tcW w:w="1438" w:type="dxa"/>
          </w:tcPr>
          <w:p w14:paraId="000001E5"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1E6" w14:textId="77777777" w:rsidR="00937AAE" w:rsidRDefault="00937AAE" w:rsidP="0086046F">
            <w:pPr>
              <w:jc w:val="center"/>
              <w:rPr>
                <w:rFonts w:eastAsia="Century Gothic" w:cs="Century Gothic"/>
              </w:rPr>
            </w:pPr>
          </w:p>
        </w:tc>
        <w:tc>
          <w:tcPr>
            <w:tcW w:w="1890" w:type="dxa"/>
          </w:tcPr>
          <w:p w14:paraId="000001E7" w14:textId="77777777" w:rsidR="00937AAE" w:rsidRDefault="00FD36C3" w:rsidP="0086046F">
            <w:pPr>
              <w:jc w:val="center"/>
              <w:rPr>
                <w:rFonts w:eastAsia="Century Gothic" w:cs="Century Gothic"/>
                <w:b/>
                <w:color w:val="FF0000"/>
              </w:rPr>
            </w:pPr>
            <w:r>
              <w:rPr>
                <w:rFonts w:eastAsia="Century Gothic" w:cs="Century Gothic"/>
                <w:b/>
                <w:color w:val="FF0000"/>
              </w:rPr>
              <w:t>B or X</w:t>
            </w:r>
          </w:p>
        </w:tc>
        <w:tc>
          <w:tcPr>
            <w:tcW w:w="1350" w:type="dxa"/>
          </w:tcPr>
          <w:p w14:paraId="000001E8" w14:textId="77777777" w:rsidR="00937AAE" w:rsidRDefault="00937AAE" w:rsidP="0086046F">
            <w:pPr>
              <w:jc w:val="center"/>
              <w:rPr>
                <w:rFonts w:eastAsia="Century Gothic" w:cs="Century Gothic"/>
                <w:b/>
                <w:color w:val="FF0000"/>
              </w:rPr>
            </w:pPr>
          </w:p>
        </w:tc>
        <w:tc>
          <w:tcPr>
            <w:tcW w:w="1726" w:type="dxa"/>
          </w:tcPr>
          <w:p w14:paraId="000001E9" w14:textId="77777777" w:rsidR="00937AAE" w:rsidRDefault="00937AAE" w:rsidP="0086046F">
            <w:pPr>
              <w:jc w:val="center"/>
              <w:rPr>
                <w:rFonts w:eastAsia="Century Gothic" w:cs="Century Gothic"/>
                <w:b/>
                <w:color w:val="FF0000"/>
              </w:rPr>
            </w:pPr>
          </w:p>
        </w:tc>
      </w:tr>
      <w:tr w:rsidR="00937AAE" w14:paraId="52D27297" w14:textId="77777777" w:rsidTr="00472DEB">
        <w:tc>
          <w:tcPr>
            <w:tcW w:w="5768" w:type="dxa"/>
          </w:tcPr>
          <w:p w14:paraId="000001EA" w14:textId="77777777" w:rsidR="00937AAE" w:rsidRDefault="00FD36C3" w:rsidP="0086046F">
            <w:pPr>
              <w:rPr>
                <w:rFonts w:eastAsia="Century Gothic" w:cs="Century Gothic"/>
                <w:i/>
              </w:rPr>
            </w:pPr>
            <w:r>
              <w:rPr>
                <w:rFonts w:eastAsia="Century Gothic" w:cs="Century Gothic"/>
                <w:i/>
              </w:rPr>
              <w:t>CULVERT INLET/OUTLET PROTECTION</w:t>
            </w:r>
          </w:p>
          <w:p w14:paraId="000001EB" w14:textId="77777777" w:rsidR="00937AAE" w:rsidRDefault="00FD36C3" w:rsidP="0086046F">
            <w:pPr>
              <w:rPr>
                <w:rFonts w:eastAsia="Century Gothic" w:cs="Century Gothic"/>
                <w:i/>
              </w:rPr>
            </w:pPr>
            <w:r>
              <w:rPr>
                <w:rFonts w:eastAsia="Century Gothic" w:cs="Century Gothic"/>
                <w:i/>
              </w:rPr>
              <w:t>Erosion logs, aggregate bags</w:t>
            </w:r>
          </w:p>
        </w:tc>
        <w:tc>
          <w:tcPr>
            <w:tcW w:w="10125" w:type="dxa"/>
          </w:tcPr>
          <w:p w14:paraId="000001EC" w14:textId="77777777" w:rsidR="00937AAE" w:rsidRDefault="00FD36C3" w:rsidP="0086046F">
            <w:pPr>
              <w:rPr>
                <w:rFonts w:eastAsia="Century Gothic" w:cs="Century Gothic"/>
              </w:rPr>
            </w:pPr>
            <w:r>
              <w:rPr>
                <w:rFonts w:eastAsia="Century Gothic" w:cs="Century Gothic"/>
              </w:rPr>
              <w:t>Placed at mouth of culvert inlets and over top of culvert at inlet and outlet where disturbance may be occurring adjacent to pipe to prevent sediment laden water from entering pipe or drainage. Place prior to the start of construction disturbances.</w:t>
            </w:r>
          </w:p>
        </w:tc>
        <w:tc>
          <w:tcPr>
            <w:tcW w:w="1438" w:type="dxa"/>
          </w:tcPr>
          <w:p w14:paraId="000001ED"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1EE" w14:textId="77777777" w:rsidR="00937AAE" w:rsidRDefault="00937AAE" w:rsidP="0086046F">
            <w:pPr>
              <w:jc w:val="center"/>
              <w:rPr>
                <w:rFonts w:eastAsia="Century Gothic" w:cs="Century Gothic"/>
              </w:rPr>
            </w:pPr>
          </w:p>
        </w:tc>
        <w:tc>
          <w:tcPr>
            <w:tcW w:w="1890" w:type="dxa"/>
          </w:tcPr>
          <w:p w14:paraId="000001EF" w14:textId="77777777" w:rsidR="00937AAE" w:rsidRDefault="00FD36C3" w:rsidP="0086046F">
            <w:pPr>
              <w:jc w:val="center"/>
              <w:rPr>
                <w:rFonts w:eastAsia="Century Gothic" w:cs="Century Gothic"/>
                <w:b/>
                <w:color w:val="FF0000"/>
              </w:rPr>
            </w:pPr>
            <w:r>
              <w:rPr>
                <w:rFonts w:eastAsia="Century Gothic" w:cs="Century Gothic"/>
                <w:b/>
                <w:color w:val="FF0000"/>
              </w:rPr>
              <w:t>B or X</w:t>
            </w:r>
          </w:p>
        </w:tc>
        <w:tc>
          <w:tcPr>
            <w:tcW w:w="1350" w:type="dxa"/>
          </w:tcPr>
          <w:p w14:paraId="000001F0"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1F1" w14:textId="77777777" w:rsidR="00937AAE" w:rsidRDefault="00FD36C3" w:rsidP="0086046F">
            <w:pPr>
              <w:jc w:val="center"/>
              <w:rPr>
                <w:rFonts w:eastAsia="Century Gothic" w:cs="Century Gothic"/>
                <w:b/>
                <w:color w:val="FF0000"/>
              </w:rPr>
            </w:pPr>
            <w:r>
              <w:rPr>
                <w:rFonts w:eastAsia="Century Gothic" w:cs="Century Gothic"/>
                <w:b/>
                <w:color w:val="FF0000"/>
              </w:rPr>
              <w:t>X</w:t>
            </w:r>
          </w:p>
        </w:tc>
      </w:tr>
      <w:tr w:rsidR="00937AAE" w14:paraId="6E82F686" w14:textId="77777777" w:rsidTr="00472DEB">
        <w:tc>
          <w:tcPr>
            <w:tcW w:w="5768" w:type="dxa"/>
          </w:tcPr>
          <w:p w14:paraId="000001F2" w14:textId="77777777" w:rsidR="00937AAE" w:rsidRDefault="00FD36C3" w:rsidP="0086046F">
            <w:pPr>
              <w:rPr>
                <w:rFonts w:eastAsia="Century Gothic" w:cs="Century Gothic"/>
                <w:i/>
              </w:rPr>
            </w:pPr>
            <w:r>
              <w:rPr>
                <w:rFonts w:eastAsia="Century Gothic" w:cs="Century Gothic"/>
                <w:i/>
              </w:rPr>
              <w:t>TYPE C, TYPE D AND TYPE 13 PROTECTION</w:t>
            </w:r>
          </w:p>
          <w:p w14:paraId="000001F3" w14:textId="77777777" w:rsidR="00937AAE" w:rsidRDefault="00FD36C3" w:rsidP="0086046F">
            <w:pPr>
              <w:rPr>
                <w:rFonts w:eastAsia="Century Gothic" w:cs="Century Gothic"/>
                <w:i/>
              </w:rPr>
            </w:pPr>
            <w:r>
              <w:rPr>
                <w:rFonts w:eastAsia="Century Gothic" w:cs="Century Gothic"/>
                <w:i/>
              </w:rPr>
              <w:t>Erosion logs, aggregate bags, erosion bales</w:t>
            </w:r>
          </w:p>
        </w:tc>
        <w:tc>
          <w:tcPr>
            <w:tcW w:w="10125" w:type="dxa"/>
          </w:tcPr>
          <w:p w14:paraId="000001F4" w14:textId="77777777" w:rsidR="00937AAE" w:rsidRDefault="00FD36C3" w:rsidP="0086046F">
            <w:pPr>
              <w:rPr>
                <w:rFonts w:eastAsia="Century Gothic" w:cs="Century Gothic"/>
              </w:rPr>
            </w:pPr>
            <w:r>
              <w:rPr>
                <w:rFonts w:eastAsia="Century Gothic" w:cs="Century Gothic"/>
              </w:rPr>
              <w:t>Placed around inlet grate or slope and ditch paving to prevent sediment from entering inlet. Place prior to the start of construction disturbances.</w:t>
            </w:r>
          </w:p>
        </w:tc>
        <w:tc>
          <w:tcPr>
            <w:tcW w:w="1438" w:type="dxa"/>
          </w:tcPr>
          <w:p w14:paraId="000001F5"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1F6" w14:textId="77777777" w:rsidR="00937AAE" w:rsidRDefault="00937AAE" w:rsidP="0086046F">
            <w:pPr>
              <w:jc w:val="center"/>
              <w:rPr>
                <w:rFonts w:eastAsia="Century Gothic" w:cs="Century Gothic"/>
              </w:rPr>
            </w:pPr>
          </w:p>
        </w:tc>
        <w:tc>
          <w:tcPr>
            <w:tcW w:w="1890" w:type="dxa"/>
          </w:tcPr>
          <w:p w14:paraId="000001F7" w14:textId="77777777" w:rsidR="00937AAE" w:rsidRDefault="00FD36C3" w:rsidP="0086046F">
            <w:pPr>
              <w:jc w:val="center"/>
              <w:rPr>
                <w:rFonts w:eastAsia="Century Gothic" w:cs="Century Gothic"/>
                <w:b/>
                <w:color w:val="FF0000"/>
              </w:rPr>
            </w:pPr>
            <w:r>
              <w:rPr>
                <w:rFonts w:eastAsia="Century Gothic" w:cs="Century Gothic"/>
                <w:b/>
                <w:color w:val="FF0000"/>
              </w:rPr>
              <w:t>B or X</w:t>
            </w:r>
          </w:p>
        </w:tc>
        <w:tc>
          <w:tcPr>
            <w:tcW w:w="1350" w:type="dxa"/>
          </w:tcPr>
          <w:p w14:paraId="000001F8"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1F9" w14:textId="77777777" w:rsidR="00937AAE" w:rsidRDefault="00FD36C3" w:rsidP="0086046F">
            <w:pPr>
              <w:jc w:val="center"/>
              <w:rPr>
                <w:rFonts w:eastAsia="Century Gothic" w:cs="Century Gothic"/>
                <w:b/>
                <w:color w:val="FF0000"/>
              </w:rPr>
            </w:pPr>
            <w:r>
              <w:rPr>
                <w:rFonts w:eastAsia="Century Gothic" w:cs="Century Gothic"/>
                <w:b/>
                <w:color w:val="FF0000"/>
              </w:rPr>
              <w:t>X</w:t>
            </w:r>
          </w:p>
        </w:tc>
      </w:tr>
      <w:tr w:rsidR="00937AAE" w14:paraId="3138738F" w14:textId="77777777" w:rsidTr="00472DEB">
        <w:tc>
          <w:tcPr>
            <w:tcW w:w="5768" w:type="dxa"/>
          </w:tcPr>
          <w:p w14:paraId="000001FA" w14:textId="77777777" w:rsidR="00937AAE" w:rsidRDefault="00FD36C3" w:rsidP="0086046F">
            <w:pPr>
              <w:rPr>
                <w:rFonts w:eastAsia="Century Gothic" w:cs="Century Gothic"/>
                <w:i/>
              </w:rPr>
            </w:pPr>
            <w:r>
              <w:rPr>
                <w:rFonts w:eastAsia="Century Gothic" w:cs="Century Gothic"/>
                <w:i/>
              </w:rPr>
              <w:t>STOCKPILE PROTECTION</w:t>
            </w:r>
          </w:p>
          <w:p w14:paraId="000001FB" w14:textId="77777777" w:rsidR="00937AAE" w:rsidRDefault="00FD36C3" w:rsidP="0086046F">
            <w:pPr>
              <w:rPr>
                <w:rFonts w:eastAsia="Century Gothic" w:cs="Century Gothic"/>
                <w:i/>
              </w:rPr>
            </w:pPr>
            <w:r>
              <w:rPr>
                <w:rFonts w:eastAsia="Century Gothic" w:cs="Century Gothic"/>
                <w:i/>
              </w:rPr>
              <w:t>Temporary berm, erosion logs, aggregate bags*</w:t>
            </w:r>
          </w:p>
        </w:tc>
        <w:tc>
          <w:tcPr>
            <w:tcW w:w="10125" w:type="dxa"/>
          </w:tcPr>
          <w:p w14:paraId="000001FC" w14:textId="77777777" w:rsidR="00937AAE" w:rsidRDefault="00FD36C3" w:rsidP="0086046F">
            <w:pPr>
              <w:rPr>
                <w:rFonts w:eastAsia="Century Gothic" w:cs="Century Gothic"/>
              </w:rPr>
            </w:pPr>
            <w:r>
              <w:rPr>
                <w:rFonts w:eastAsia="Century Gothic" w:cs="Century Gothic"/>
              </w:rPr>
              <w:t>Placed within specified distance, in accordance with subsection 208.06, from toe to contain sediment around stockpile. *Aggregate bags are easily moved and replaced for access during the work day. Place prior to start of stockpiling, increase control as the stockpile increases size.</w:t>
            </w:r>
          </w:p>
        </w:tc>
        <w:tc>
          <w:tcPr>
            <w:tcW w:w="1438" w:type="dxa"/>
          </w:tcPr>
          <w:p w14:paraId="000001FD"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1FE" w14:textId="77777777" w:rsidR="00937AAE" w:rsidRDefault="00937AAE" w:rsidP="0086046F">
            <w:pPr>
              <w:jc w:val="center"/>
              <w:rPr>
                <w:rFonts w:eastAsia="Century Gothic" w:cs="Century Gothic"/>
              </w:rPr>
            </w:pPr>
          </w:p>
        </w:tc>
        <w:tc>
          <w:tcPr>
            <w:tcW w:w="1890" w:type="dxa"/>
          </w:tcPr>
          <w:p w14:paraId="000001FF" w14:textId="77777777" w:rsidR="00937AAE" w:rsidRDefault="00937AAE" w:rsidP="0086046F">
            <w:pPr>
              <w:jc w:val="center"/>
              <w:rPr>
                <w:rFonts w:eastAsia="Century Gothic" w:cs="Century Gothic"/>
                <w:b/>
                <w:color w:val="FF0000"/>
              </w:rPr>
            </w:pPr>
          </w:p>
        </w:tc>
        <w:tc>
          <w:tcPr>
            <w:tcW w:w="1350" w:type="dxa"/>
          </w:tcPr>
          <w:p w14:paraId="00000200"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01" w14:textId="77777777" w:rsidR="00937AAE" w:rsidRDefault="00937AAE" w:rsidP="0086046F">
            <w:pPr>
              <w:jc w:val="center"/>
              <w:rPr>
                <w:rFonts w:eastAsia="Century Gothic" w:cs="Century Gothic"/>
                <w:b/>
                <w:color w:val="FF0000"/>
              </w:rPr>
            </w:pPr>
          </w:p>
        </w:tc>
      </w:tr>
      <w:tr w:rsidR="00937AAE" w14:paraId="5DB5F89C" w14:textId="77777777" w:rsidTr="00472DEB">
        <w:tc>
          <w:tcPr>
            <w:tcW w:w="5768" w:type="dxa"/>
          </w:tcPr>
          <w:p w14:paraId="00000202" w14:textId="77777777" w:rsidR="00937AAE" w:rsidRDefault="00FD36C3" w:rsidP="0086046F">
            <w:pPr>
              <w:rPr>
                <w:rFonts w:eastAsia="Century Gothic" w:cs="Century Gothic"/>
                <w:i/>
              </w:rPr>
            </w:pPr>
            <w:r>
              <w:rPr>
                <w:rFonts w:eastAsia="Century Gothic" w:cs="Century Gothic"/>
                <w:i/>
              </w:rPr>
              <w:t>TOE OF FILL PROTECTION</w:t>
            </w:r>
          </w:p>
          <w:p w14:paraId="00000203" w14:textId="77777777" w:rsidR="00937AAE" w:rsidRDefault="00FD36C3" w:rsidP="0086046F">
            <w:pPr>
              <w:rPr>
                <w:rFonts w:eastAsia="Century Gothic" w:cs="Century Gothic"/>
                <w:i/>
              </w:rPr>
            </w:pPr>
            <w:r>
              <w:rPr>
                <w:rFonts w:eastAsia="Century Gothic" w:cs="Century Gothic"/>
                <w:i/>
              </w:rPr>
              <w:t>Erosion logs, temporary berm,  silt fence, topsoil windrow*</w:t>
            </w:r>
          </w:p>
        </w:tc>
        <w:tc>
          <w:tcPr>
            <w:tcW w:w="10125" w:type="dxa"/>
          </w:tcPr>
          <w:p w14:paraId="00000204" w14:textId="77777777" w:rsidR="00937AAE" w:rsidRDefault="00FD36C3" w:rsidP="0086046F">
            <w:pPr>
              <w:rPr>
                <w:rFonts w:eastAsia="Century Gothic" w:cs="Century Gothic"/>
              </w:rPr>
            </w:pPr>
            <w:r>
              <w:rPr>
                <w:rFonts w:eastAsia="Century Gothic" w:cs="Century Gothic"/>
              </w:rPr>
              <w:t>Place prior to slope/embankment work to capture sediment and protect and delineate undisturbed areas. *Can be used to stockpile topsoil for salvage.</w:t>
            </w:r>
          </w:p>
        </w:tc>
        <w:tc>
          <w:tcPr>
            <w:tcW w:w="1438" w:type="dxa"/>
          </w:tcPr>
          <w:p w14:paraId="00000205"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206" w14:textId="77777777" w:rsidR="00937AAE" w:rsidRDefault="00937AAE" w:rsidP="0086046F">
            <w:pPr>
              <w:jc w:val="center"/>
              <w:rPr>
                <w:rFonts w:eastAsia="Century Gothic" w:cs="Century Gothic"/>
              </w:rPr>
            </w:pPr>
          </w:p>
        </w:tc>
        <w:tc>
          <w:tcPr>
            <w:tcW w:w="1890" w:type="dxa"/>
          </w:tcPr>
          <w:p w14:paraId="00000207"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350" w:type="dxa"/>
          </w:tcPr>
          <w:p w14:paraId="00000208"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09" w14:textId="77777777" w:rsidR="00937AAE" w:rsidRDefault="00937AAE" w:rsidP="0086046F">
            <w:pPr>
              <w:jc w:val="center"/>
              <w:rPr>
                <w:rFonts w:eastAsia="Century Gothic" w:cs="Century Gothic"/>
                <w:b/>
                <w:color w:val="FF0000"/>
              </w:rPr>
            </w:pPr>
          </w:p>
        </w:tc>
      </w:tr>
      <w:tr w:rsidR="00937AAE" w14:paraId="290F5356" w14:textId="77777777" w:rsidTr="00472DEB">
        <w:tc>
          <w:tcPr>
            <w:tcW w:w="5768" w:type="dxa"/>
          </w:tcPr>
          <w:p w14:paraId="0000020A" w14:textId="77777777" w:rsidR="00937AAE" w:rsidRDefault="00FD36C3" w:rsidP="0086046F">
            <w:pPr>
              <w:rPr>
                <w:rFonts w:eastAsia="Century Gothic" w:cs="Century Gothic"/>
                <w:i/>
              </w:rPr>
            </w:pPr>
            <w:r>
              <w:rPr>
                <w:rFonts w:eastAsia="Century Gothic" w:cs="Century Gothic"/>
                <w:i/>
              </w:rPr>
              <w:t>PERIMETER CONTROL</w:t>
            </w:r>
          </w:p>
          <w:p w14:paraId="0000020B" w14:textId="77777777" w:rsidR="00937AAE" w:rsidRDefault="00FD36C3" w:rsidP="0086046F">
            <w:pPr>
              <w:rPr>
                <w:rFonts w:eastAsia="Century Gothic" w:cs="Century Gothic"/>
                <w:i/>
              </w:rPr>
            </w:pPr>
            <w:r>
              <w:rPr>
                <w:rFonts w:eastAsia="Century Gothic" w:cs="Century Gothic"/>
                <w:i/>
              </w:rPr>
              <w:t>Erosion logs, silt fence, temporary berm, topsoil windrow*</w:t>
            </w:r>
          </w:p>
        </w:tc>
        <w:tc>
          <w:tcPr>
            <w:tcW w:w="10125" w:type="dxa"/>
          </w:tcPr>
          <w:p w14:paraId="0000020C" w14:textId="77777777" w:rsidR="00937AAE" w:rsidRDefault="00FD36C3" w:rsidP="0086046F">
            <w:pPr>
              <w:rPr>
                <w:rFonts w:eastAsia="Century Gothic" w:cs="Century Gothic"/>
              </w:rPr>
            </w:pPr>
            <w:r>
              <w:rPr>
                <w:rFonts w:eastAsia="Century Gothic" w:cs="Century Gothic"/>
              </w:rPr>
              <w:t>Placed prior to construction commencing to address potential run-on water from off site, and to divert around disturbed area.  *Can be used to stockpile topsoil for salvage.</w:t>
            </w:r>
          </w:p>
        </w:tc>
        <w:tc>
          <w:tcPr>
            <w:tcW w:w="1438" w:type="dxa"/>
          </w:tcPr>
          <w:p w14:paraId="0000020D"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20E" w14:textId="77777777" w:rsidR="00937AAE" w:rsidRDefault="00937AAE" w:rsidP="0086046F">
            <w:pPr>
              <w:jc w:val="center"/>
              <w:rPr>
                <w:rFonts w:eastAsia="Century Gothic" w:cs="Century Gothic"/>
              </w:rPr>
            </w:pPr>
          </w:p>
        </w:tc>
        <w:tc>
          <w:tcPr>
            <w:tcW w:w="1890" w:type="dxa"/>
          </w:tcPr>
          <w:p w14:paraId="0000020F" w14:textId="77777777" w:rsidR="00937AAE" w:rsidRDefault="00FD36C3" w:rsidP="0086046F">
            <w:pPr>
              <w:jc w:val="center"/>
              <w:rPr>
                <w:rFonts w:eastAsia="Century Gothic" w:cs="Century Gothic"/>
                <w:b/>
                <w:color w:val="FF0000"/>
              </w:rPr>
            </w:pPr>
            <w:r>
              <w:rPr>
                <w:rFonts w:eastAsia="Century Gothic" w:cs="Century Gothic"/>
                <w:b/>
                <w:color w:val="FF0000"/>
              </w:rPr>
              <w:t>B or X</w:t>
            </w:r>
          </w:p>
        </w:tc>
        <w:tc>
          <w:tcPr>
            <w:tcW w:w="1350" w:type="dxa"/>
          </w:tcPr>
          <w:p w14:paraId="00000210"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11" w14:textId="77777777" w:rsidR="00937AAE" w:rsidRDefault="00937AAE" w:rsidP="0086046F">
            <w:pPr>
              <w:jc w:val="center"/>
              <w:rPr>
                <w:rFonts w:eastAsia="Century Gothic" w:cs="Century Gothic"/>
                <w:b/>
                <w:color w:val="FF0000"/>
              </w:rPr>
            </w:pPr>
          </w:p>
        </w:tc>
      </w:tr>
      <w:tr w:rsidR="00937AAE" w14:paraId="4BFCDBD7" w14:textId="77777777" w:rsidTr="00472DEB">
        <w:tc>
          <w:tcPr>
            <w:tcW w:w="5768" w:type="dxa"/>
          </w:tcPr>
          <w:p w14:paraId="00000213" w14:textId="77777777" w:rsidR="00937AAE" w:rsidRDefault="00FD36C3" w:rsidP="0086046F">
            <w:pPr>
              <w:rPr>
                <w:rFonts w:eastAsia="Century Gothic" w:cs="Century Gothic"/>
                <w:i/>
              </w:rPr>
            </w:pPr>
            <w:r>
              <w:rPr>
                <w:rFonts w:eastAsia="Century Gothic" w:cs="Century Gothic"/>
                <w:i/>
              </w:rPr>
              <w:t>SLOPE CONTROL</w:t>
            </w:r>
          </w:p>
          <w:p w14:paraId="00000214" w14:textId="77777777" w:rsidR="00937AAE" w:rsidRDefault="00FD36C3" w:rsidP="0086046F">
            <w:pPr>
              <w:rPr>
                <w:rFonts w:eastAsia="Century Gothic" w:cs="Century Gothic"/>
                <w:i/>
              </w:rPr>
            </w:pPr>
            <w:r>
              <w:rPr>
                <w:rFonts w:eastAsia="Century Gothic" w:cs="Century Gothic"/>
                <w:i/>
              </w:rPr>
              <w:t>Silt fence, erosion logs</w:t>
            </w:r>
          </w:p>
        </w:tc>
        <w:tc>
          <w:tcPr>
            <w:tcW w:w="10125" w:type="dxa"/>
          </w:tcPr>
          <w:p w14:paraId="00000215" w14:textId="77777777" w:rsidR="00937AAE" w:rsidRDefault="00FD36C3" w:rsidP="0086046F">
            <w:pPr>
              <w:rPr>
                <w:rFonts w:eastAsia="Century Gothic" w:cs="Century Gothic"/>
              </w:rPr>
            </w:pPr>
            <w:r>
              <w:rPr>
                <w:rFonts w:eastAsia="Century Gothic" w:cs="Century Gothic"/>
              </w:rPr>
              <w:t>Placed on the contour of a slope to contain and slow down construction runoff. Place prior to the start of construction disturbances.</w:t>
            </w:r>
          </w:p>
        </w:tc>
        <w:tc>
          <w:tcPr>
            <w:tcW w:w="1438" w:type="dxa"/>
          </w:tcPr>
          <w:p w14:paraId="00000216"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217" w14:textId="77777777" w:rsidR="00937AAE" w:rsidRDefault="00937AAE" w:rsidP="0086046F">
            <w:pPr>
              <w:jc w:val="center"/>
              <w:rPr>
                <w:rFonts w:eastAsia="Century Gothic" w:cs="Century Gothic"/>
              </w:rPr>
            </w:pPr>
          </w:p>
        </w:tc>
        <w:tc>
          <w:tcPr>
            <w:tcW w:w="1890" w:type="dxa"/>
          </w:tcPr>
          <w:p w14:paraId="00000218"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350" w:type="dxa"/>
          </w:tcPr>
          <w:p w14:paraId="00000219"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1A" w14:textId="77777777" w:rsidR="00937AAE" w:rsidRDefault="00937AAE" w:rsidP="0086046F">
            <w:pPr>
              <w:jc w:val="center"/>
              <w:rPr>
                <w:rFonts w:eastAsia="Century Gothic" w:cs="Century Gothic"/>
                <w:b/>
                <w:color w:val="FF0000"/>
              </w:rPr>
            </w:pPr>
          </w:p>
        </w:tc>
      </w:tr>
      <w:tr w:rsidR="00937AAE" w14:paraId="3E8A9987" w14:textId="77777777" w:rsidTr="00472DEB">
        <w:tc>
          <w:tcPr>
            <w:tcW w:w="5768" w:type="dxa"/>
          </w:tcPr>
          <w:p w14:paraId="0000021B" w14:textId="77777777" w:rsidR="00937AAE" w:rsidRDefault="00FD36C3" w:rsidP="0086046F">
            <w:pPr>
              <w:rPr>
                <w:rFonts w:eastAsia="Century Gothic" w:cs="Century Gothic"/>
                <w:i/>
              </w:rPr>
            </w:pPr>
            <w:r>
              <w:rPr>
                <w:rFonts w:eastAsia="Century Gothic" w:cs="Century Gothic"/>
                <w:i/>
              </w:rPr>
              <w:t>TEMPORARY SEDIMENT TRAP</w:t>
            </w:r>
          </w:p>
          <w:p w14:paraId="0000021C" w14:textId="77777777" w:rsidR="00937AAE" w:rsidRDefault="00937AAE" w:rsidP="0086046F">
            <w:pPr>
              <w:rPr>
                <w:rFonts w:eastAsia="Century Gothic" w:cs="Century Gothic"/>
                <w:i/>
              </w:rPr>
            </w:pPr>
          </w:p>
        </w:tc>
        <w:tc>
          <w:tcPr>
            <w:tcW w:w="10125" w:type="dxa"/>
          </w:tcPr>
          <w:p w14:paraId="0000021D" w14:textId="77777777" w:rsidR="00937AAE" w:rsidRDefault="00FD36C3" w:rsidP="0086046F">
            <w:pPr>
              <w:rPr>
                <w:rFonts w:eastAsia="Century Gothic" w:cs="Century Gothic"/>
              </w:rPr>
            </w:pPr>
            <w:r>
              <w:rPr>
                <w:rFonts w:eastAsia="Century Gothic" w:cs="Century Gothic"/>
              </w:rPr>
              <w:t>Used to capture sediment laden runoff from disturbed areas &lt; 5 acres during construction. Place prior to the start of construction disturbances. Outlets that withdraw water from or near the surface may be installed when discharging from basins and impoundments.</w:t>
            </w:r>
          </w:p>
        </w:tc>
        <w:tc>
          <w:tcPr>
            <w:tcW w:w="1438" w:type="dxa"/>
          </w:tcPr>
          <w:p w14:paraId="0000021E"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21F" w14:textId="77777777" w:rsidR="00937AAE" w:rsidRDefault="00937AAE" w:rsidP="0086046F">
            <w:pPr>
              <w:jc w:val="center"/>
              <w:rPr>
                <w:rFonts w:eastAsia="Century Gothic" w:cs="Century Gothic"/>
              </w:rPr>
            </w:pPr>
          </w:p>
        </w:tc>
        <w:tc>
          <w:tcPr>
            <w:tcW w:w="1890" w:type="dxa"/>
          </w:tcPr>
          <w:p w14:paraId="00000220"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350" w:type="dxa"/>
          </w:tcPr>
          <w:p w14:paraId="00000221"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22" w14:textId="77777777" w:rsidR="00937AAE" w:rsidRDefault="00937AAE" w:rsidP="0086046F">
            <w:pPr>
              <w:jc w:val="center"/>
              <w:rPr>
                <w:rFonts w:eastAsia="Century Gothic" w:cs="Century Gothic"/>
                <w:b/>
                <w:color w:val="FF0000"/>
              </w:rPr>
            </w:pPr>
          </w:p>
        </w:tc>
      </w:tr>
      <w:tr w:rsidR="00937AAE" w14:paraId="6630A263" w14:textId="77777777" w:rsidTr="00472DEB">
        <w:tc>
          <w:tcPr>
            <w:tcW w:w="5768" w:type="dxa"/>
          </w:tcPr>
          <w:p w14:paraId="00000223" w14:textId="57F4B79D" w:rsidR="00937AAE" w:rsidRDefault="00FD36C3" w:rsidP="0086046F">
            <w:pPr>
              <w:rPr>
                <w:rFonts w:eastAsia="Century Gothic" w:cs="Century Gothic"/>
                <w:i/>
              </w:rPr>
            </w:pPr>
            <w:r>
              <w:rPr>
                <w:rFonts w:eastAsia="Century Gothic" w:cs="Century Gothic"/>
                <w:i/>
              </w:rPr>
              <w:t>TEMPORARY SLOPE DRAIN</w:t>
            </w:r>
          </w:p>
        </w:tc>
        <w:tc>
          <w:tcPr>
            <w:tcW w:w="10125" w:type="dxa"/>
          </w:tcPr>
          <w:p w14:paraId="00000224" w14:textId="77777777" w:rsidR="00937AAE" w:rsidRDefault="00FD36C3" w:rsidP="0086046F">
            <w:pPr>
              <w:rPr>
                <w:rFonts w:eastAsia="Century Gothic" w:cs="Century Gothic"/>
              </w:rPr>
            </w:pPr>
            <w:r>
              <w:rPr>
                <w:rFonts w:eastAsia="Century Gothic" w:cs="Century Gothic"/>
              </w:rPr>
              <w:t xml:space="preserve">Placed as a conduit or chute to drain runoff down slope and to prevent erosion of slope. </w:t>
            </w:r>
          </w:p>
        </w:tc>
        <w:tc>
          <w:tcPr>
            <w:tcW w:w="1438" w:type="dxa"/>
          </w:tcPr>
          <w:p w14:paraId="00000225"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226" w14:textId="77777777" w:rsidR="00937AAE" w:rsidRDefault="00937AAE" w:rsidP="0086046F">
            <w:pPr>
              <w:jc w:val="center"/>
              <w:rPr>
                <w:rFonts w:eastAsia="Century Gothic" w:cs="Century Gothic"/>
              </w:rPr>
            </w:pPr>
          </w:p>
        </w:tc>
        <w:tc>
          <w:tcPr>
            <w:tcW w:w="1890" w:type="dxa"/>
          </w:tcPr>
          <w:p w14:paraId="00000227" w14:textId="77777777" w:rsidR="00937AAE" w:rsidRDefault="00937AAE" w:rsidP="0086046F">
            <w:pPr>
              <w:jc w:val="center"/>
              <w:rPr>
                <w:rFonts w:eastAsia="Century Gothic" w:cs="Century Gothic"/>
                <w:b/>
                <w:color w:val="FF0000"/>
              </w:rPr>
            </w:pPr>
          </w:p>
        </w:tc>
        <w:tc>
          <w:tcPr>
            <w:tcW w:w="1350" w:type="dxa"/>
          </w:tcPr>
          <w:p w14:paraId="00000228"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29" w14:textId="77777777" w:rsidR="00937AAE" w:rsidRDefault="00FD36C3" w:rsidP="0086046F">
            <w:pPr>
              <w:jc w:val="center"/>
              <w:rPr>
                <w:rFonts w:eastAsia="Century Gothic" w:cs="Century Gothic"/>
                <w:b/>
                <w:color w:val="FF0000"/>
              </w:rPr>
            </w:pPr>
            <w:r>
              <w:rPr>
                <w:rFonts w:eastAsia="Century Gothic" w:cs="Century Gothic"/>
                <w:b/>
                <w:color w:val="FF0000"/>
              </w:rPr>
              <w:t>X</w:t>
            </w:r>
          </w:p>
        </w:tc>
      </w:tr>
      <w:tr w:rsidR="00937AAE" w14:paraId="72D2A1B4" w14:textId="77777777" w:rsidTr="00472DEB">
        <w:tc>
          <w:tcPr>
            <w:tcW w:w="5768" w:type="dxa"/>
          </w:tcPr>
          <w:p w14:paraId="0000022A" w14:textId="77777777" w:rsidR="00937AAE" w:rsidRDefault="00FD36C3" w:rsidP="0086046F">
            <w:pPr>
              <w:rPr>
                <w:rFonts w:eastAsia="Century Gothic" w:cs="Century Gothic"/>
                <w:i/>
              </w:rPr>
            </w:pPr>
            <w:r>
              <w:rPr>
                <w:rFonts w:eastAsia="Century Gothic" w:cs="Century Gothic"/>
                <w:i/>
              </w:rPr>
              <w:t>OUTLET PROTECTION</w:t>
            </w:r>
          </w:p>
          <w:p w14:paraId="0000022B" w14:textId="77777777" w:rsidR="00937AAE" w:rsidRDefault="00FD36C3" w:rsidP="0086046F">
            <w:pPr>
              <w:rPr>
                <w:rFonts w:eastAsia="Century Gothic" w:cs="Century Gothic"/>
                <w:i/>
              </w:rPr>
            </w:pPr>
            <w:r>
              <w:rPr>
                <w:rFonts w:eastAsia="Century Gothic" w:cs="Century Gothic"/>
                <w:i/>
              </w:rPr>
              <w:lastRenderedPageBreak/>
              <w:t>Riprap, or approved other</w:t>
            </w:r>
          </w:p>
        </w:tc>
        <w:tc>
          <w:tcPr>
            <w:tcW w:w="10125" w:type="dxa"/>
          </w:tcPr>
          <w:p w14:paraId="0000022C" w14:textId="77777777" w:rsidR="00937AAE" w:rsidRDefault="00FD36C3" w:rsidP="0086046F">
            <w:pPr>
              <w:rPr>
                <w:rFonts w:eastAsia="Century Gothic" w:cs="Century Gothic"/>
              </w:rPr>
            </w:pPr>
            <w:r>
              <w:rPr>
                <w:rFonts w:eastAsia="Century Gothic" w:cs="Century Gothic"/>
              </w:rPr>
              <w:lastRenderedPageBreak/>
              <w:t>Material placed as an energy dissipater to prevent erosion at outlet structure.</w:t>
            </w:r>
          </w:p>
        </w:tc>
        <w:tc>
          <w:tcPr>
            <w:tcW w:w="1438" w:type="dxa"/>
          </w:tcPr>
          <w:p w14:paraId="0000022D" w14:textId="77777777" w:rsidR="00937AAE" w:rsidRDefault="00FD36C3" w:rsidP="0086046F">
            <w:pPr>
              <w:jc w:val="center"/>
              <w:rPr>
                <w:rFonts w:eastAsia="Century Gothic" w:cs="Century Gothic"/>
              </w:rPr>
            </w:pPr>
            <w:r>
              <w:rPr>
                <w:rFonts w:eastAsia="Century Gothic" w:cs="Century Gothic"/>
              </w:rPr>
              <w:t>M-601-12</w:t>
            </w:r>
          </w:p>
        </w:tc>
        <w:tc>
          <w:tcPr>
            <w:tcW w:w="810" w:type="dxa"/>
          </w:tcPr>
          <w:p w14:paraId="0000022E" w14:textId="77777777" w:rsidR="00937AAE" w:rsidRDefault="00937AAE" w:rsidP="0086046F">
            <w:pPr>
              <w:jc w:val="center"/>
              <w:rPr>
                <w:rFonts w:eastAsia="Century Gothic" w:cs="Century Gothic"/>
              </w:rPr>
            </w:pPr>
          </w:p>
        </w:tc>
        <w:tc>
          <w:tcPr>
            <w:tcW w:w="1890" w:type="dxa"/>
          </w:tcPr>
          <w:p w14:paraId="0000022F" w14:textId="77777777" w:rsidR="00937AAE" w:rsidRDefault="00937AAE" w:rsidP="0086046F">
            <w:pPr>
              <w:jc w:val="center"/>
              <w:rPr>
                <w:rFonts w:eastAsia="Century Gothic" w:cs="Century Gothic"/>
                <w:b/>
                <w:color w:val="FF0000"/>
              </w:rPr>
            </w:pPr>
          </w:p>
        </w:tc>
        <w:tc>
          <w:tcPr>
            <w:tcW w:w="1350" w:type="dxa"/>
          </w:tcPr>
          <w:p w14:paraId="00000230"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31" w14:textId="77777777" w:rsidR="00937AAE" w:rsidRDefault="00FD36C3" w:rsidP="0086046F">
            <w:pPr>
              <w:jc w:val="center"/>
              <w:rPr>
                <w:rFonts w:eastAsia="Century Gothic" w:cs="Century Gothic"/>
                <w:b/>
                <w:color w:val="FF0000"/>
              </w:rPr>
            </w:pPr>
            <w:r>
              <w:rPr>
                <w:rFonts w:eastAsia="Century Gothic" w:cs="Century Gothic"/>
                <w:b/>
                <w:color w:val="FF0000"/>
              </w:rPr>
              <w:t>X</w:t>
            </w:r>
          </w:p>
        </w:tc>
      </w:tr>
      <w:tr w:rsidR="00937AAE" w14:paraId="15926C41" w14:textId="77777777" w:rsidTr="00472DEB">
        <w:tc>
          <w:tcPr>
            <w:tcW w:w="5768" w:type="dxa"/>
          </w:tcPr>
          <w:p w14:paraId="00000232" w14:textId="77777777" w:rsidR="00937AAE" w:rsidRDefault="00FD36C3" w:rsidP="0086046F">
            <w:pPr>
              <w:rPr>
                <w:rFonts w:eastAsia="Century Gothic" w:cs="Century Gothic"/>
                <w:i/>
              </w:rPr>
            </w:pPr>
            <w:r>
              <w:rPr>
                <w:rFonts w:eastAsia="Century Gothic" w:cs="Century Gothic"/>
                <w:i/>
              </w:rPr>
              <w:t>CONCRETE WASHOUT</w:t>
            </w:r>
          </w:p>
          <w:p w14:paraId="00000233" w14:textId="77777777" w:rsidR="00937AAE" w:rsidRDefault="00FD36C3" w:rsidP="0086046F">
            <w:pPr>
              <w:rPr>
                <w:rFonts w:eastAsia="Century Gothic" w:cs="Century Gothic"/>
                <w:i/>
              </w:rPr>
            </w:pPr>
            <w:r>
              <w:rPr>
                <w:rFonts w:eastAsia="Century Gothic" w:cs="Century Gothic"/>
                <w:i/>
              </w:rPr>
              <w:t xml:space="preserve">In-ground or fabricated </w:t>
            </w:r>
          </w:p>
        </w:tc>
        <w:tc>
          <w:tcPr>
            <w:tcW w:w="10125" w:type="dxa"/>
          </w:tcPr>
          <w:p w14:paraId="00000234" w14:textId="77777777" w:rsidR="00937AAE" w:rsidRDefault="00FD36C3" w:rsidP="0086046F">
            <w:pPr>
              <w:rPr>
                <w:rFonts w:eastAsia="Century Gothic" w:cs="Century Gothic"/>
              </w:rPr>
            </w:pPr>
            <w:r>
              <w:rPr>
                <w:rFonts w:eastAsia="Century Gothic" w:cs="Century Gothic"/>
              </w:rPr>
              <w:t>Construction control, used for waste management of concrete and concrete equipment cleaning. Place prior to the start of concrete activities.</w:t>
            </w:r>
          </w:p>
        </w:tc>
        <w:tc>
          <w:tcPr>
            <w:tcW w:w="1438" w:type="dxa"/>
          </w:tcPr>
          <w:p w14:paraId="00000235"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236" w14:textId="77777777" w:rsidR="00937AAE" w:rsidRDefault="00937AAE" w:rsidP="0086046F">
            <w:pPr>
              <w:jc w:val="center"/>
              <w:rPr>
                <w:rFonts w:eastAsia="Century Gothic" w:cs="Century Gothic"/>
              </w:rPr>
            </w:pPr>
          </w:p>
        </w:tc>
        <w:tc>
          <w:tcPr>
            <w:tcW w:w="1890" w:type="dxa"/>
          </w:tcPr>
          <w:p w14:paraId="00000237"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350" w:type="dxa"/>
          </w:tcPr>
          <w:p w14:paraId="00000238"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39" w14:textId="77777777" w:rsidR="00937AAE" w:rsidRDefault="00937AAE" w:rsidP="0086046F">
            <w:pPr>
              <w:jc w:val="center"/>
              <w:rPr>
                <w:rFonts w:eastAsia="Century Gothic" w:cs="Century Gothic"/>
                <w:b/>
                <w:color w:val="FF0000"/>
              </w:rPr>
            </w:pPr>
          </w:p>
        </w:tc>
      </w:tr>
      <w:tr w:rsidR="00937AAE" w14:paraId="2D4FC8D0" w14:textId="77777777" w:rsidTr="00472DEB">
        <w:tc>
          <w:tcPr>
            <w:tcW w:w="5768" w:type="dxa"/>
          </w:tcPr>
          <w:p w14:paraId="0000023A" w14:textId="77777777" w:rsidR="00937AAE" w:rsidRDefault="00FD36C3" w:rsidP="0086046F">
            <w:pPr>
              <w:rPr>
                <w:rFonts w:eastAsia="Century Gothic" w:cs="Century Gothic"/>
                <w:i/>
              </w:rPr>
            </w:pPr>
            <w:r>
              <w:rPr>
                <w:rFonts w:eastAsia="Century Gothic" w:cs="Century Gothic"/>
                <w:i/>
              </w:rPr>
              <w:t>VEHICLE TRACKING PAD</w:t>
            </w:r>
          </w:p>
        </w:tc>
        <w:tc>
          <w:tcPr>
            <w:tcW w:w="10125" w:type="dxa"/>
          </w:tcPr>
          <w:p w14:paraId="0000023B" w14:textId="77777777" w:rsidR="00937AAE" w:rsidRDefault="00FD36C3" w:rsidP="0086046F">
            <w:pPr>
              <w:rPr>
                <w:rFonts w:eastAsia="Century Gothic" w:cs="Century Gothic"/>
              </w:rPr>
            </w:pPr>
            <w:r>
              <w:rPr>
                <w:rFonts w:eastAsia="Century Gothic" w:cs="Century Gothic"/>
              </w:rPr>
              <w:t>Source control, placed to prevent tracking of sediment from disturbed area to offsite surface. Place prior to the start of construction disturbances.</w:t>
            </w:r>
          </w:p>
        </w:tc>
        <w:tc>
          <w:tcPr>
            <w:tcW w:w="1438" w:type="dxa"/>
          </w:tcPr>
          <w:p w14:paraId="0000023C" w14:textId="77777777" w:rsidR="00937AAE" w:rsidRDefault="00FD36C3" w:rsidP="0086046F">
            <w:pPr>
              <w:jc w:val="center"/>
              <w:rPr>
                <w:rFonts w:eastAsia="Century Gothic" w:cs="Century Gothic"/>
              </w:rPr>
            </w:pPr>
            <w:r>
              <w:rPr>
                <w:rFonts w:eastAsia="Century Gothic" w:cs="Century Gothic"/>
              </w:rPr>
              <w:t>M-208</w:t>
            </w:r>
          </w:p>
        </w:tc>
        <w:tc>
          <w:tcPr>
            <w:tcW w:w="810" w:type="dxa"/>
          </w:tcPr>
          <w:p w14:paraId="0000023D" w14:textId="77777777" w:rsidR="00937AAE" w:rsidRDefault="00937AAE" w:rsidP="0086046F">
            <w:pPr>
              <w:jc w:val="center"/>
              <w:rPr>
                <w:rFonts w:eastAsia="Century Gothic" w:cs="Century Gothic"/>
              </w:rPr>
            </w:pPr>
          </w:p>
        </w:tc>
        <w:tc>
          <w:tcPr>
            <w:tcW w:w="1890" w:type="dxa"/>
          </w:tcPr>
          <w:p w14:paraId="0000023E" w14:textId="77777777" w:rsidR="00937AAE" w:rsidRDefault="00FD36C3" w:rsidP="0086046F">
            <w:pPr>
              <w:jc w:val="center"/>
              <w:rPr>
                <w:rFonts w:eastAsia="Century Gothic" w:cs="Century Gothic"/>
                <w:b/>
                <w:color w:val="FF0000"/>
              </w:rPr>
            </w:pPr>
            <w:r>
              <w:rPr>
                <w:rFonts w:eastAsia="Century Gothic" w:cs="Century Gothic"/>
                <w:b/>
                <w:color w:val="FF0000"/>
              </w:rPr>
              <w:t>B or X</w:t>
            </w:r>
          </w:p>
        </w:tc>
        <w:tc>
          <w:tcPr>
            <w:tcW w:w="1350" w:type="dxa"/>
          </w:tcPr>
          <w:p w14:paraId="0000023F"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40" w14:textId="77777777" w:rsidR="00937AAE" w:rsidRDefault="00937AAE" w:rsidP="0086046F">
            <w:pPr>
              <w:jc w:val="center"/>
              <w:rPr>
                <w:rFonts w:eastAsia="Century Gothic" w:cs="Century Gothic"/>
                <w:b/>
                <w:color w:val="FF0000"/>
              </w:rPr>
            </w:pPr>
          </w:p>
        </w:tc>
      </w:tr>
      <w:tr w:rsidR="00937AAE" w14:paraId="68D7AD2D" w14:textId="77777777" w:rsidTr="00472DEB">
        <w:tc>
          <w:tcPr>
            <w:tcW w:w="5768" w:type="dxa"/>
          </w:tcPr>
          <w:p w14:paraId="00000241" w14:textId="77777777" w:rsidR="00937AAE" w:rsidRDefault="00FD36C3" w:rsidP="0086046F">
            <w:pPr>
              <w:rPr>
                <w:rFonts w:eastAsia="Century Gothic" w:cs="Century Gothic"/>
                <w:i/>
              </w:rPr>
            </w:pPr>
            <w:r>
              <w:rPr>
                <w:rFonts w:eastAsia="Century Gothic" w:cs="Century Gothic"/>
                <w:i/>
              </w:rPr>
              <w:t>Engineered SEDIMENT BASIN</w:t>
            </w:r>
          </w:p>
          <w:p w14:paraId="00000242" w14:textId="77777777" w:rsidR="00937AAE" w:rsidRDefault="00937AAE" w:rsidP="0086046F">
            <w:pPr>
              <w:rPr>
                <w:rFonts w:eastAsia="Century Gothic" w:cs="Century Gothic"/>
                <w:i/>
              </w:rPr>
            </w:pPr>
          </w:p>
        </w:tc>
        <w:tc>
          <w:tcPr>
            <w:tcW w:w="10125" w:type="dxa"/>
          </w:tcPr>
          <w:p w14:paraId="00000243" w14:textId="77777777" w:rsidR="00937AAE" w:rsidRDefault="00FD36C3" w:rsidP="0086046F">
            <w:pPr>
              <w:rPr>
                <w:rFonts w:eastAsia="Century Gothic" w:cs="Century Gothic"/>
              </w:rPr>
            </w:pPr>
            <w:r>
              <w:rPr>
                <w:rFonts w:eastAsia="Century Gothic" w:cs="Century Gothic"/>
              </w:rPr>
              <w:t>Constructed early in the project, prior to storm sewer/ditches and in accordance with 208.05(p) to capture storm flow.  Outlet structure and/or outfall shall be modified for temporary sediment control using an approved non-standard detail. Outlets that withdraw water from or near the surface shall be installed when discharging from basins and impoundments, unless infeasible</w:t>
            </w:r>
          </w:p>
          <w:p w14:paraId="00000244" w14:textId="77777777" w:rsidR="00937AAE" w:rsidRDefault="00937AAE" w:rsidP="0086046F">
            <w:pPr>
              <w:rPr>
                <w:rFonts w:eastAsia="Century Gothic" w:cs="Century Gothic"/>
              </w:rPr>
            </w:pPr>
          </w:p>
        </w:tc>
        <w:tc>
          <w:tcPr>
            <w:tcW w:w="1438" w:type="dxa"/>
          </w:tcPr>
          <w:p w14:paraId="00000245" w14:textId="77777777" w:rsidR="00937AAE" w:rsidRDefault="00937AAE" w:rsidP="0086046F">
            <w:pPr>
              <w:jc w:val="center"/>
              <w:rPr>
                <w:rFonts w:eastAsia="Century Gothic" w:cs="Century Gothic"/>
                <w:b/>
              </w:rPr>
            </w:pPr>
          </w:p>
        </w:tc>
        <w:tc>
          <w:tcPr>
            <w:tcW w:w="810" w:type="dxa"/>
          </w:tcPr>
          <w:p w14:paraId="00000246" w14:textId="77777777" w:rsidR="00937AAE" w:rsidRDefault="00937AAE" w:rsidP="0086046F">
            <w:pPr>
              <w:jc w:val="center"/>
              <w:rPr>
                <w:rFonts w:eastAsia="Century Gothic" w:cs="Century Gothic"/>
              </w:rPr>
            </w:pPr>
          </w:p>
        </w:tc>
        <w:tc>
          <w:tcPr>
            <w:tcW w:w="1890" w:type="dxa"/>
          </w:tcPr>
          <w:p w14:paraId="00000247"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350" w:type="dxa"/>
          </w:tcPr>
          <w:p w14:paraId="00000248"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49" w14:textId="77777777" w:rsidR="00937AAE" w:rsidRDefault="00937AAE" w:rsidP="0086046F">
            <w:pPr>
              <w:jc w:val="center"/>
              <w:rPr>
                <w:rFonts w:eastAsia="Century Gothic" w:cs="Century Gothic"/>
                <w:b/>
                <w:color w:val="FF0000"/>
              </w:rPr>
            </w:pPr>
          </w:p>
        </w:tc>
      </w:tr>
      <w:tr w:rsidR="00937AAE" w14:paraId="351B7A7B" w14:textId="77777777" w:rsidTr="00472DEB">
        <w:tc>
          <w:tcPr>
            <w:tcW w:w="5768" w:type="dxa"/>
          </w:tcPr>
          <w:p w14:paraId="0000024A" w14:textId="77777777" w:rsidR="00937AAE" w:rsidRDefault="00FD36C3" w:rsidP="0086046F">
            <w:pPr>
              <w:rPr>
                <w:rFonts w:eastAsia="Century Gothic" w:cs="Century Gothic"/>
                <w:i/>
              </w:rPr>
            </w:pPr>
            <w:r>
              <w:rPr>
                <w:rFonts w:eastAsia="Century Gothic" w:cs="Century Gothic"/>
                <w:i/>
              </w:rPr>
              <w:t>DEWATERING</w:t>
            </w:r>
          </w:p>
          <w:p w14:paraId="0000024B" w14:textId="77777777" w:rsidR="00937AAE" w:rsidRDefault="00FD36C3" w:rsidP="0086046F">
            <w:pPr>
              <w:rPr>
                <w:rFonts w:eastAsia="Century Gothic" w:cs="Century Gothic"/>
                <w:i/>
              </w:rPr>
            </w:pPr>
            <w:r>
              <w:rPr>
                <w:rFonts w:eastAsia="Century Gothic" w:cs="Century Gothic"/>
                <w:i/>
              </w:rPr>
              <w:t>(Contractor is responsible for obtaining a permit from Colorado Department of Health and Environment.)</w:t>
            </w:r>
          </w:p>
        </w:tc>
        <w:tc>
          <w:tcPr>
            <w:tcW w:w="10125" w:type="dxa"/>
          </w:tcPr>
          <w:p w14:paraId="0000024C" w14:textId="77777777" w:rsidR="00937AAE" w:rsidRDefault="00FD36C3" w:rsidP="0086046F">
            <w:pPr>
              <w:rPr>
                <w:rFonts w:eastAsia="Century Gothic" w:cs="Century Gothic"/>
              </w:rPr>
            </w:pPr>
            <w:r>
              <w:rPr>
                <w:rFonts w:eastAsia="Century Gothic" w:cs="Century Gothic"/>
              </w:rPr>
              <w:t>Shall be done in such a manner to prevent potential pollutants from entering state waters.</w:t>
            </w:r>
          </w:p>
        </w:tc>
        <w:tc>
          <w:tcPr>
            <w:tcW w:w="1438" w:type="dxa"/>
          </w:tcPr>
          <w:p w14:paraId="0000024D" w14:textId="77777777" w:rsidR="00937AAE" w:rsidRDefault="00937AAE" w:rsidP="0086046F">
            <w:pPr>
              <w:jc w:val="center"/>
              <w:rPr>
                <w:rFonts w:eastAsia="Century Gothic" w:cs="Century Gothic"/>
                <w:b/>
              </w:rPr>
            </w:pPr>
          </w:p>
        </w:tc>
        <w:tc>
          <w:tcPr>
            <w:tcW w:w="810" w:type="dxa"/>
          </w:tcPr>
          <w:p w14:paraId="0000024E" w14:textId="77777777" w:rsidR="00937AAE" w:rsidRDefault="00937AAE" w:rsidP="0086046F">
            <w:pPr>
              <w:jc w:val="center"/>
              <w:rPr>
                <w:rFonts w:eastAsia="Century Gothic" w:cs="Century Gothic"/>
              </w:rPr>
            </w:pPr>
          </w:p>
        </w:tc>
        <w:tc>
          <w:tcPr>
            <w:tcW w:w="1890" w:type="dxa"/>
          </w:tcPr>
          <w:p w14:paraId="0000024F"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350" w:type="dxa"/>
          </w:tcPr>
          <w:p w14:paraId="00000250"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51" w14:textId="77777777" w:rsidR="00937AAE" w:rsidRDefault="00937AAE" w:rsidP="0086046F">
            <w:pPr>
              <w:jc w:val="center"/>
              <w:rPr>
                <w:rFonts w:eastAsia="Century Gothic" w:cs="Century Gothic"/>
                <w:b/>
                <w:color w:val="FF0000"/>
              </w:rPr>
            </w:pPr>
          </w:p>
        </w:tc>
      </w:tr>
      <w:tr w:rsidR="00937AAE" w14:paraId="7A368012" w14:textId="77777777" w:rsidTr="00472DEB">
        <w:tc>
          <w:tcPr>
            <w:tcW w:w="5768" w:type="dxa"/>
          </w:tcPr>
          <w:p w14:paraId="00000252" w14:textId="77777777" w:rsidR="00937AAE" w:rsidRDefault="00FD36C3" w:rsidP="0086046F">
            <w:pPr>
              <w:rPr>
                <w:rFonts w:eastAsia="Century Gothic" w:cs="Century Gothic"/>
                <w:i/>
              </w:rPr>
            </w:pPr>
            <w:r>
              <w:rPr>
                <w:rFonts w:eastAsia="Century Gothic" w:cs="Century Gothic"/>
                <w:i/>
              </w:rPr>
              <w:t xml:space="preserve">TEMPORARY STREAM CROSSING </w:t>
            </w:r>
          </w:p>
        </w:tc>
        <w:tc>
          <w:tcPr>
            <w:tcW w:w="10125" w:type="dxa"/>
          </w:tcPr>
          <w:p w14:paraId="00000253" w14:textId="77777777" w:rsidR="00937AAE" w:rsidRDefault="00FD36C3" w:rsidP="0086046F">
            <w:pPr>
              <w:rPr>
                <w:rFonts w:eastAsia="Century Gothic" w:cs="Century Gothic"/>
              </w:rPr>
            </w:pPr>
            <w:r>
              <w:rPr>
                <w:rFonts w:eastAsia="Century Gothic" w:cs="Century Gothic"/>
              </w:rPr>
              <w:t>Constructed over stream or drainage to prevent discharge of pollutants from construction equipment into water.</w:t>
            </w:r>
          </w:p>
          <w:p w14:paraId="00000254" w14:textId="77777777" w:rsidR="00937AAE" w:rsidRDefault="00937AAE" w:rsidP="0086046F">
            <w:pPr>
              <w:rPr>
                <w:rFonts w:eastAsia="Century Gothic" w:cs="Century Gothic"/>
                <w:highlight w:val="yellow"/>
              </w:rPr>
            </w:pPr>
          </w:p>
        </w:tc>
        <w:tc>
          <w:tcPr>
            <w:tcW w:w="1438" w:type="dxa"/>
          </w:tcPr>
          <w:p w14:paraId="00000255" w14:textId="77777777" w:rsidR="00937AAE" w:rsidRDefault="00937AAE" w:rsidP="0086046F">
            <w:pPr>
              <w:jc w:val="center"/>
              <w:rPr>
                <w:rFonts w:eastAsia="Century Gothic" w:cs="Century Gothic"/>
                <w:b/>
              </w:rPr>
            </w:pPr>
          </w:p>
        </w:tc>
        <w:tc>
          <w:tcPr>
            <w:tcW w:w="810" w:type="dxa"/>
          </w:tcPr>
          <w:p w14:paraId="00000256" w14:textId="77777777" w:rsidR="00937AAE" w:rsidRDefault="00937AAE" w:rsidP="0086046F">
            <w:pPr>
              <w:jc w:val="center"/>
              <w:rPr>
                <w:rFonts w:eastAsia="Century Gothic" w:cs="Century Gothic"/>
              </w:rPr>
            </w:pPr>
          </w:p>
        </w:tc>
        <w:tc>
          <w:tcPr>
            <w:tcW w:w="1890" w:type="dxa"/>
          </w:tcPr>
          <w:p w14:paraId="00000257"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350" w:type="dxa"/>
          </w:tcPr>
          <w:p w14:paraId="00000258"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59" w14:textId="77777777" w:rsidR="00937AAE" w:rsidRDefault="00937AAE" w:rsidP="0086046F">
            <w:pPr>
              <w:jc w:val="center"/>
              <w:rPr>
                <w:rFonts w:eastAsia="Century Gothic" w:cs="Century Gothic"/>
                <w:b/>
                <w:color w:val="FF0000"/>
              </w:rPr>
            </w:pPr>
          </w:p>
        </w:tc>
      </w:tr>
      <w:tr w:rsidR="00937AAE" w14:paraId="17DC2602" w14:textId="77777777" w:rsidTr="00472DEB">
        <w:trPr>
          <w:trHeight w:val="60"/>
        </w:trPr>
        <w:tc>
          <w:tcPr>
            <w:tcW w:w="5768" w:type="dxa"/>
          </w:tcPr>
          <w:p w14:paraId="0000025A" w14:textId="77777777" w:rsidR="00937AAE" w:rsidRDefault="00FD36C3" w:rsidP="0086046F">
            <w:pPr>
              <w:rPr>
                <w:rFonts w:eastAsia="Century Gothic" w:cs="Century Gothic"/>
                <w:i/>
              </w:rPr>
            </w:pPr>
            <w:r>
              <w:rPr>
                <w:rFonts w:eastAsia="Century Gothic" w:cs="Century Gothic"/>
                <w:i/>
              </w:rPr>
              <w:t>CLEAN WATER DIVERSION</w:t>
            </w:r>
          </w:p>
        </w:tc>
        <w:tc>
          <w:tcPr>
            <w:tcW w:w="10125" w:type="dxa"/>
          </w:tcPr>
          <w:p w14:paraId="0000025B" w14:textId="77777777" w:rsidR="00937AAE" w:rsidRDefault="00FD36C3" w:rsidP="0086046F">
            <w:pPr>
              <w:rPr>
                <w:rFonts w:eastAsia="Century Gothic" w:cs="Century Gothic"/>
              </w:rPr>
            </w:pPr>
            <w:r>
              <w:rPr>
                <w:rFonts w:eastAsia="Century Gothic" w:cs="Century Gothic"/>
              </w:rPr>
              <w:t>Placed to divert clean surface or groundwater around the disturbance area to prevent it from mixing with construction runoff.</w:t>
            </w:r>
          </w:p>
          <w:p w14:paraId="0000025C" w14:textId="77777777" w:rsidR="00937AAE" w:rsidRDefault="00937AAE" w:rsidP="0086046F">
            <w:pPr>
              <w:rPr>
                <w:rFonts w:eastAsia="Century Gothic" w:cs="Century Gothic"/>
                <w:highlight w:val="yellow"/>
              </w:rPr>
            </w:pPr>
          </w:p>
        </w:tc>
        <w:tc>
          <w:tcPr>
            <w:tcW w:w="1438" w:type="dxa"/>
          </w:tcPr>
          <w:p w14:paraId="0000025D" w14:textId="77777777" w:rsidR="00937AAE" w:rsidRDefault="00937AAE" w:rsidP="0086046F">
            <w:pPr>
              <w:jc w:val="center"/>
              <w:rPr>
                <w:rFonts w:eastAsia="Century Gothic" w:cs="Century Gothic"/>
                <w:b/>
              </w:rPr>
            </w:pPr>
          </w:p>
        </w:tc>
        <w:tc>
          <w:tcPr>
            <w:tcW w:w="810" w:type="dxa"/>
          </w:tcPr>
          <w:p w14:paraId="0000025E" w14:textId="77777777" w:rsidR="00937AAE" w:rsidRDefault="00937AAE" w:rsidP="0086046F">
            <w:pPr>
              <w:jc w:val="center"/>
              <w:rPr>
                <w:rFonts w:eastAsia="Century Gothic" w:cs="Century Gothic"/>
              </w:rPr>
            </w:pPr>
          </w:p>
        </w:tc>
        <w:tc>
          <w:tcPr>
            <w:tcW w:w="1890" w:type="dxa"/>
          </w:tcPr>
          <w:p w14:paraId="0000025F"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350" w:type="dxa"/>
          </w:tcPr>
          <w:p w14:paraId="00000260" w14:textId="77777777" w:rsidR="00937AAE" w:rsidRDefault="00FD36C3" w:rsidP="0086046F">
            <w:pPr>
              <w:jc w:val="center"/>
              <w:rPr>
                <w:rFonts w:eastAsia="Century Gothic" w:cs="Century Gothic"/>
                <w:b/>
                <w:color w:val="FF0000"/>
              </w:rPr>
            </w:pPr>
            <w:r>
              <w:rPr>
                <w:rFonts w:eastAsia="Century Gothic" w:cs="Century Gothic"/>
                <w:b/>
                <w:color w:val="FF0000"/>
              </w:rPr>
              <w:t>X</w:t>
            </w:r>
          </w:p>
        </w:tc>
        <w:tc>
          <w:tcPr>
            <w:tcW w:w="1726" w:type="dxa"/>
          </w:tcPr>
          <w:p w14:paraId="00000261" w14:textId="77777777" w:rsidR="00937AAE" w:rsidRDefault="00937AAE" w:rsidP="0086046F">
            <w:pPr>
              <w:jc w:val="center"/>
              <w:rPr>
                <w:rFonts w:eastAsia="Century Gothic" w:cs="Century Gothic"/>
                <w:b/>
                <w:color w:val="FF0000"/>
              </w:rPr>
            </w:pPr>
          </w:p>
        </w:tc>
      </w:tr>
      <w:tr w:rsidR="00937AAE" w14:paraId="73AACAC1" w14:textId="77777777" w:rsidTr="00472DEB">
        <w:tc>
          <w:tcPr>
            <w:tcW w:w="5768" w:type="dxa"/>
          </w:tcPr>
          <w:p w14:paraId="00000262" w14:textId="77777777" w:rsidR="00937AAE" w:rsidRDefault="00FD36C3" w:rsidP="0086046F">
            <w:pPr>
              <w:rPr>
                <w:rFonts w:eastAsia="Century Gothic" w:cs="Century Gothic"/>
                <w:i/>
              </w:rPr>
            </w:pPr>
            <w:r>
              <w:rPr>
                <w:rFonts w:eastAsia="Century Gothic" w:cs="Century Gothic"/>
                <w:i/>
              </w:rPr>
              <w:t>OTHER</w:t>
            </w:r>
          </w:p>
        </w:tc>
        <w:tc>
          <w:tcPr>
            <w:tcW w:w="10125" w:type="dxa"/>
          </w:tcPr>
          <w:p w14:paraId="00000263" w14:textId="77777777" w:rsidR="00937AAE" w:rsidRDefault="00937AAE" w:rsidP="0086046F">
            <w:pPr>
              <w:rPr>
                <w:rFonts w:eastAsia="Century Gothic" w:cs="Century Gothic"/>
              </w:rPr>
            </w:pPr>
          </w:p>
        </w:tc>
        <w:tc>
          <w:tcPr>
            <w:tcW w:w="1438" w:type="dxa"/>
          </w:tcPr>
          <w:p w14:paraId="00000264" w14:textId="77777777" w:rsidR="00937AAE" w:rsidRDefault="00937AAE" w:rsidP="0086046F">
            <w:pPr>
              <w:jc w:val="center"/>
              <w:rPr>
                <w:rFonts w:eastAsia="Century Gothic" w:cs="Century Gothic"/>
              </w:rPr>
            </w:pPr>
          </w:p>
        </w:tc>
        <w:tc>
          <w:tcPr>
            <w:tcW w:w="810" w:type="dxa"/>
          </w:tcPr>
          <w:p w14:paraId="00000265" w14:textId="77777777" w:rsidR="00937AAE" w:rsidRDefault="00937AAE" w:rsidP="0086046F">
            <w:pPr>
              <w:jc w:val="center"/>
              <w:rPr>
                <w:rFonts w:eastAsia="Century Gothic" w:cs="Century Gothic"/>
              </w:rPr>
            </w:pPr>
          </w:p>
        </w:tc>
        <w:tc>
          <w:tcPr>
            <w:tcW w:w="1890" w:type="dxa"/>
          </w:tcPr>
          <w:p w14:paraId="00000266" w14:textId="77777777" w:rsidR="00937AAE" w:rsidRDefault="00937AAE" w:rsidP="0086046F">
            <w:pPr>
              <w:jc w:val="center"/>
              <w:rPr>
                <w:rFonts w:eastAsia="Century Gothic" w:cs="Century Gothic"/>
              </w:rPr>
            </w:pPr>
          </w:p>
        </w:tc>
        <w:tc>
          <w:tcPr>
            <w:tcW w:w="1350" w:type="dxa"/>
          </w:tcPr>
          <w:p w14:paraId="00000267" w14:textId="77777777" w:rsidR="00937AAE" w:rsidRDefault="00937AAE" w:rsidP="0086046F">
            <w:pPr>
              <w:jc w:val="center"/>
              <w:rPr>
                <w:rFonts w:eastAsia="Century Gothic" w:cs="Century Gothic"/>
              </w:rPr>
            </w:pPr>
          </w:p>
        </w:tc>
        <w:tc>
          <w:tcPr>
            <w:tcW w:w="1726" w:type="dxa"/>
          </w:tcPr>
          <w:p w14:paraId="00000268" w14:textId="77777777" w:rsidR="00937AAE" w:rsidRDefault="00937AAE" w:rsidP="0086046F">
            <w:pPr>
              <w:jc w:val="center"/>
              <w:rPr>
                <w:rFonts w:eastAsia="Century Gothic" w:cs="Century Gothic"/>
              </w:rPr>
            </w:pPr>
          </w:p>
        </w:tc>
      </w:tr>
    </w:tbl>
    <w:p w14:paraId="00000269" w14:textId="40E819A2" w:rsidR="00472DEB" w:rsidRDefault="00472DEB" w:rsidP="003831AE">
      <w:pPr>
        <w:pStyle w:val="Normal1"/>
      </w:pPr>
      <w:r>
        <w:br w:type="page"/>
      </w:r>
    </w:p>
    <w:p w14:paraId="0000026A" w14:textId="77777777" w:rsidR="00937AAE" w:rsidRDefault="00FD36C3" w:rsidP="003831AE">
      <w:pPr>
        <w:pStyle w:val="Normal1"/>
        <w:rPr>
          <w:color w:val="000000"/>
        </w:rPr>
      </w:pPr>
      <w:r>
        <w:rPr>
          <w:b/>
          <w:color w:val="000000"/>
          <w:sz w:val="22"/>
          <w:szCs w:val="22"/>
        </w:rPr>
        <w:lastRenderedPageBreak/>
        <w:t>NON-STRUCTURAL Control Measures</w:t>
      </w:r>
      <w:r>
        <w:rPr>
          <w:color w:val="000000"/>
        </w:rPr>
        <w:t xml:space="preserve"> that may be potentially used on the project for erosion and sediment control; practices may include, but are not limited to:</w:t>
      </w:r>
    </w:p>
    <w:p w14:paraId="0000026B" w14:textId="77777777" w:rsidR="00937AAE" w:rsidRDefault="00FD36C3" w:rsidP="003831AE">
      <w:pPr>
        <w:pStyle w:val="Normal1"/>
        <w:rPr>
          <w:color w:val="000000"/>
        </w:rPr>
      </w:pPr>
      <w:r>
        <w:rPr>
          <w:color w:val="000000"/>
        </w:rPr>
        <w:t>Erosion control devices are used to limit the amount of soil loss on site.  Sediment control devices are designed to capture sediment on the project site.  Construction controls are control measures related to construction access and staging.  Control Measure locations are indicated on the SWMP Site Map.</w:t>
      </w:r>
    </w:p>
    <w:p w14:paraId="0000026C" w14:textId="77777777" w:rsidR="00937AAE" w:rsidRDefault="00937AAE" w:rsidP="0086046F">
      <w:pPr>
        <w:pBdr>
          <w:top w:val="nil"/>
          <w:left w:val="nil"/>
          <w:bottom w:val="nil"/>
          <w:right w:val="nil"/>
          <w:between w:val="nil"/>
        </w:pBdr>
        <w:rPr>
          <w:rFonts w:ascii="Century Gothic" w:eastAsia="Century Gothic" w:hAnsi="Century Gothic" w:cs="Century Gothic"/>
          <w:color w:val="000000"/>
          <w:sz w:val="20"/>
          <w:szCs w:val="20"/>
          <w:u w:val="single"/>
        </w:rPr>
      </w:pPr>
    </w:p>
    <w:p w14:paraId="0000026D" w14:textId="77777777" w:rsidR="00937AAE" w:rsidRDefault="00FD36C3" w:rsidP="003831AE">
      <w:pPr>
        <w:pStyle w:val="Normal1"/>
        <w:rPr>
          <w:b/>
          <w:color w:val="0000FF"/>
          <w:u w:val="single"/>
        </w:rPr>
      </w:pPr>
      <w:r>
        <w:t>*</w:t>
      </w:r>
      <w:r>
        <w:rPr>
          <w:b/>
        </w:rPr>
        <w:t xml:space="preserve"> Use of vegetative buffer strip requirements.</w:t>
      </w:r>
      <w:r>
        <w:t xml:space="preserve">  The CDPHE Water Quality Control Division Technical Memorandum dated August 27, 2015 clarifies the requirements for utilization of existing vegetation as a buffer type of sediment control measure, while maintaining compliance with the CDPS permit for Stormwater Discharges Associated with Construction Activity – CDPS Permit No. COR4000000.  In general, the division does not recommend that vegetated buffers be implemented as a sediment removal control measure for runoff from disturbed areas at construction sites, unless implemented as a “finishing” component of a treatment train comprised of additional, adequate up-gradient Control Measures.  The entire memorandum can be found at:  </w:t>
      </w:r>
      <w:hyperlink r:id="rId18">
        <w:r>
          <w:rPr>
            <w:b/>
            <w:color w:val="0000FF"/>
            <w:u w:val="single"/>
          </w:rPr>
          <w:t>https://www.colorado.gov/pacific/sites/default/files/Vegetative%20Buffer%20Memo.pdf</w:t>
        </w:r>
      </w:hyperlink>
    </w:p>
    <w:p w14:paraId="0000026E" w14:textId="77777777" w:rsidR="00937AAE" w:rsidRDefault="00937AAE" w:rsidP="0086046F">
      <w:pPr>
        <w:rPr>
          <w:rFonts w:ascii="Century Gothic" w:eastAsia="Century Gothic" w:hAnsi="Century Gothic" w:cs="Century Gothic"/>
          <w:b/>
          <w:color w:val="000000"/>
          <w:sz w:val="20"/>
          <w:szCs w:val="20"/>
        </w:rPr>
      </w:pPr>
    </w:p>
    <w:tbl>
      <w:tblPr>
        <w:tblStyle w:val="afff4"/>
        <w:tblW w:w="23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8"/>
        <w:gridCol w:w="10132"/>
        <w:gridCol w:w="1440"/>
        <w:gridCol w:w="810"/>
        <w:gridCol w:w="1890"/>
        <w:gridCol w:w="1350"/>
        <w:gridCol w:w="1715"/>
      </w:tblGrid>
      <w:tr w:rsidR="00937AAE" w14:paraId="7A313882" w14:textId="77777777">
        <w:trPr>
          <w:trHeight w:val="360"/>
          <w:jc w:val="center"/>
        </w:trPr>
        <w:tc>
          <w:tcPr>
            <w:tcW w:w="5788" w:type="dxa"/>
            <w:vMerge w:val="restart"/>
            <w:shd w:val="clear" w:color="auto" w:fill="BFBFBF"/>
            <w:vAlign w:val="center"/>
          </w:tcPr>
          <w:p w14:paraId="0000026F" w14:textId="77777777" w:rsidR="00937AAE" w:rsidRPr="00B84BA1" w:rsidRDefault="00FD36C3" w:rsidP="0086046F">
            <w:pPr>
              <w:jc w:val="center"/>
              <w:rPr>
                <w:rStyle w:val="Strong"/>
              </w:rPr>
            </w:pPr>
            <w:r w:rsidRPr="00B84BA1">
              <w:rPr>
                <w:rStyle w:val="Strong"/>
              </w:rPr>
              <w:t>APPLICATION,</w:t>
            </w:r>
          </w:p>
          <w:p w14:paraId="00000270" w14:textId="77777777" w:rsidR="00937AAE" w:rsidRPr="00B84BA1" w:rsidRDefault="00FD36C3" w:rsidP="0086046F">
            <w:pPr>
              <w:ind w:left="113" w:right="113"/>
              <w:jc w:val="center"/>
              <w:rPr>
                <w:rStyle w:val="Strong"/>
              </w:rPr>
            </w:pPr>
            <w:r w:rsidRPr="00B84BA1">
              <w:rPr>
                <w:rStyle w:val="Strong"/>
              </w:rPr>
              <w:t xml:space="preserve">CONTROL MEASURE </w:t>
            </w:r>
          </w:p>
        </w:tc>
        <w:tc>
          <w:tcPr>
            <w:tcW w:w="10132" w:type="dxa"/>
            <w:vMerge w:val="restart"/>
            <w:shd w:val="clear" w:color="auto" w:fill="BFBFBF"/>
            <w:vAlign w:val="center"/>
          </w:tcPr>
          <w:p w14:paraId="00000271" w14:textId="77777777" w:rsidR="00937AAE" w:rsidRPr="00B84BA1" w:rsidRDefault="00FD36C3" w:rsidP="0086046F">
            <w:pPr>
              <w:ind w:left="113" w:right="113"/>
              <w:jc w:val="center"/>
              <w:rPr>
                <w:rStyle w:val="Strong"/>
              </w:rPr>
            </w:pPr>
            <w:r w:rsidRPr="00B84BA1">
              <w:rPr>
                <w:rStyle w:val="Strong"/>
              </w:rPr>
              <w:t>NARRATIVE</w:t>
            </w:r>
          </w:p>
        </w:tc>
        <w:tc>
          <w:tcPr>
            <w:tcW w:w="1440" w:type="dxa"/>
            <w:vMerge w:val="restart"/>
            <w:shd w:val="clear" w:color="auto" w:fill="BFBFBF"/>
            <w:vAlign w:val="center"/>
          </w:tcPr>
          <w:p w14:paraId="00000272" w14:textId="77777777" w:rsidR="00937AAE" w:rsidRPr="00B84BA1" w:rsidRDefault="00FD36C3" w:rsidP="0086046F">
            <w:pPr>
              <w:ind w:right="60"/>
              <w:jc w:val="center"/>
              <w:rPr>
                <w:rStyle w:val="Strong"/>
              </w:rPr>
            </w:pPr>
            <w:r w:rsidRPr="00B84BA1">
              <w:rPr>
                <w:rStyle w:val="Strong"/>
              </w:rPr>
              <w:t>M-STANDARD or “For NON-STANDARD</w:t>
            </w:r>
          </w:p>
        </w:tc>
        <w:tc>
          <w:tcPr>
            <w:tcW w:w="810" w:type="dxa"/>
            <w:vMerge w:val="restart"/>
            <w:shd w:val="clear" w:color="auto" w:fill="BFBFBF"/>
            <w:vAlign w:val="center"/>
          </w:tcPr>
          <w:p w14:paraId="00000273" w14:textId="77777777" w:rsidR="00937AAE" w:rsidRPr="00B84BA1" w:rsidRDefault="00FD36C3" w:rsidP="0086046F">
            <w:pPr>
              <w:ind w:right="60" w:hanging="29"/>
              <w:jc w:val="center"/>
              <w:rPr>
                <w:rStyle w:val="Strong"/>
              </w:rPr>
            </w:pPr>
            <w:r w:rsidRPr="00B84BA1">
              <w:rPr>
                <w:rStyle w:val="Strong"/>
              </w:rPr>
              <w:t>IN USE ON SITE</w:t>
            </w:r>
          </w:p>
        </w:tc>
        <w:tc>
          <w:tcPr>
            <w:tcW w:w="4955" w:type="dxa"/>
            <w:gridSpan w:val="3"/>
            <w:shd w:val="clear" w:color="auto" w:fill="BFBFBF"/>
            <w:vAlign w:val="center"/>
          </w:tcPr>
          <w:p w14:paraId="00000274" w14:textId="77777777" w:rsidR="00937AAE" w:rsidRPr="00B84BA1" w:rsidRDefault="00FD36C3" w:rsidP="0086046F">
            <w:pPr>
              <w:spacing w:after="200" w:line="276" w:lineRule="auto"/>
              <w:ind w:right="113"/>
              <w:jc w:val="center"/>
              <w:rPr>
                <w:rStyle w:val="Strong"/>
              </w:rPr>
            </w:pPr>
            <w:r w:rsidRPr="00B84BA1">
              <w:rPr>
                <w:rStyle w:val="Strong"/>
              </w:rPr>
              <w:t>CONTROL MEASURE IMPLEMENTATION PHASE</w:t>
            </w:r>
          </w:p>
        </w:tc>
      </w:tr>
      <w:tr w:rsidR="00937AAE" w14:paraId="4D51D0BB" w14:textId="77777777">
        <w:trPr>
          <w:trHeight w:val="1860"/>
          <w:jc w:val="center"/>
        </w:trPr>
        <w:tc>
          <w:tcPr>
            <w:tcW w:w="5788" w:type="dxa"/>
            <w:vMerge/>
            <w:shd w:val="clear" w:color="auto" w:fill="BFBFBF"/>
            <w:vAlign w:val="center"/>
          </w:tcPr>
          <w:p w14:paraId="00000277" w14:textId="77777777" w:rsidR="00937AAE" w:rsidRPr="00B84BA1" w:rsidRDefault="00937AAE" w:rsidP="0086046F">
            <w:pPr>
              <w:widowControl w:val="0"/>
              <w:pBdr>
                <w:top w:val="nil"/>
                <w:left w:val="nil"/>
                <w:bottom w:val="nil"/>
                <w:right w:val="nil"/>
                <w:between w:val="nil"/>
              </w:pBdr>
              <w:spacing w:line="276" w:lineRule="auto"/>
              <w:rPr>
                <w:rStyle w:val="Strong"/>
              </w:rPr>
            </w:pPr>
          </w:p>
        </w:tc>
        <w:tc>
          <w:tcPr>
            <w:tcW w:w="10132" w:type="dxa"/>
            <w:vMerge/>
            <w:shd w:val="clear" w:color="auto" w:fill="BFBFBF"/>
            <w:vAlign w:val="center"/>
          </w:tcPr>
          <w:p w14:paraId="00000278" w14:textId="77777777" w:rsidR="00937AAE" w:rsidRPr="00B84BA1" w:rsidRDefault="00937AAE" w:rsidP="0086046F">
            <w:pPr>
              <w:widowControl w:val="0"/>
              <w:pBdr>
                <w:top w:val="nil"/>
                <w:left w:val="nil"/>
                <w:bottom w:val="nil"/>
                <w:right w:val="nil"/>
                <w:between w:val="nil"/>
              </w:pBdr>
              <w:spacing w:line="276" w:lineRule="auto"/>
              <w:rPr>
                <w:rStyle w:val="Strong"/>
              </w:rPr>
            </w:pPr>
          </w:p>
        </w:tc>
        <w:tc>
          <w:tcPr>
            <w:tcW w:w="1440" w:type="dxa"/>
            <w:vMerge/>
            <w:shd w:val="clear" w:color="auto" w:fill="BFBFBF"/>
            <w:vAlign w:val="center"/>
          </w:tcPr>
          <w:p w14:paraId="00000279" w14:textId="77777777" w:rsidR="00937AAE" w:rsidRPr="00B84BA1" w:rsidRDefault="00937AAE" w:rsidP="0086046F">
            <w:pPr>
              <w:widowControl w:val="0"/>
              <w:pBdr>
                <w:top w:val="nil"/>
                <w:left w:val="nil"/>
                <w:bottom w:val="nil"/>
                <w:right w:val="nil"/>
                <w:between w:val="nil"/>
              </w:pBdr>
              <w:spacing w:line="276" w:lineRule="auto"/>
              <w:rPr>
                <w:rStyle w:val="Strong"/>
              </w:rPr>
            </w:pPr>
          </w:p>
        </w:tc>
        <w:tc>
          <w:tcPr>
            <w:tcW w:w="810" w:type="dxa"/>
            <w:vMerge/>
            <w:shd w:val="clear" w:color="auto" w:fill="BFBFBF"/>
            <w:vAlign w:val="center"/>
          </w:tcPr>
          <w:p w14:paraId="0000027A" w14:textId="77777777" w:rsidR="00937AAE" w:rsidRPr="00B84BA1" w:rsidRDefault="00937AAE" w:rsidP="0086046F">
            <w:pPr>
              <w:widowControl w:val="0"/>
              <w:pBdr>
                <w:top w:val="nil"/>
                <w:left w:val="nil"/>
                <w:bottom w:val="nil"/>
                <w:right w:val="nil"/>
                <w:between w:val="nil"/>
              </w:pBdr>
              <w:spacing w:line="276" w:lineRule="auto"/>
              <w:rPr>
                <w:rStyle w:val="Strong"/>
              </w:rPr>
            </w:pPr>
          </w:p>
        </w:tc>
        <w:tc>
          <w:tcPr>
            <w:tcW w:w="1890" w:type="dxa"/>
            <w:shd w:val="clear" w:color="auto" w:fill="BFBFBF"/>
            <w:vAlign w:val="center"/>
          </w:tcPr>
          <w:p w14:paraId="0000027B" w14:textId="77777777" w:rsidR="00937AAE" w:rsidRPr="00B84BA1" w:rsidRDefault="00FD36C3" w:rsidP="0086046F">
            <w:pPr>
              <w:ind w:hanging="29"/>
              <w:jc w:val="center"/>
              <w:rPr>
                <w:rStyle w:val="Strong"/>
              </w:rPr>
            </w:pPr>
            <w:r w:rsidRPr="00B84BA1">
              <w:rPr>
                <w:rStyle w:val="Strong"/>
              </w:rPr>
              <w:t>INITIAL ACTIVITY</w:t>
            </w:r>
          </w:p>
        </w:tc>
        <w:tc>
          <w:tcPr>
            <w:tcW w:w="1350" w:type="dxa"/>
            <w:shd w:val="clear" w:color="auto" w:fill="BFBFBF"/>
            <w:vAlign w:val="center"/>
          </w:tcPr>
          <w:p w14:paraId="0000027C" w14:textId="77777777" w:rsidR="00937AAE" w:rsidRPr="00B84BA1" w:rsidRDefault="00FD36C3" w:rsidP="0086046F">
            <w:pPr>
              <w:ind w:left="-29" w:right="-30"/>
              <w:jc w:val="center"/>
              <w:rPr>
                <w:rStyle w:val="Strong"/>
              </w:rPr>
            </w:pPr>
            <w:r w:rsidRPr="00B84BA1">
              <w:rPr>
                <w:rStyle w:val="Strong"/>
              </w:rPr>
              <w:t>INTERIM ACTIVITIES</w:t>
            </w:r>
          </w:p>
        </w:tc>
        <w:tc>
          <w:tcPr>
            <w:tcW w:w="1715" w:type="dxa"/>
            <w:shd w:val="clear" w:color="auto" w:fill="BFBFBF"/>
            <w:vAlign w:val="center"/>
          </w:tcPr>
          <w:p w14:paraId="0000027D" w14:textId="77777777" w:rsidR="00937AAE" w:rsidRPr="00B84BA1" w:rsidRDefault="00FD36C3" w:rsidP="0086046F">
            <w:pPr>
              <w:ind w:left="-29" w:right="16"/>
              <w:jc w:val="center"/>
              <w:rPr>
                <w:rStyle w:val="Strong"/>
              </w:rPr>
            </w:pPr>
            <w:r w:rsidRPr="00B84BA1">
              <w:rPr>
                <w:rStyle w:val="Strong"/>
              </w:rPr>
              <w:t>PERMANENT</w:t>
            </w:r>
          </w:p>
          <w:p w14:paraId="0000027E" w14:textId="77777777" w:rsidR="00937AAE" w:rsidRPr="00B84BA1" w:rsidRDefault="00FD36C3" w:rsidP="0086046F">
            <w:pPr>
              <w:ind w:right="10"/>
              <w:jc w:val="center"/>
              <w:rPr>
                <w:rStyle w:val="Strong"/>
              </w:rPr>
            </w:pPr>
            <w:r w:rsidRPr="00B84BA1">
              <w:rPr>
                <w:rStyle w:val="Strong"/>
              </w:rPr>
              <w:t>STABILIZATION</w:t>
            </w:r>
          </w:p>
        </w:tc>
      </w:tr>
      <w:tr w:rsidR="00937AAE" w14:paraId="56C1795D" w14:textId="77777777">
        <w:trPr>
          <w:jc w:val="center"/>
        </w:trPr>
        <w:tc>
          <w:tcPr>
            <w:tcW w:w="5788" w:type="dxa"/>
            <w:vAlign w:val="center"/>
          </w:tcPr>
          <w:p w14:paraId="0000027F"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color w:val="000000"/>
              </w:rPr>
              <w:t>*</w:t>
            </w:r>
            <w:r>
              <w:rPr>
                <w:rFonts w:ascii="Century Gothic" w:eastAsia="Century Gothic" w:hAnsi="Century Gothic" w:cs="Century Gothic"/>
                <w:i/>
              </w:rPr>
              <w:t xml:space="preserve"> VEGETATIVE BUFFER STRIP</w:t>
            </w:r>
          </w:p>
          <w:p w14:paraId="00000280" w14:textId="2610AEFF" w:rsidR="00937AAE" w:rsidRDefault="00937AAE" w:rsidP="0086046F">
            <w:pPr>
              <w:rPr>
                <w:rFonts w:ascii="Century Gothic" w:eastAsia="Century Gothic" w:hAnsi="Century Gothic" w:cs="Century Gothic"/>
                <w:i/>
              </w:rPr>
            </w:pPr>
          </w:p>
        </w:tc>
        <w:tc>
          <w:tcPr>
            <w:tcW w:w="10132" w:type="dxa"/>
          </w:tcPr>
          <w:p w14:paraId="00000281"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Finishing component for filtering sediment-laden runoff from disturbance area. Area within CDOT ROW or temporary easement to be identified on SWMP prior to construction starting.</w:t>
            </w:r>
          </w:p>
        </w:tc>
        <w:tc>
          <w:tcPr>
            <w:tcW w:w="1440" w:type="dxa"/>
            <w:vAlign w:val="center"/>
          </w:tcPr>
          <w:p w14:paraId="00000282" w14:textId="77777777" w:rsidR="00937AAE" w:rsidRDefault="00937AAE" w:rsidP="0086046F">
            <w:pPr>
              <w:jc w:val="center"/>
              <w:rPr>
                <w:rFonts w:ascii="Century Gothic" w:eastAsia="Century Gothic" w:hAnsi="Century Gothic" w:cs="Century Gothic"/>
                <w:b/>
              </w:rPr>
            </w:pPr>
          </w:p>
        </w:tc>
        <w:tc>
          <w:tcPr>
            <w:tcW w:w="810" w:type="dxa"/>
            <w:vAlign w:val="center"/>
          </w:tcPr>
          <w:p w14:paraId="00000283" w14:textId="77777777" w:rsidR="00937AAE" w:rsidRDefault="00937AAE" w:rsidP="0086046F">
            <w:pPr>
              <w:jc w:val="center"/>
              <w:rPr>
                <w:rFonts w:ascii="Century Gothic" w:eastAsia="Century Gothic" w:hAnsi="Century Gothic" w:cs="Century Gothic"/>
              </w:rPr>
            </w:pPr>
          </w:p>
        </w:tc>
        <w:tc>
          <w:tcPr>
            <w:tcW w:w="1890" w:type="dxa"/>
            <w:vAlign w:val="center"/>
          </w:tcPr>
          <w:p w14:paraId="00000284"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350" w:type="dxa"/>
            <w:vAlign w:val="center"/>
          </w:tcPr>
          <w:p w14:paraId="00000285"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715" w:type="dxa"/>
            <w:vAlign w:val="center"/>
          </w:tcPr>
          <w:p w14:paraId="00000286"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r>
      <w:tr w:rsidR="00937AAE" w14:paraId="5759C00C" w14:textId="77777777">
        <w:trPr>
          <w:jc w:val="center"/>
        </w:trPr>
        <w:tc>
          <w:tcPr>
            <w:tcW w:w="5788" w:type="dxa"/>
            <w:vAlign w:val="center"/>
          </w:tcPr>
          <w:p w14:paraId="00000287"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GRADING APPLICATIONS (LANDFORM)</w:t>
            </w:r>
          </w:p>
          <w:p w14:paraId="00000288" w14:textId="77777777" w:rsidR="00937AAE" w:rsidRDefault="00937AAE" w:rsidP="0086046F">
            <w:pPr>
              <w:rPr>
                <w:rFonts w:ascii="Century Gothic" w:eastAsia="Century Gothic" w:hAnsi="Century Gothic" w:cs="Century Gothic"/>
                <w:i/>
              </w:rPr>
            </w:pPr>
          </w:p>
        </w:tc>
        <w:tc>
          <w:tcPr>
            <w:tcW w:w="10132" w:type="dxa"/>
          </w:tcPr>
          <w:p w14:paraId="00000289"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Existing or created landforms may be used as a control measure if they prevent sediment from entering or leaving the disturbance area. If a landform directs flow of water to a concentrated outfall point, the outfall point shall be protected to prevent erosion.  Area to be identified on SWMP prior to construction starting.</w:t>
            </w:r>
          </w:p>
        </w:tc>
        <w:tc>
          <w:tcPr>
            <w:tcW w:w="1440" w:type="dxa"/>
            <w:vAlign w:val="center"/>
          </w:tcPr>
          <w:p w14:paraId="0000028A" w14:textId="77777777" w:rsidR="00937AAE" w:rsidRDefault="00FD36C3" w:rsidP="0086046F">
            <w:pPr>
              <w:jc w:val="center"/>
              <w:rPr>
                <w:rFonts w:ascii="Century Gothic" w:eastAsia="Century Gothic" w:hAnsi="Century Gothic" w:cs="Century Gothic"/>
              </w:rPr>
            </w:pPr>
            <w:r>
              <w:rPr>
                <w:rFonts w:ascii="Century Gothic" w:eastAsia="Century Gothic" w:hAnsi="Century Gothic" w:cs="Century Gothic"/>
              </w:rPr>
              <w:t>M-208</w:t>
            </w:r>
          </w:p>
        </w:tc>
        <w:tc>
          <w:tcPr>
            <w:tcW w:w="810" w:type="dxa"/>
            <w:vAlign w:val="center"/>
          </w:tcPr>
          <w:p w14:paraId="0000028B" w14:textId="77777777" w:rsidR="00937AAE" w:rsidRDefault="00937AAE" w:rsidP="0086046F">
            <w:pPr>
              <w:jc w:val="center"/>
              <w:rPr>
                <w:rFonts w:ascii="Century Gothic" w:eastAsia="Century Gothic" w:hAnsi="Century Gothic" w:cs="Century Gothic"/>
              </w:rPr>
            </w:pPr>
          </w:p>
        </w:tc>
        <w:tc>
          <w:tcPr>
            <w:tcW w:w="1890" w:type="dxa"/>
            <w:vAlign w:val="center"/>
          </w:tcPr>
          <w:p w14:paraId="0000028C"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350" w:type="dxa"/>
            <w:vAlign w:val="center"/>
          </w:tcPr>
          <w:p w14:paraId="0000028D"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715" w:type="dxa"/>
            <w:vAlign w:val="center"/>
          </w:tcPr>
          <w:p w14:paraId="0000028E" w14:textId="77777777" w:rsidR="00937AAE" w:rsidRDefault="00937AAE" w:rsidP="0086046F">
            <w:pPr>
              <w:jc w:val="center"/>
              <w:rPr>
                <w:rFonts w:ascii="Century Gothic" w:eastAsia="Century Gothic" w:hAnsi="Century Gothic" w:cs="Century Gothic"/>
                <w:b/>
                <w:color w:val="FF0000"/>
              </w:rPr>
            </w:pPr>
          </w:p>
        </w:tc>
      </w:tr>
      <w:tr w:rsidR="00937AAE" w14:paraId="29296F57" w14:textId="77777777">
        <w:trPr>
          <w:jc w:val="center"/>
        </w:trPr>
        <w:tc>
          <w:tcPr>
            <w:tcW w:w="5788" w:type="dxa"/>
            <w:vAlign w:val="center"/>
          </w:tcPr>
          <w:p w14:paraId="0000028F"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TOPSOIL MANAGEMENT STOCKPILE/SALVAGE</w:t>
            </w:r>
          </w:p>
          <w:p w14:paraId="00000290" w14:textId="72FC8CAE" w:rsidR="00937AAE" w:rsidRDefault="00846FD5" w:rsidP="0086046F">
            <w:pPr>
              <w:rPr>
                <w:rFonts w:ascii="Century Gothic" w:eastAsia="Century Gothic" w:hAnsi="Century Gothic" w:cs="Century Gothic"/>
                <w:i/>
              </w:rPr>
            </w:pPr>
            <w:r>
              <w:rPr>
                <w:rFonts w:ascii="Century Gothic" w:eastAsia="Century Gothic" w:hAnsi="Century Gothic" w:cs="Century Gothic"/>
                <w:i/>
              </w:rPr>
              <w:t>Stockpile</w:t>
            </w:r>
          </w:p>
        </w:tc>
        <w:tc>
          <w:tcPr>
            <w:tcW w:w="10132" w:type="dxa"/>
          </w:tcPr>
          <w:p w14:paraId="00000291"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 xml:space="preserve">Prior to any site disturbance work commencing, existing topsoil shall be scraped to a depth six inches or as specified, and placed in stockpiles or windrows. Upon completion of final grading, topsoil shall be evenly distributed over embankment to a depth of six inches or as specified.  </w:t>
            </w:r>
          </w:p>
        </w:tc>
        <w:tc>
          <w:tcPr>
            <w:tcW w:w="1440" w:type="dxa"/>
            <w:vAlign w:val="center"/>
          </w:tcPr>
          <w:p w14:paraId="00000292" w14:textId="77777777" w:rsidR="00937AAE" w:rsidRDefault="00FD36C3" w:rsidP="0086046F">
            <w:pPr>
              <w:jc w:val="center"/>
              <w:rPr>
                <w:rFonts w:ascii="Century Gothic" w:eastAsia="Century Gothic" w:hAnsi="Century Gothic" w:cs="Century Gothic"/>
              </w:rPr>
            </w:pPr>
            <w:r>
              <w:rPr>
                <w:rFonts w:ascii="Century Gothic" w:eastAsia="Century Gothic" w:hAnsi="Century Gothic" w:cs="Century Gothic"/>
              </w:rPr>
              <w:t>M-208</w:t>
            </w:r>
          </w:p>
        </w:tc>
        <w:tc>
          <w:tcPr>
            <w:tcW w:w="810" w:type="dxa"/>
            <w:vAlign w:val="center"/>
          </w:tcPr>
          <w:p w14:paraId="00000293" w14:textId="77777777" w:rsidR="00937AAE" w:rsidRDefault="00937AAE" w:rsidP="0086046F">
            <w:pPr>
              <w:jc w:val="center"/>
              <w:rPr>
                <w:rFonts w:ascii="Century Gothic" w:eastAsia="Century Gothic" w:hAnsi="Century Gothic" w:cs="Century Gothic"/>
              </w:rPr>
            </w:pPr>
          </w:p>
        </w:tc>
        <w:tc>
          <w:tcPr>
            <w:tcW w:w="1890" w:type="dxa"/>
            <w:vAlign w:val="center"/>
          </w:tcPr>
          <w:p w14:paraId="00000294"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350" w:type="dxa"/>
            <w:vAlign w:val="center"/>
          </w:tcPr>
          <w:p w14:paraId="00000295"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715" w:type="dxa"/>
            <w:vAlign w:val="center"/>
          </w:tcPr>
          <w:p w14:paraId="00000296"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r>
      <w:tr w:rsidR="00937AAE" w14:paraId="35A1346C" w14:textId="77777777">
        <w:trPr>
          <w:jc w:val="center"/>
        </w:trPr>
        <w:tc>
          <w:tcPr>
            <w:tcW w:w="5788" w:type="dxa"/>
            <w:vAlign w:val="center"/>
          </w:tcPr>
          <w:p w14:paraId="00000297"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SURFACE ROUGHENING / GRADING TECHNIQUES</w:t>
            </w:r>
          </w:p>
        </w:tc>
        <w:tc>
          <w:tcPr>
            <w:tcW w:w="10132" w:type="dxa"/>
          </w:tcPr>
          <w:p w14:paraId="00000298"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 xml:space="preserve">Temporary stabilization of disturbance and to minimize wind and erosion. </w:t>
            </w:r>
          </w:p>
        </w:tc>
        <w:tc>
          <w:tcPr>
            <w:tcW w:w="1440" w:type="dxa"/>
            <w:vAlign w:val="center"/>
          </w:tcPr>
          <w:p w14:paraId="00000299" w14:textId="77777777" w:rsidR="00937AAE" w:rsidRDefault="00937AAE" w:rsidP="0086046F">
            <w:pPr>
              <w:jc w:val="center"/>
              <w:rPr>
                <w:rFonts w:ascii="Century Gothic" w:eastAsia="Century Gothic" w:hAnsi="Century Gothic" w:cs="Century Gothic"/>
              </w:rPr>
            </w:pPr>
          </w:p>
        </w:tc>
        <w:tc>
          <w:tcPr>
            <w:tcW w:w="810" w:type="dxa"/>
            <w:vAlign w:val="center"/>
          </w:tcPr>
          <w:p w14:paraId="0000029A" w14:textId="77777777" w:rsidR="00937AAE" w:rsidRDefault="00937AAE" w:rsidP="0086046F">
            <w:pPr>
              <w:jc w:val="center"/>
              <w:rPr>
                <w:rFonts w:ascii="Century Gothic" w:eastAsia="Century Gothic" w:hAnsi="Century Gothic" w:cs="Century Gothic"/>
              </w:rPr>
            </w:pPr>
          </w:p>
        </w:tc>
        <w:tc>
          <w:tcPr>
            <w:tcW w:w="1890" w:type="dxa"/>
            <w:vAlign w:val="center"/>
          </w:tcPr>
          <w:p w14:paraId="0000029B" w14:textId="77777777" w:rsidR="00937AAE" w:rsidRDefault="00937AAE" w:rsidP="0086046F">
            <w:pPr>
              <w:jc w:val="center"/>
              <w:rPr>
                <w:rFonts w:ascii="Century Gothic" w:eastAsia="Century Gothic" w:hAnsi="Century Gothic" w:cs="Century Gothic"/>
                <w:b/>
                <w:color w:val="FF0000"/>
              </w:rPr>
            </w:pPr>
          </w:p>
        </w:tc>
        <w:tc>
          <w:tcPr>
            <w:tcW w:w="1350" w:type="dxa"/>
            <w:vAlign w:val="center"/>
          </w:tcPr>
          <w:p w14:paraId="0000029C"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715" w:type="dxa"/>
            <w:vAlign w:val="center"/>
          </w:tcPr>
          <w:p w14:paraId="0000029D" w14:textId="77777777" w:rsidR="00937AAE" w:rsidRDefault="00937AAE" w:rsidP="0086046F">
            <w:pPr>
              <w:jc w:val="center"/>
              <w:rPr>
                <w:rFonts w:ascii="Century Gothic" w:eastAsia="Century Gothic" w:hAnsi="Century Gothic" w:cs="Century Gothic"/>
                <w:b/>
                <w:color w:val="FF0000"/>
              </w:rPr>
            </w:pPr>
          </w:p>
        </w:tc>
      </w:tr>
      <w:tr w:rsidR="00937AAE" w14:paraId="0464E895" w14:textId="77777777">
        <w:trPr>
          <w:jc w:val="center"/>
        </w:trPr>
        <w:tc>
          <w:tcPr>
            <w:tcW w:w="5788" w:type="dxa"/>
            <w:vAlign w:val="center"/>
          </w:tcPr>
          <w:p w14:paraId="0000029E"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SEEDING (TEMPORARY)</w:t>
            </w:r>
          </w:p>
        </w:tc>
        <w:tc>
          <w:tcPr>
            <w:tcW w:w="10132" w:type="dxa"/>
          </w:tcPr>
          <w:p w14:paraId="0000029F"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 xml:space="preserve">Temporary stabilization used for over wintering of disturbance or used to control erosion for areas scheduled for future construction. </w:t>
            </w:r>
          </w:p>
        </w:tc>
        <w:tc>
          <w:tcPr>
            <w:tcW w:w="1440" w:type="dxa"/>
            <w:vAlign w:val="center"/>
          </w:tcPr>
          <w:p w14:paraId="000002A0" w14:textId="77777777" w:rsidR="00937AAE" w:rsidRDefault="00937AAE" w:rsidP="0086046F">
            <w:pPr>
              <w:jc w:val="center"/>
              <w:rPr>
                <w:rFonts w:ascii="Century Gothic" w:eastAsia="Century Gothic" w:hAnsi="Century Gothic" w:cs="Century Gothic"/>
              </w:rPr>
            </w:pPr>
          </w:p>
        </w:tc>
        <w:tc>
          <w:tcPr>
            <w:tcW w:w="810" w:type="dxa"/>
            <w:vAlign w:val="center"/>
          </w:tcPr>
          <w:p w14:paraId="000002A1" w14:textId="77777777" w:rsidR="00937AAE" w:rsidRDefault="00937AAE" w:rsidP="0086046F">
            <w:pPr>
              <w:jc w:val="center"/>
              <w:rPr>
                <w:rFonts w:ascii="Century Gothic" w:eastAsia="Century Gothic" w:hAnsi="Century Gothic" w:cs="Century Gothic"/>
              </w:rPr>
            </w:pPr>
          </w:p>
        </w:tc>
        <w:tc>
          <w:tcPr>
            <w:tcW w:w="1890" w:type="dxa"/>
            <w:vAlign w:val="center"/>
          </w:tcPr>
          <w:p w14:paraId="000002A2" w14:textId="77777777" w:rsidR="00937AAE" w:rsidRDefault="00937AAE" w:rsidP="0086046F">
            <w:pPr>
              <w:jc w:val="center"/>
              <w:rPr>
                <w:rFonts w:ascii="Century Gothic" w:eastAsia="Century Gothic" w:hAnsi="Century Gothic" w:cs="Century Gothic"/>
                <w:b/>
                <w:color w:val="FF0000"/>
              </w:rPr>
            </w:pPr>
          </w:p>
        </w:tc>
        <w:tc>
          <w:tcPr>
            <w:tcW w:w="1350" w:type="dxa"/>
            <w:vAlign w:val="center"/>
          </w:tcPr>
          <w:p w14:paraId="000002A3"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715" w:type="dxa"/>
            <w:vAlign w:val="center"/>
          </w:tcPr>
          <w:p w14:paraId="000002A4" w14:textId="77777777" w:rsidR="00937AAE" w:rsidRDefault="00937AAE" w:rsidP="0086046F">
            <w:pPr>
              <w:jc w:val="center"/>
              <w:rPr>
                <w:rFonts w:ascii="Century Gothic" w:eastAsia="Century Gothic" w:hAnsi="Century Gothic" w:cs="Century Gothic"/>
                <w:b/>
                <w:color w:val="FF0000"/>
              </w:rPr>
            </w:pPr>
          </w:p>
        </w:tc>
      </w:tr>
      <w:tr w:rsidR="00937AAE" w14:paraId="2E3B4B56" w14:textId="77777777">
        <w:trPr>
          <w:jc w:val="center"/>
        </w:trPr>
        <w:tc>
          <w:tcPr>
            <w:tcW w:w="5788" w:type="dxa"/>
            <w:vAlign w:val="center"/>
          </w:tcPr>
          <w:p w14:paraId="000002A5"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BONDED FIBER MATRIX or MULCHING (HYDRAULIC)</w:t>
            </w:r>
          </w:p>
        </w:tc>
        <w:tc>
          <w:tcPr>
            <w:tcW w:w="10132" w:type="dxa"/>
          </w:tcPr>
          <w:p w14:paraId="000002A6"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Not to be used in areas of concentrated flows, i.e. ditch lines.  To be for either Interim or Permanent Stabilization placed as a surface cover for erosion control.  May be used as surface cover when work is temporarily halted and as approved by the Engineer for stockpiles.</w:t>
            </w:r>
          </w:p>
        </w:tc>
        <w:tc>
          <w:tcPr>
            <w:tcW w:w="1440" w:type="dxa"/>
            <w:vAlign w:val="center"/>
          </w:tcPr>
          <w:p w14:paraId="000002A7" w14:textId="77777777" w:rsidR="00937AAE" w:rsidRDefault="00937AAE" w:rsidP="0086046F">
            <w:pPr>
              <w:jc w:val="center"/>
              <w:rPr>
                <w:rFonts w:ascii="Century Gothic" w:eastAsia="Century Gothic" w:hAnsi="Century Gothic" w:cs="Century Gothic"/>
              </w:rPr>
            </w:pPr>
          </w:p>
        </w:tc>
        <w:tc>
          <w:tcPr>
            <w:tcW w:w="810" w:type="dxa"/>
            <w:vAlign w:val="center"/>
          </w:tcPr>
          <w:p w14:paraId="000002A8" w14:textId="77777777" w:rsidR="00937AAE" w:rsidRDefault="00937AAE" w:rsidP="0086046F">
            <w:pPr>
              <w:jc w:val="center"/>
              <w:rPr>
                <w:rFonts w:ascii="Century Gothic" w:eastAsia="Century Gothic" w:hAnsi="Century Gothic" w:cs="Century Gothic"/>
              </w:rPr>
            </w:pPr>
          </w:p>
        </w:tc>
        <w:tc>
          <w:tcPr>
            <w:tcW w:w="1890" w:type="dxa"/>
            <w:vAlign w:val="center"/>
          </w:tcPr>
          <w:p w14:paraId="000002A9" w14:textId="77777777" w:rsidR="00937AAE" w:rsidRDefault="00937AAE" w:rsidP="0086046F">
            <w:pPr>
              <w:jc w:val="center"/>
              <w:rPr>
                <w:rFonts w:ascii="Century Gothic" w:eastAsia="Century Gothic" w:hAnsi="Century Gothic" w:cs="Century Gothic"/>
                <w:b/>
                <w:color w:val="FF0000"/>
              </w:rPr>
            </w:pPr>
          </w:p>
        </w:tc>
        <w:tc>
          <w:tcPr>
            <w:tcW w:w="1350" w:type="dxa"/>
            <w:vAlign w:val="center"/>
          </w:tcPr>
          <w:p w14:paraId="000002AA"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715" w:type="dxa"/>
            <w:vAlign w:val="center"/>
          </w:tcPr>
          <w:p w14:paraId="000002AB" w14:textId="77777777" w:rsidR="00937AAE" w:rsidRDefault="00937AAE" w:rsidP="0086046F">
            <w:pPr>
              <w:jc w:val="center"/>
              <w:rPr>
                <w:rFonts w:ascii="Century Gothic" w:eastAsia="Century Gothic" w:hAnsi="Century Gothic" w:cs="Century Gothic"/>
                <w:b/>
                <w:color w:val="FF0000"/>
              </w:rPr>
            </w:pPr>
          </w:p>
        </w:tc>
      </w:tr>
      <w:tr w:rsidR="00937AAE" w14:paraId="33C5E65A" w14:textId="77777777">
        <w:trPr>
          <w:trHeight w:val="540"/>
          <w:jc w:val="center"/>
        </w:trPr>
        <w:tc>
          <w:tcPr>
            <w:tcW w:w="5788" w:type="dxa"/>
            <w:tcBorders>
              <w:top w:val="single" w:sz="4" w:space="0" w:color="000000"/>
              <w:left w:val="single" w:sz="4" w:space="0" w:color="000000"/>
              <w:bottom w:val="single" w:sz="4" w:space="0" w:color="000000"/>
              <w:right w:val="single" w:sz="4" w:space="0" w:color="000000"/>
            </w:tcBorders>
            <w:vAlign w:val="center"/>
          </w:tcPr>
          <w:p w14:paraId="000002AC"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 xml:space="preserve">Straw or Hay MULCH/MULCH TACKIFIER </w:t>
            </w:r>
          </w:p>
        </w:tc>
        <w:tc>
          <w:tcPr>
            <w:tcW w:w="10132" w:type="dxa"/>
            <w:tcBorders>
              <w:top w:val="single" w:sz="4" w:space="0" w:color="000000"/>
              <w:left w:val="single" w:sz="4" w:space="0" w:color="000000"/>
              <w:bottom w:val="single" w:sz="4" w:space="0" w:color="000000"/>
              <w:right w:val="single" w:sz="4" w:space="0" w:color="000000"/>
            </w:tcBorders>
          </w:tcPr>
          <w:p w14:paraId="000002AD"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Interim or Permanent Stabilization placed as a surface cover for erosion control and or seeding establishment. To be installed as Interim Stabilization as a surface cover when work is temporarily halted and as approved by the Engineer</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2AE" w14:textId="77777777" w:rsidR="00937AAE" w:rsidRDefault="00937AAE" w:rsidP="0086046F">
            <w:pPr>
              <w:jc w:val="center"/>
              <w:rPr>
                <w:rFonts w:ascii="Century Gothic" w:eastAsia="Century Gothic" w:hAnsi="Century Gothic" w:cs="Century Gothic"/>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00002AF" w14:textId="77777777" w:rsidR="00937AAE" w:rsidRDefault="00937AAE" w:rsidP="0086046F">
            <w:pPr>
              <w:jc w:val="center"/>
              <w:rPr>
                <w:rFonts w:ascii="Century Gothic" w:eastAsia="Century Gothic" w:hAnsi="Century Gothic" w:cs="Century Gothic"/>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00002B0" w14:textId="77777777" w:rsidR="00937AAE" w:rsidRDefault="00937AAE" w:rsidP="0086046F">
            <w:pPr>
              <w:jc w:val="center"/>
              <w:rPr>
                <w:rFonts w:ascii="Century Gothic" w:eastAsia="Century Gothic" w:hAnsi="Century Gothic" w:cs="Century Gothic"/>
                <w:b/>
                <w:color w:val="FF000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00002B1"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715" w:type="dxa"/>
            <w:tcBorders>
              <w:top w:val="single" w:sz="4" w:space="0" w:color="000000"/>
              <w:left w:val="single" w:sz="4" w:space="0" w:color="000000"/>
              <w:bottom w:val="single" w:sz="4" w:space="0" w:color="000000"/>
              <w:right w:val="single" w:sz="4" w:space="0" w:color="000000"/>
            </w:tcBorders>
            <w:vAlign w:val="center"/>
          </w:tcPr>
          <w:p w14:paraId="000002B2"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r>
      <w:tr w:rsidR="00937AAE" w14:paraId="4A22E8CE" w14:textId="77777777">
        <w:trPr>
          <w:trHeight w:val="780"/>
          <w:jc w:val="center"/>
        </w:trPr>
        <w:tc>
          <w:tcPr>
            <w:tcW w:w="5788" w:type="dxa"/>
            <w:tcBorders>
              <w:top w:val="single" w:sz="4" w:space="0" w:color="000000"/>
              <w:left w:val="single" w:sz="4" w:space="0" w:color="000000"/>
              <w:bottom w:val="single" w:sz="4" w:space="0" w:color="000000"/>
              <w:right w:val="single" w:sz="4" w:space="0" w:color="000000"/>
            </w:tcBorders>
            <w:vAlign w:val="center"/>
          </w:tcPr>
          <w:p w14:paraId="000002B3"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SPRAY-ON MULCH BLANKET (Not to be used in areas of concentrated flows, i.e. ditch lines.)</w:t>
            </w:r>
          </w:p>
        </w:tc>
        <w:tc>
          <w:tcPr>
            <w:tcW w:w="10132" w:type="dxa"/>
            <w:tcBorders>
              <w:top w:val="single" w:sz="4" w:space="0" w:color="000000"/>
              <w:left w:val="single" w:sz="4" w:space="0" w:color="000000"/>
              <w:bottom w:val="single" w:sz="4" w:space="0" w:color="000000"/>
              <w:right w:val="single" w:sz="4" w:space="0" w:color="000000"/>
            </w:tcBorders>
          </w:tcPr>
          <w:p w14:paraId="000002B4"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Interim or Permanent Stabilization placed as a surface cover for erosion control and or seeding establishment. To be installed as temporary surface cover when work is temporarily halted and as approved by the Engineer</w:t>
            </w:r>
          </w:p>
        </w:tc>
        <w:tc>
          <w:tcPr>
            <w:tcW w:w="1440" w:type="dxa"/>
            <w:tcBorders>
              <w:top w:val="single" w:sz="4" w:space="0" w:color="000000"/>
              <w:left w:val="single" w:sz="4" w:space="0" w:color="000000"/>
              <w:bottom w:val="single" w:sz="4" w:space="0" w:color="000000"/>
              <w:right w:val="single" w:sz="4" w:space="0" w:color="000000"/>
            </w:tcBorders>
            <w:vAlign w:val="center"/>
          </w:tcPr>
          <w:p w14:paraId="000002B5" w14:textId="77777777" w:rsidR="00937AAE" w:rsidRDefault="00937AAE" w:rsidP="0086046F">
            <w:pPr>
              <w:jc w:val="center"/>
              <w:rPr>
                <w:rFonts w:ascii="Century Gothic" w:eastAsia="Century Gothic" w:hAnsi="Century Gothic" w:cs="Century Gothic"/>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000002B6" w14:textId="77777777" w:rsidR="00937AAE" w:rsidRDefault="00937AAE" w:rsidP="0086046F">
            <w:pPr>
              <w:jc w:val="center"/>
              <w:rPr>
                <w:rFonts w:ascii="Century Gothic" w:eastAsia="Century Gothic" w:hAnsi="Century Gothic" w:cs="Century Gothic"/>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000002B7" w14:textId="77777777" w:rsidR="00937AAE" w:rsidRDefault="00937AAE" w:rsidP="0086046F">
            <w:pPr>
              <w:jc w:val="center"/>
              <w:rPr>
                <w:rFonts w:ascii="Century Gothic" w:eastAsia="Century Gothic" w:hAnsi="Century Gothic" w:cs="Century Gothic"/>
                <w:b/>
                <w:color w:val="FF000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00002B8"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715" w:type="dxa"/>
            <w:tcBorders>
              <w:top w:val="single" w:sz="4" w:space="0" w:color="000000"/>
              <w:left w:val="single" w:sz="4" w:space="0" w:color="000000"/>
              <w:bottom w:val="single" w:sz="4" w:space="0" w:color="000000"/>
              <w:right w:val="single" w:sz="4" w:space="0" w:color="000000"/>
            </w:tcBorders>
            <w:vAlign w:val="center"/>
          </w:tcPr>
          <w:p w14:paraId="000002B9"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r>
      <w:tr w:rsidR="00937AAE" w14:paraId="384A0612" w14:textId="77777777">
        <w:trPr>
          <w:jc w:val="center"/>
        </w:trPr>
        <w:tc>
          <w:tcPr>
            <w:tcW w:w="5788" w:type="dxa"/>
            <w:vAlign w:val="center"/>
          </w:tcPr>
          <w:p w14:paraId="000002BA"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 xml:space="preserve">SEEDING PERMANENT (NATIVE PERENNIAL) </w:t>
            </w:r>
          </w:p>
          <w:p w14:paraId="000002BB" w14:textId="77777777" w:rsidR="00937AAE" w:rsidRDefault="00937AAE" w:rsidP="0086046F">
            <w:pPr>
              <w:rPr>
                <w:rFonts w:ascii="Century Gothic" w:eastAsia="Century Gothic" w:hAnsi="Century Gothic" w:cs="Century Gothic"/>
                <w:i/>
              </w:rPr>
            </w:pPr>
          </w:p>
        </w:tc>
        <w:tc>
          <w:tcPr>
            <w:tcW w:w="10132" w:type="dxa"/>
          </w:tcPr>
          <w:p w14:paraId="000002BC"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 xml:space="preserve">Permanent Stabilization of disturbance and to reduce runoff and control erosion on disturbed areas. </w:t>
            </w:r>
          </w:p>
        </w:tc>
        <w:tc>
          <w:tcPr>
            <w:tcW w:w="1440" w:type="dxa"/>
            <w:vAlign w:val="center"/>
          </w:tcPr>
          <w:p w14:paraId="000002BD" w14:textId="77777777" w:rsidR="00937AAE" w:rsidRDefault="00937AAE" w:rsidP="0086046F">
            <w:pPr>
              <w:jc w:val="center"/>
              <w:rPr>
                <w:rFonts w:ascii="Century Gothic" w:eastAsia="Century Gothic" w:hAnsi="Century Gothic" w:cs="Century Gothic"/>
              </w:rPr>
            </w:pPr>
          </w:p>
        </w:tc>
        <w:tc>
          <w:tcPr>
            <w:tcW w:w="810" w:type="dxa"/>
            <w:vAlign w:val="center"/>
          </w:tcPr>
          <w:p w14:paraId="000002BE" w14:textId="77777777" w:rsidR="00937AAE" w:rsidRDefault="00937AAE" w:rsidP="0086046F">
            <w:pPr>
              <w:jc w:val="center"/>
              <w:rPr>
                <w:rFonts w:ascii="Century Gothic" w:eastAsia="Century Gothic" w:hAnsi="Century Gothic" w:cs="Century Gothic"/>
              </w:rPr>
            </w:pPr>
          </w:p>
        </w:tc>
        <w:tc>
          <w:tcPr>
            <w:tcW w:w="1890" w:type="dxa"/>
            <w:vAlign w:val="center"/>
          </w:tcPr>
          <w:p w14:paraId="000002BF" w14:textId="77777777" w:rsidR="00937AAE" w:rsidRDefault="00937AAE" w:rsidP="0086046F">
            <w:pPr>
              <w:jc w:val="center"/>
              <w:rPr>
                <w:rFonts w:ascii="Century Gothic" w:eastAsia="Century Gothic" w:hAnsi="Century Gothic" w:cs="Century Gothic"/>
                <w:b/>
                <w:color w:val="FF0000"/>
              </w:rPr>
            </w:pPr>
          </w:p>
        </w:tc>
        <w:tc>
          <w:tcPr>
            <w:tcW w:w="1350" w:type="dxa"/>
            <w:vAlign w:val="center"/>
          </w:tcPr>
          <w:p w14:paraId="000002C0" w14:textId="77777777" w:rsidR="00937AAE" w:rsidRDefault="00937AAE" w:rsidP="0086046F">
            <w:pPr>
              <w:jc w:val="center"/>
              <w:rPr>
                <w:rFonts w:ascii="Century Gothic" w:eastAsia="Century Gothic" w:hAnsi="Century Gothic" w:cs="Century Gothic"/>
                <w:b/>
                <w:color w:val="FF0000"/>
              </w:rPr>
            </w:pPr>
          </w:p>
        </w:tc>
        <w:tc>
          <w:tcPr>
            <w:tcW w:w="1715" w:type="dxa"/>
            <w:vAlign w:val="center"/>
          </w:tcPr>
          <w:p w14:paraId="000002C1"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r>
      <w:tr w:rsidR="00937AAE" w14:paraId="0AD7B536" w14:textId="77777777">
        <w:trPr>
          <w:jc w:val="center"/>
        </w:trPr>
        <w:tc>
          <w:tcPr>
            <w:tcW w:w="5788" w:type="dxa"/>
            <w:vAlign w:val="center"/>
          </w:tcPr>
          <w:p w14:paraId="000002C2"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SOIL RETENTION BLANKET (SRB)</w:t>
            </w:r>
          </w:p>
          <w:p w14:paraId="000002C3" w14:textId="77777777" w:rsidR="00937AAE" w:rsidRDefault="00937AAE" w:rsidP="0086046F">
            <w:pPr>
              <w:rPr>
                <w:rFonts w:ascii="Century Gothic" w:eastAsia="Century Gothic" w:hAnsi="Century Gothic" w:cs="Century Gothic"/>
                <w:i/>
              </w:rPr>
            </w:pPr>
          </w:p>
        </w:tc>
        <w:tc>
          <w:tcPr>
            <w:tcW w:w="10132" w:type="dxa"/>
          </w:tcPr>
          <w:p w14:paraId="000002C4"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Permanent Stabilization of disturbance and to reduce runoff and control erosion on disturbed areas.</w:t>
            </w:r>
          </w:p>
        </w:tc>
        <w:tc>
          <w:tcPr>
            <w:tcW w:w="1440" w:type="dxa"/>
            <w:vAlign w:val="center"/>
          </w:tcPr>
          <w:p w14:paraId="000002C5" w14:textId="77777777" w:rsidR="00937AAE" w:rsidRDefault="00FD36C3" w:rsidP="0086046F">
            <w:pPr>
              <w:jc w:val="center"/>
              <w:rPr>
                <w:rFonts w:ascii="Century Gothic" w:eastAsia="Century Gothic" w:hAnsi="Century Gothic" w:cs="Century Gothic"/>
              </w:rPr>
            </w:pPr>
            <w:r>
              <w:rPr>
                <w:rFonts w:ascii="Century Gothic" w:eastAsia="Century Gothic" w:hAnsi="Century Gothic" w:cs="Century Gothic"/>
              </w:rPr>
              <w:t>M-216</w:t>
            </w:r>
          </w:p>
        </w:tc>
        <w:tc>
          <w:tcPr>
            <w:tcW w:w="810" w:type="dxa"/>
            <w:vAlign w:val="center"/>
          </w:tcPr>
          <w:p w14:paraId="000002C6" w14:textId="77777777" w:rsidR="00937AAE" w:rsidRDefault="00937AAE" w:rsidP="0086046F">
            <w:pPr>
              <w:jc w:val="center"/>
              <w:rPr>
                <w:rFonts w:ascii="Century Gothic" w:eastAsia="Century Gothic" w:hAnsi="Century Gothic" w:cs="Century Gothic"/>
              </w:rPr>
            </w:pPr>
          </w:p>
        </w:tc>
        <w:tc>
          <w:tcPr>
            <w:tcW w:w="1890" w:type="dxa"/>
            <w:vAlign w:val="center"/>
          </w:tcPr>
          <w:p w14:paraId="000002C7" w14:textId="77777777" w:rsidR="00937AAE" w:rsidRDefault="00937AAE" w:rsidP="0086046F">
            <w:pPr>
              <w:jc w:val="center"/>
              <w:rPr>
                <w:rFonts w:ascii="Century Gothic" w:eastAsia="Century Gothic" w:hAnsi="Century Gothic" w:cs="Century Gothic"/>
                <w:b/>
                <w:color w:val="FF0000"/>
              </w:rPr>
            </w:pPr>
          </w:p>
        </w:tc>
        <w:tc>
          <w:tcPr>
            <w:tcW w:w="1350" w:type="dxa"/>
            <w:vAlign w:val="center"/>
          </w:tcPr>
          <w:p w14:paraId="000002C8"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715" w:type="dxa"/>
            <w:vAlign w:val="center"/>
          </w:tcPr>
          <w:p w14:paraId="000002C9"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r>
      <w:tr w:rsidR="00937AAE" w14:paraId="104F95D6" w14:textId="77777777">
        <w:trPr>
          <w:jc w:val="center"/>
        </w:trPr>
        <w:tc>
          <w:tcPr>
            <w:tcW w:w="5788" w:type="dxa"/>
            <w:vAlign w:val="center"/>
          </w:tcPr>
          <w:p w14:paraId="000002CA"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TURF REINFORCEMENT MAT (TRM)</w:t>
            </w:r>
          </w:p>
          <w:p w14:paraId="000002CB" w14:textId="77777777" w:rsidR="00937AAE" w:rsidRDefault="00937AAE" w:rsidP="0086046F">
            <w:pPr>
              <w:rPr>
                <w:rFonts w:ascii="Century Gothic" w:eastAsia="Century Gothic" w:hAnsi="Century Gothic" w:cs="Century Gothic"/>
                <w:i/>
              </w:rPr>
            </w:pPr>
          </w:p>
        </w:tc>
        <w:tc>
          <w:tcPr>
            <w:tcW w:w="10132" w:type="dxa"/>
          </w:tcPr>
          <w:p w14:paraId="000002CC"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 xml:space="preserve">Permanent Stabilization of disturbance and to reduce runoff and control erosion on disturbed areas. Placed in channels or on slopes for erosion control, channel liner and seeding establishment. </w:t>
            </w:r>
          </w:p>
        </w:tc>
        <w:tc>
          <w:tcPr>
            <w:tcW w:w="1440" w:type="dxa"/>
            <w:vAlign w:val="center"/>
          </w:tcPr>
          <w:p w14:paraId="000002CD" w14:textId="77777777" w:rsidR="00937AAE" w:rsidRDefault="00FD36C3" w:rsidP="0086046F">
            <w:pPr>
              <w:jc w:val="center"/>
              <w:rPr>
                <w:rFonts w:ascii="Century Gothic" w:eastAsia="Century Gothic" w:hAnsi="Century Gothic" w:cs="Century Gothic"/>
              </w:rPr>
            </w:pPr>
            <w:r>
              <w:rPr>
                <w:rFonts w:ascii="Century Gothic" w:eastAsia="Century Gothic" w:hAnsi="Century Gothic" w:cs="Century Gothic"/>
              </w:rPr>
              <w:t>M-216</w:t>
            </w:r>
          </w:p>
        </w:tc>
        <w:tc>
          <w:tcPr>
            <w:tcW w:w="810" w:type="dxa"/>
            <w:vAlign w:val="center"/>
          </w:tcPr>
          <w:p w14:paraId="000002CE" w14:textId="77777777" w:rsidR="00937AAE" w:rsidRDefault="00937AAE" w:rsidP="0086046F">
            <w:pPr>
              <w:jc w:val="center"/>
              <w:rPr>
                <w:rFonts w:ascii="Century Gothic" w:eastAsia="Century Gothic" w:hAnsi="Century Gothic" w:cs="Century Gothic"/>
              </w:rPr>
            </w:pPr>
          </w:p>
        </w:tc>
        <w:tc>
          <w:tcPr>
            <w:tcW w:w="1890" w:type="dxa"/>
            <w:vAlign w:val="center"/>
          </w:tcPr>
          <w:p w14:paraId="000002CF" w14:textId="77777777" w:rsidR="00937AAE" w:rsidRDefault="00937AAE" w:rsidP="0086046F">
            <w:pPr>
              <w:jc w:val="center"/>
              <w:rPr>
                <w:rFonts w:ascii="Century Gothic" w:eastAsia="Century Gothic" w:hAnsi="Century Gothic" w:cs="Century Gothic"/>
                <w:b/>
                <w:color w:val="FF0000"/>
              </w:rPr>
            </w:pPr>
          </w:p>
        </w:tc>
        <w:tc>
          <w:tcPr>
            <w:tcW w:w="1350" w:type="dxa"/>
            <w:vAlign w:val="center"/>
          </w:tcPr>
          <w:p w14:paraId="000002D0" w14:textId="77777777" w:rsidR="00937AAE" w:rsidRDefault="00937AAE" w:rsidP="0086046F">
            <w:pPr>
              <w:jc w:val="center"/>
              <w:rPr>
                <w:rFonts w:ascii="Century Gothic" w:eastAsia="Century Gothic" w:hAnsi="Century Gothic" w:cs="Century Gothic"/>
                <w:b/>
                <w:color w:val="FF0000"/>
              </w:rPr>
            </w:pPr>
          </w:p>
        </w:tc>
        <w:tc>
          <w:tcPr>
            <w:tcW w:w="1715" w:type="dxa"/>
            <w:vAlign w:val="center"/>
          </w:tcPr>
          <w:p w14:paraId="000002D1"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r>
      <w:tr w:rsidR="00937AAE" w14:paraId="5833F594" w14:textId="77777777">
        <w:trPr>
          <w:trHeight w:val="300"/>
          <w:jc w:val="center"/>
        </w:trPr>
        <w:tc>
          <w:tcPr>
            <w:tcW w:w="5788" w:type="dxa"/>
            <w:vAlign w:val="center"/>
          </w:tcPr>
          <w:p w14:paraId="000002D2"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Sweeping</w:t>
            </w:r>
          </w:p>
        </w:tc>
        <w:tc>
          <w:tcPr>
            <w:tcW w:w="10132" w:type="dxa"/>
          </w:tcPr>
          <w:p w14:paraId="000002D3" w14:textId="77777777" w:rsidR="00937AAE" w:rsidRDefault="00FD36C3" w:rsidP="0086046F">
            <w:pPr>
              <w:rPr>
                <w:rFonts w:ascii="Century Gothic" w:eastAsia="Century Gothic" w:hAnsi="Century Gothic" w:cs="Century Gothic"/>
              </w:rPr>
            </w:pPr>
            <w:r>
              <w:rPr>
                <w:rFonts w:ascii="Century Gothic" w:eastAsia="Century Gothic" w:hAnsi="Century Gothic" w:cs="Century Gothic"/>
              </w:rPr>
              <w:t>Source control, used to remove sediment tracked onto paved surfaces and to prevent sediment from entering drainage system. Sweep daily and at the end of the construction shift as needed.  Kick brooms shall not be permitted.</w:t>
            </w:r>
          </w:p>
        </w:tc>
        <w:tc>
          <w:tcPr>
            <w:tcW w:w="1440" w:type="dxa"/>
            <w:vAlign w:val="center"/>
          </w:tcPr>
          <w:p w14:paraId="000002D4" w14:textId="77777777" w:rsidR="00937AAE" w:rsidRDefault="00937AAE" w:rsidP="0086046F">
            <w:pPr>
              <w:jc w:val="center"/>
              <w:rPr>
                <w:rFonts w:ascii="Century Gothic" w:eastAsia="Century Gothic" w:hAnsi="Century Gothic" w:cs="Century Gothic"/>
              </w:rPr>
            </w:pPr>
          </w:p>
        </w:tc>
        <w:tc>
          <w:tcPr>
            <w:tcW w:w="810" w:type="dxa"/>
            <w:vAlign w:val="center"/>
          </w:tcPr>
          <w:p w14:paraId="000002D5" w14:textId="77777777" w:rsidR="00937AAE" w:rsidRDefault="00937AAE" w:rsidP="0086046F">
            <w:pPr>
              <w:jc w:val="center"/>
              <w:rPr>
                <w:rFonts w:ascii="Century Gothic" w:eastAsia="Century Gothic" w:hAnsi="Century Gothic" w:cs="Century Gothic"/>
              </w:rPr>
            </w:pPr>
          </w:p>
        </w:tc>
        <w:tc>
          <w:tcPr>
            <w:tcW w:w="1890" w:type="dxa"/>
            <w:vAlign w:val="center"/>
          </w:tcPr>
          <w:p w14:paraId="000002D6"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350" w:type="dxa"/>
            <w:vAlign w:val="center"/>
          </w:tcPr>
          <w:p w14:paraId="000002D7"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c>
          <w:tcPr>
            <w:tcW w:w="1715" w:type="dxa"/>
            <w:vAlign w:val="center"/>
          </w:tcPr>
          <w:p w14:paraId="000002D8" w14:textId="77777777" w:rsidR="00937AAE" w:rsidRDefault="00FD36C3" w:rsidP="0086046F">
            <w:pPr>
              <w:jc w:val="center"/>
              <w:rPr>
                <w:rFonts w:ascii="Century Gothic" w:eastAsia="Century Gothic" w:hAnsi="Century Gothic" w:cs="Century Gothic"/>
                <w:b/>
                <w:color w:val="FF0000"/>
              </w:rPr>
            </w:pPr>
            <w:r>
              <w:rPr>
                <w:rFonts w:ascii="Century Gothic" w:eastAsia="Century Gothic" w:hAnsi="Century Gothic" w:cs="Century Gothic"/>
                <w:b/>
                <w:color w:val="FF0000"/>
              </w:rPr>
              <w:t>X</w:t>
            </w:r>
          </w:p>
        </w:tc>
      </w:tr>
      <w:tr w:rsidR="00937AAE" w14:paraId="5C610981" w14:textId="77777777">
        <w:trPr>
          <w:trHeight w:val="300"/>
          <w:jc w:val="center"/>
        </w:trPr>
        <w:tc>
          <w:tcPr>
            <w:tcW w:w="5788" w:type="dxa"/>
            <w:vAlign w:val="center"/>
          </w:tcPr>
          <w:p w14:paraId="000002D9" w14:textId="77777777" w:rsidR="00937AAE" w:rsidRDefault="00FD36C3" w:rsidP="0086046F">
            <w:pPr>
              <w:rPr>
                <w:rFonts w:ascii="Century Gothic" w:eastAsia="Century Gothic" w:hAnsi="Century Gothic" w:cs="Century Gothic"/>
                <w:i/>
              </w:rPr>
            </w:pPr>
            <w:r>
              <w:rPr>
                <w:rFonts w:ascii="Century Gothic" w:eastAsia="Century Gothic" w:hAnsi="Century Gothic" w:cs="Century Gothic"/>
                <w:i/>
              </w:rPr>
              <w:t>OTHER</w:t>
            </w:r>
          </w:p>
          <w:p w14:paraId="000002DA" w14:textId="77777777" w:rsidR="00937AAE" w:rsidRDefault="00937AAE" w:rsidP="0086046F">
            <w:pPr>
              <w:rPr>
                <w:rFonts w:ascii="Century Gothic" w:eastAsia="Century Gothic" w:hAnsi="Century Gothic" w:cs="Century Gothic"/>
                <w:i/>
              </w:rPr>
            </w:pPr>
          </w:p>
        </w:tc>
        <w:tc>
          <w:tcPr>
            <w:tcW w:w="10132" w:type="dxa"/>
          </w:tcPr>
          <w:p w14:paraId="000002DB" w14:textId="77777777" w:rsidR="00937AAE" w:rsidRDefault="00937AAE" w:rsidP="0086046F">
            <w:pPr>
              <w:rPr>
                <w:rFonts w:ascii="Century Gothic" w:eastAsia="Century Gothic" w:hAnsi="Century Gothic" w:cs="Century Gothic"/>
              </w:rPr>
            </w:pPr>
          </w:p>
        </w:tc>
        <w:tc>
          <w:tcPr>
            <w:tcW w:w="1440" w:type="dxa"/>
            <w:vAlign w:val="center"/>
          </w:tcPr>
          <w:p w14:paraId="000002DC" w14:textId="77777777" w:rsidR="00937AAE" w:rsidRDefault="00937AAE" w:rsidP="0086046F">
            <w:pPr>
              <w:jc w:val="center"/>
              <w:rPr>
                <w:rFonts w:ascii="Century Gothic" w:eastAsia="Century Gothic" w:hAnsi="Century Gothic" w:cs="Century Gothic"/>
              </w:rPr>
            </w:pPr>
          </w:p>
        </w:tc>
        <w:tc>
          <w:tcPr>
            <w:tcW w:w="810" w:type="dxa"/>
            <w:vAlign w:val="center"/>
          </w:tcPr>
          <w:p w14:paraId="000002DD" w14:textId="77777777" w:rsidR="00937AAE" w:rsidRDefault="00937AAE" w:rsidP="0086046F">
            <w:pPr>
              <w:jc w:val="center"/>
              <w:rPr>
                <w:rFonts w:ascii="Century Gothic" w:eastAsia="Century Gothic" w:hAnsi="Century Gothic" w:cs="Century Gothic"/>
              </w:rPr>
            </w:pPr>
          </w:p>
        </w:tc>
        <w:tc>
          <w:tcPr>
            <w:tcW w:w="1890" w:type="dxa"/>
            <w:vAlign w:val="center"/>
          </w:tcPr>
          <w:p w14:paraId="000002DE" w14:textId="77777777" w:rsidR="00937AAE" w:rsidRDefault="00937AAE" w:rsidP="0086046F">
            <w:pPr>
              <w:jc w:val="center"/>
              <w:rPr>
                <w:rFonts w:ascii="Century Gothic" w:eastAsia="Century Gothic" w:hAnsi="Century Gothic" w:cs="Century Gothic"/>
                <w:b/>
              </w:rPr>
            </w:pPr>
          </w:p>
        </w:tc>
        <w:tc>
          <w:tcPr>
            <w:tcW w:w="1350" w:type="dxa"/>
            <w:vAlign w:val="center"/>
          </w:tcPr>
          <w:p w14:paraId="000002DF" w14:textId="77777777" w:rsidR="00937AAE" w:rsidRDefault="00937AAE" w:rsidP="0086046F">
            <w:pPr>
              <w:jc w:val="center"/>
              <w:rPr>
                <w:rFonts w:ascii="Century Gothic" w:eastAsia="Century Gothic" w:hAnsi="Century Gothic" w:cs="Century Gothic"/>
                <w:b/>
              </w:rPr>
            </w:pPr>
          </w:p>
        </w:tc>
        <w:tc>
          <w:tcPr>
            <w:tcW w:w="1715" w:type="dxa"/>
            <w:vAlign w:val="center"/>
          </w:tcPr>
          <w:p w14:paraId="000002E0" w14:textId="77777777" w:rsidR="00937AAE" w:rsidRDefault="00937AAE" w:rsidP="0086046F">
            <w:pPr>
              <w:jc w:val="center"/>
              <w:rPr>
                <w:rFonts w:ascii="Century Gothic" w:eastAsia="Century Gothic" w:hAnsi="Century Gothic" w:cs="Century Gothic"/>
                <w:b/>
              </w:rPr>
            </w:pPr>
          </w:p>
        </w:tc>
      </w:tr>
    </w:tbl>
    <w:p w14:paraId="000002E1" w14:textId="77777777" w:rsidR="00937AAE" w:rsidRDefault="00937AAE" w:rsidP="008F1128">
      <w:pPr>
        <w:pBdr>
          <w:top w:val="nil"/>
          <w:left w:val="nil"/>
          <w:bottom w:val="nil"/>
          <w:right w:val="nil"/>
          <w:between w:val="nil"/>
        </w:pBdr>
        <w:tabs>
          <w:tab w:val="left" w:pos="720"/>
          <w:tab w:val="left" w:pos="2178"/>
        </w:tabs>
        <w:rPr>
          <w:rFonts w:ascii="Century Gothic" w:eastAsia="Century Gothic" w:hAnsi="Century Gothic" w:cs="Century Gothic"/>
          <w:b/>
          <w:color w:val="000000"/>
          <w:sz w:val="20"/>
          <w:szCs w:val="20"/>
          <w:u w:val="single"/>
        </w:rPr>
        <w:sectPr w:rsidR="00937AAE">
          <w:pgSz w:w="24480" w:h="15840" w:orient="landscape"/>
          <w:pgMar w:top="317" w:right="576" w:bottom="576" w:left="720" w:header="0" w:footer="144" w:gutter="0"/>
          <w:cols w:space="720"/>
        </w:sectPr>
      </w:pPr>
      <w:bookmarkStart w:id="6" w:name="bookmark=id.26in1rg" w:colFirst="0" w:colLast="0"/>
      <w:bookmarkStart w:id="7" w:name="bookmark=id.lnxbz9" w:colFirst="0" w:colLast="0"/>
      <w:bookmarkEnd w:id="6"/>
      <w:bookmarkEnd w:id="7"/>
    </w:p>
    <w:p w14:paraId="000002E2" w14:textId="3F53CCB8" w:rsidR="00937AAE" w:rsidRDefault="00FD36C3" w:rsidP="00F273FF">
      <w:pPr>
        <w:pStyle w:val="Heading1"/>
      </w:pPr>
      <w:r>
        <w:lastRenderedPageBreak/>
        <w:t xml:space="preserve"> TABULATION OF STORMWATER QUANTITIES</w:t>
      </w:r>
    </w:p>
    <w:p w14:paraId="000002E3" w14:textId="77777777" w:rsidR="00937AAE" w:rsidRPr="003831AE" w:rsidRDefault="00FD36C3" w:rsidP="003831AE">
      <w:pPr>
        <w:pStyle w:val="Heading2"/>
        <w:numPr>
          <w:ilvl w:val="0"/>
          <w:numId w:val="27"/>
        </w:numPr>
        <w:rPr>
          <w:u w:val="none"/>
        </w:rPr>
      </w:pPr>
      <w:r w:rsidRPr="003831AE">
        <w:rPr>
          <w:u w:val="none"/>
        </w:rPr>
        <w:t>Control Measure sediment removal and disposal shall be paid for as: 208 Removal and Disposal of Sediment (Equipment) and 208 Removal and Disposal of Sediment (Labor).  All other control measure maintenance shall be included in the cost of the control measure.</w:t>
      </w:r>
    </w:p>
    <w:p w14:paraId="000002E4" w14:textId="77777777" w:rsidR="00937AAE" w:rsidRDefault="00937AAE" w:rsidP="000441BD">
      <w:pPr>
        <w:pStyle w:val="Heading3"/>
        <w:tabs>
          <w:tab w:val="clear" w:pos="720"/>
          <w:tab w:val="clear" w:pos="1440"/>
          <w:tab w:val="clear" w:pos="2178"/>
        </w:tabs>
        <w:ind w:left="900"/>
        <w:rPr>
          <w:rFonts w:ascii="Century Gothic" w:eastAsia="Century Gothic" w:hAnsi="Century Gothic" w:cs="Century Gothic"/>
        </w:rPr>
      </w:pPr>
    </w:p>
    <w:p w14:paraId="000002E5" w14:textId="77777777" w:rsidR="00937AAE" w:rsidRPr="003831AE" w:rsidRDefault="00FD36C3" w:rsidP="003831AE">
      <w:pPr>
        <w:pStyle w:val="Heading2"/>
        <w:rPr>
          <w:color w:val="FF0000"/>
          <w:u w:val="none"/>
        </w:rPr>
      </w:pPr>
      <w:r w:rsidRPr="003831AE">
        <w:rPr>
          <w:color w:val="FF0000"/>
          <w:u w:val="none"/>
        </w:rPr>
        <w:t xml:space="preserve"> It is estimated that [XXX] hours of blading (140-250 horsepower), dozing (130-250 horsepower) and/or combination loader (80-125 horsepower) may be required for miscellaneous erosion control work as directed by the Engineer.  Work shall be paid for as: [Select appropriate pay item, delete references to others] 203 Blading, 203 Dozing and/or 203 Combination Loader]</w:t>
      </w:r>
    </w:p>
    <w:p w14:paraId="000002E6" w14:textId="77777777" w:rsidR="00937AAE" w:rsidRDefault="00937AAE" w:rsidP="000441BD">
      <w:pPr>
        <w:ind w:left="900"/>
        <w:rPr>
          <w:rFonts w:ascii="Century Gothic" w:eastAsia="Century Gothic" w:hAnsi="Century Gothic" w:cs="Century Gothic"/>
          <w:color w:val="FF0000"/>
          <w:sz w:val="20"/>
          <w:szCs w:val="20"/>
        </w:rPr>
      </w:pPr>
    </w:p>
    <w:p w14:paraId="000002E7" w14:textId="77777777" w:rsidR="00937AAE" w:rsidRPr="003831AE" w:rsidRDefault="00FD36C3" w:rsidP="003831AE">
      <w:pPr>
        <w:pStyle w:val="Heading2"/>
        <w:rPr>
          <w:color w:val="FF0000"/>
          <w:u w:val="none"/>
        </w:rPr>
      </w:pPr>
      <w:r w:rsidRPr="003831AE">
        <w:rPr>
          <w:color w:val="FF0000"/>
          <w:u w:val="none"/>
        </w:rPr>
        <w:t>This project includes pay items 214-00008 Extended Landscape Preservation.  Refer the project special provision for all work to be performed during the extended landscape maintenance period for this project.  [Check with Region Water Quality staff to see if extended landscape maintenance should be included on the project and the number of months (12-36) required]</w:t>
      </w:r>
    </w:p>
    <w:p w14:paraId="000002E8" w14:textId="77777777" w:rsidR="00937AAE" w:rsidRDefault="00937AAE" w:rsidP="000441BD">
      <w:pPr>
        <w:ind w:left="900"/>
        <w:rPr>
          <w:rFonts w:ascii="Century Gothic" w:eastAsia="Century Gothic" w:hAnsi="Century Gothic" w:cs="Century Gothic"/>
          <w:sz w:val="20"/>
          <w:szCs w:val="20"/>
        </w:rPr>
      </w:pPr>
    </w:p>
    <w:p w14:paraId="000002E9" w14:textId="77777777" w:rsidR="00937AAE" w:rsidRDefault="00FD36C3" w:rsidP="00F273FF">
      <w:pPr>
        <w:pStyle w:val="RedNotes2"/>
      </w:pPr>
      <w:r>
        <w:t>[</w:t>
      </w:r>
      <w:r>
        <w:rPr>
          <w:b/>
        </w:rPr>
        <w:t>Designer to delete all that do not apply.</w:t>
      </w:r>
      <w:r>
        <w:t xml:space="preserve">  Designer to verify SWMP tabulations quantities are included in the Summary of Approximate Quantities]</w:t>
      </w:r>
    </w:p>
    <w:p w14:paraId="000002EA" w14:textId="2C05BB9E" w:rsidR="00937AAE" w:rsidRDefault="00FD36C3" w:rsidP="00F273FF">
      <w:pPr>
        <w:pStyle w:val="RedNotes2"/>
      </w:pPr>
      <w:r>
        <w:t xml:space="preserve">[The following pay items can be used for interim stabilization as defined in </w:t>
      </w:r>
      <w:r w:rsidR="007A2686">
        <w:t>sub</w:t>
      </w:r>
      <w:r>
        <w:t>section</w:t>
      </w:r>
      <w:r w:rsidR="007A2686">
        <w:t>s</w:t>
      </w:r>
      <w:r>
        <w:t xml:space="preserve"> 208.04(e)(2): 213-00002, 213-00003, 213-00004, 213-00007, 213-00012, 213-00013, 213-00061, 213-00150, 213-00151]</w:t>
      </w:r>
    </w:p>
    <w:p w14:paraId="000002EB" w14:textId="77777777" w:rsidR="00937AAE" w:rsidRDefault="00FD36C3" w:rsidP="00F273FF">
      <w:pPr>
        <w:pStyle w:val="RedNotes2"/>
      </w:pPr>
      <w:r>
        <w:t>[X in the PSP Spec Column refers to approved Project Special Provisions (PSP) located on the Landscape Architecture website.  If used on the project the designer should make sure the PSP is included in all reviews and the final contract]</w:t>
      </w:r>
    </w:p>
    <w:p w14:paraId="000002EC" w14:textId="77777777" w:rsidR="00937AAE" w:rsidRDefault="00FD36C3" w:rsidP="00F273FF">
      <w:pPr>
        <w:pStyle w:val="RedNotes2"/>
      </w:pPr>
      <w:r>
        <w:t>[R1 in the PSP Spec. Column refers to Region 1 only PSP]</w:t>
      </w:r>
    </w:p>
    <w:p w14:paraId="000002ED" w14:textId="77777777" w:rsidR="00937AAE" w:rsidRDefault="00FD36C3" w:rsidP="00F273FF">
      <w:pPr>
        <w:pStyle w:val="RedNotes2"/>
      </w:pPr>
      <w:r>
        <w:t xml:space="preserve">[W in the PSP Spec. Column refers to Project Special Provision Worksheets that are available on this website </w:t>
      </w:r>
      <w:hyperlink r:id="rId19">
        <w:r>
          <w:rPr>
            <w:color w:val="0000FF"/>
            <w:u w:val="single"/>
          </w:rPr>
          <w:t>https://www.codot.gov/business/designsupport/cdot-construction-specifications/2019-construction-specifications/project-special-provision-work-sheets?b_start:int=20</w:t>
        </w:r>
      </w:hyperlink>
      <w:r>
        <w:t>]</w:t>
      </w:r>
    </w:p>
    <w:p w14:paraId="000002EE" w14:textId="77777777" w:rsidR="00937AAE" w:rsidRDefault="00937AAE" w:rsidP="008F1128">
      <w:pPr>
        <w:tabs>
          <w:tab w:val="left" w:pos="720"/>
          <w:tab w:val="left" w:pos="2178"/>
        </w:tabs>
        <w:rPr>
          <w:rFonts w:ascii="Century Gothic" w:eastAsia="Century Gothic" w:hAnsi="Century Gothic" w:cs="Century Gothic"/>
          <w:color w:val="FF0000"/>
          <w:sz w:val="20"/>
          <w:szCs w:val="20"/>
        </w:rPr>
      </w:pPr>
    </w:p>
    <w:tbl>
      <w:tblPr>
        <w:tblStyle w:val="SWMPDefault"/>
        <w:tblW w:w="10975" w:type="dxa"/>
        <w:tblLayout w:type="fixed"/>
        <w:tblLook w:val="0620" w:firstRow="1" w:lastRow="0" w:firstColumn="0" w:lastColumn="0" w:noHBand="1" w:noVBand="1"/>
      </w:tblPr>
      <w:tblGrid>
        <w:gridCol w:w="805"/>
        <w:gridCol w:w="1260"/>
        <w:gridCol w:w="3510"/>
        <w:gridCol w:w="1080"/>
        <w:gridCol w:w="810"/>
        <w:gridCol w:w="900"/>
        <w:gridCol w:w="1530"/>
        <w:gridCol w:w="1080"/>
      </w:tblGrid>
      <w:tr w:rsidR="00937AAE" w14:paraId="11B6726F" w14:textId="77777777" w:rsidTr="00472DEB">
        <w:trPr>
          <w:cnfStyle w:val="100000000000" w:firstRow="1" w:lastRow="0" w:firstColumn="0" w:lastColumn="0" w:oddVBand="0" w:evenVBand="0" w:oddHBand="0" w:evenHBand="0" w:firstRowFirstColumn="0" w:firstRowLastColumn="0" w:lastRowFirstColumn="0" w:lastRowLastColumn="0"/>
          <w:tblHeader/>
        </w:trPr>
        <w:tc>
          <w:tcPr>
            <w:tcW w:w="805" w:type="dxa"/>
          </w:tcPr>
          <w:p w14:paraId="000002EF" w14:textId="77777777" w:rsidR="00937AAE" w:rsidRPr="00472DEB" w:rsidRDefault="00FD36C3" w:rsidP="00472DEB">
            <w:pPr>
              <w:spacing w:before="48" w:after="48"/>
              <w:rPr>
                <w:rStyle w:val="Strong"/>
                <w:b/>
                <w:bCs/>
              </w:rPr>
            </w:pPr>
            <w:r w:rsidRPr="00472DEB">
              <w:rPr>
                <w:rStyle w:val="Strong"/>
                <w:b/>
                <w:bCs/>
              </w:rPr>
              <w:t>PSP</w:t>
            </w:r>
          </w:p>
          <w:p w14:paraId="000002F0" w14:textId="77777777" w:rsidR="00937AAE" w:rsidRPr="00472DEB" w:rsidRDefault="00FD36C3" w:rsidP="00472DEB">
            <w:pPr>
              <w:spacing w:before="48" w:after="48"/>
              <w:rPr>
                <w:rStyle w:val="Strong"/>
                <w:b/>
                <w:bCs/>
              </w:rPr>
            </w:pPr>
            <w:r w:rsidRPr="00472DEB">
              <w:rPr>
                <w:rStyle w:val="Strong"/>
                <w:b/>
                <w:bCs/>
              </w:rPr>
              <w:t>Spec.</w:t>
            </w:r>
          </w:p>
        </w:tc>
        <w:tc>
          <w:tcPr>
            <w:tcW w:w="1260" w:type="dxa"/>
          </w:tcPr>
          <w:p w14:paraId="000002F1" w14:textId="77777777" w:rsidR="00937AAE" w:rsidRPr="00472DEB" w:rsidRDefault="00FD36C3" w:rsidP="00472DEB">
            <w:pPr>
              <w:spacing w:before="48" w:after="48"/>
              <w:rPr>
                <w:rStyle w:val="Strong"/>
                <w:b/>
                <w:bCs/>
              </w:rPr>
            </w:pPr>
            <w:r w:rsidRPr="00472DEB">
              <w:rPr>
                <w:rStyle w:val="Strong"/>
                <w:b/>
                <w:bCs/>
              </w:rPr>
              <w:t>Pay Item</w:t>
            </w:r>
          </w:p>
        </w:tc>
        <w:tc>
          <w:tcPr>
            <w:tcW w:w="3510" w:type="dxa"/>
          </w:tcPr>
          <w:p w14:paraId="000002F2" w14:textId="77777777" w:rsidR="00937AAE" w:rsidRPr="00472DEB" w:rsidRDefault="00FD36C3" w:rsidP="000441BD">
            <w:pPr>
              <w:spacing w:before="48" w:after="48"/>
              <w:rPr>
                <w:rStyle w:val="Strong"/>
                <w:b/>
                <w:bCs/>
              </w:rPr>
            </w:pPr>
            <w:r w:rsidRPr="00472DEB">
              <w:rPr>
                <w:rStyle w:val="Strong"/>
                <w:b/>
                <w:bCs/>
              </w:rPr>
              <w:t>Description</w:t>
            </w:r>
          </w:p>
        </w:tc>
        <w:tc>
          <w:tcPr>
            <w:tcW w:w="1080" w:type="dxa"/>
          </w:tcPr>
          <w:p w14:paraId="000002F3" w14:textId="77777777" w:rsidR="00937AAE" w:rsidRPr="00472DEB" w:rsidRDefault="00FD36C3" w:rsidP="00472DEB">
            <w:pPr>
              <w:spacing w:before="48" w:after="48"/>
              <w:rPr>
                <w:rStyle w:val="Strong"/>
                <w:b/>
                <w:bCs/>
              </w:rPr>
            </w:pPr>
            <w:r w:rsidRPr="00472DEB">
              <w:rPr>
                <w:rStyle w:val="Strong"/>
                <w:b/>
                <w:bCs/>
              </w:rPr>
              <w:t>Pay Unit</w:t>
            </w:r>
          </w:p>
        </w:tc>
        <w:tc>
          <w:tcPr>
            <w:tcW w:w="810" w:type="dxa"/>
          </w:tcPr>
          <w:p w14:paraId="000002F4" w14:textId="77777777" w:rsidR="00937AAE" w:rsidRPr="00472DEB" w:rsidRDefault="00FD36C3" w:rsidP="00472DEB">
            <w:pPr>
              <w:spacing w:before="48" w:after="48"/>
              <w:ind w:left="720" w:hanging="720"/>
              <w:rPr>
                <w:rStyle w:val="Strong"/>
                <w:b/>
                <w:bCs/>
              </w:rPr>
            </w:pPr>
            <w:r w:rsidRPr="00472DEB">
              <w:rPr>
                <w:rStyle w:val="Strong"/>
                <w:b/>
                <w:bCs/>
              </w:rPr>
              <w:t>Initial</w:t>
            </w:r>
          </w:p>
          <w:p w14:paraId="000002F5" w14:textId="77777777" w:rsidR="00937AAE" w:rsidRPr="00472DEB" w:rsidRDefault="00FD36C3" w:rsidP="00472DEB">
            <w:pPr>
              <w:spacing w:before="48" w:after="48"/>
              <w:ind w:left="720" w:hanging="720"/>
              <w:rPr>
                <w:rStyle w:val="Strong"/>
                <w:b/>
                <w:bCs/>
              </w:rPr>
            </w:pPr>
            <w:r w:rsidRPr="00472DEB">
              <w:rPr>
                <w:rStyle w:val="Strong"/>
                <w:b/>
                <w:bCs/>
              </w:rPr>
              <w:t>Const.</w:t>
            </w:r>
          </w:p>
        </w:tc>
        <w:tc>
          <w:tcPr>
            <w:tcW w:w="900" w:type="dxa"/>
          </w:tcPr>
          <w:p w14:paraId="000002F6" w14:textId="77777777" w:rsidR="00937AAE" w:rsidRPr="00472DEB" w:rsidRDefault="00FD36C3" w:rsidP="00472DEB">
            <w:pPr>
              <w:spacing w:before="48" w:after="48"/>
              <w:ind w:left="720" w:hanging="720"/>
              <w:rPr>
                <w:rStyle w:val="Strong"/>
                <w:b/>
                <w:bCs/>
              </w:rPr>
            </w:pPr>
            <w:r w:rsidRPr="00472DEB">
              <w:rPr>
                <w:rStyle w:val="Strong"/>
                <w:b/>
                <w:bCs/>
              </w:rPr>
              <w:t>Interim</w:t>
            </w:r>
          </w:p>
          <w:p w14:paraId="000002F7" w14:textId="77777777" w:rsidR="00937AAE" w:rsidRPr="00472DEB" w:rsidRDefault="00FD36C3" w:rsidP="00472DEB">
            <w:pPr>
              <w:spacing w:before="48" w:after="48"/>
              <w:ind w:left="720" w:hanging="720"/>
              <w:rPr>
                <w:rStyle w:val="Strong"/>
                <w:b/>
                <w:bCs/>
              </w:rPr>
            </w:pPr>
            <w:r w:rsidRPr="00472DEB">
              <w:rPr>
                <w:rStyle w:val="Strong"/>
                <w:b/>
                <w:bCs/>
              </w:rPr>
              <w:t>Const.</w:t>
            </w:r>
          </w:p>
        </w:tc>
        <w:tc>
          <w:tcPr>
            <w:tcW w:w="1530" w:type="dxa"/>
          </w:tcPr>
          <w:p w14:paraId="000002F8" w14:textId="77777777" w:rsidR="00937AAE" w:rsidRPr="00472DEB" w:rsidRDefault="00FD36C3" w:rsidP="00472DEB">
            <w:pPr>
              <w:spacing w:before="48" w:after="48"/>
              <w:ind w:left="720" w:hanging="720"/>
              <w:rPr>
                <w:rStyle w:val="Strong"/>
                <w:b/>
                <w:bCs/>
              </w:rPr>
            </w:pPr>
            <w:r w:rsidRPr="00472DEB">
              <w:rPr>
                <w:rStyle w:val="Strong"/>
                <w:b/>
                <w:bCs/>
              </w:rPr>
              <w:t>Permanent</w:t>
            </w:r>
          </w:p>
          <w:p w14:paraId="000002F9" w14:textId="77777777" w:rsidR="00937AAE" w:rsidRPr="00472DEB" w:rsidRDefault="00FD36C3" w:rsidP="00472DEB">
            <w:pPr>
              <w:spacing w:before="48" w:after="48"/>
              <w:ind w:left="720" w:hanging="720"/>
              <w:rPr>
                <w:rStyle w:val="Strong"/>
                <w:b/>
                <w:bCs/>
              </w:rPr>
            </w:pPr>
            <w:r w:rsidRPr="00472DEB">
              <w:rPr>
                <w:rStyle w:val="Strong"/>
                <w:b/>
                <w:bCs/>
              </w:rPr>
              <w:t>Stabilization</w:t>
            </w:r>
          </w:p>
        </w:tc>
        <w:tc>
          <w:tcPr>
            <w:tcW w:w="1080" w:type="dxa"/>
          </w:tcPr>
          <w:p w14:paraId="000002FA" w14:textId="77777777" w:rsidR="00937AAE" w:rsidRPr="00472DEB" w:rsidRDefault="00FD36C3" w:rsidP="00472DEB">
            <w:pPr>
              <w:spacing w:before="48" w:after="48"/>
              <w:ind w:left="720" w:hanging="720"/>
              <w:rPr>
                <w:rStyle w:val="Strong"/>
                <w:b/>
                <w:bCs/>
              </w:rPr>
            </w:pPr>
            <w:r w:rsidRPr="00472DEB">
              <w:rPr>
                <w:rStyle w:val="Strong"/>
                <w:b/>
                <w:bCs/>
              </w:rPr>
              <w:t>*Total</w:t>
            </w:r>
          </w:p>
          <w:p w14:paraId="000002FB" w14:textId="77777777" w:rsidR="00937AAE" w:rsidRPr="00472DEB" w:rsidRDefault="00FD36C3" w:rsidP="00472DEB">
            <w:pPr>
              <w:spacing w:before="48" w:after="48"/>
              <w:ind w:left="720" w:hanging="720"/>
              <w:rPr>
                <w:rStyle w:val="Strong"/>
                <w:b/>
                <w:bCs/>
              </w:rPr>
            </w:pPr>
            <w:r w:rsidRPr="00472DEB">
              <w:rPr>
                <w:rStyle w:val="Strong"/>
                <w:b/>
                <w:bCs/>
              </w:rPr>
              <w:t>Quantity</w:t>
            </w:r>
          </w:p>
        </w:tc>
      </w:tr>
      <w:tr w:rsidR="00937AAE" w14:paraId="1F50B443" w14:textId="77777777" w:rsidTr="00472DEB">
        <w:tc>
          <w:tcPr>
            <w:tcW w:w="805" w:type="dxa"/>
          </w:tcPr>
          <w:p w14:paraId="000002FC" w14:textId="77777777" w:rsidR="00937AAE" w:rsidRDefault="00FD36C3" w:rsidP="00472DEB">
            <w:pPr>
              <w:spacing w:before="48" w:after="48"/>
              <w:jc w:val="center"/>
              <w:rPr>
                <w:rFonts w:eastAsia="Century Gothic" w:cs="Century Gothic"/>
                <w:color w:val="FF0000"/>
              </w:rPr>
            </w:pPr>
            <w:r>
              <w:rPr>
                <w:rFonts w:eastAsia="Century Gothic" w:cs="Century Gothic"/>
                <w:color w:val="FF0000"/>
              </w:rPr>
              <w:t>X</w:t>
            </w:r>
          </w:p>
        </w:tc>
        <w:tc>
          <w:tcPr>
            <w:tcW w:w="1260" w:type="dxa"/>
          </w:tcPr>
          <w:p w14:paraId="000002FD" w14:textId="77777777" w:rsidR="00937AAE" w:rsidRDefault="00FD36C3" w:rsidP="00472DEB">
            <w:pPr>
              <w:spacing w:before="48" w:after="48"/>
              <w:jc w:val="center"/>
              <w:rPr>
                <w:rFonts w:eastAsia="Century Gothic" w:cs="Century Gothic"/>
              </w:rPr>
            </w:pPr>
            <w:r>
              <w:rPr>
                <w:rFonts w:eastAsia="Century Gothic" w:cs="Century Gothic"/>
              </w:rPr>
              <w:t>202-04002</w:t>
            </w:r>
          </w:p>
        </w:tc>
        <w:tc>
          <w:tcPr>
            <w:tcW w:w="3510" w:type="dxa"/>
          </w:tcPr>
          <w:p w14:paraId="000002FE" w14:textId="77777777" w:rsidR="00937AAE" w:rsidRDefault="00FD36C3" w:rsidP="000441BD">
            <w:pPr>
              <w:spacing w:before="48" w:after="48"/>
              <w:rPr>
                <w:rFonts w:eastAsia="Century Gothic" w:cs="Century Gothic"/>
              </w:rPr>
            </w:pPr>
            <w:r>
              <w:rPr>
                <w:rFonts w:eastAsia="Century Gothic" w:cs="Century Gothic"/>
              </w:rPr>
              <w:t>Clean Culvert</w:t>
            </w:r>
          </w:p>
        </w:tc>
        <w:tc>
          <w:tcPr>
            <w:tcW w:w="1080" w:type="dxa"/>
          </w:tcPr>
          <w:p w14:paraId="000002FF" w14:textId="77777777" w:rsidR="00937AAE" w:rsidRDefault="00FD36C3" w:rsidP="00472DEB">
            <w:pPr>
              <w:spacing w:before="48" w:after="48"/>
              <w:jc w:val="center"/>
              <w:rPr>
                <w:rFonts w:eastAsia="Century Gothic" w:cs="Century Gothic"/>
              </w:rPr>
            </w:pPr>
            <w:r>
              <w:rPr>
                <w:rFonts w:eastAsia="Century Gothic" w:cs="Century Gothic"/>
              </w:rPr>
              <w:t>Each</w:t>
            </w:r>
          </w:p>
        </w:tc>
        <w:tc>
          <w:tcPr>
            <w:tcW w:w="810" w:type="dxa"/>
          </w:tcPr>
          <w:p w14:paraId="00000300" w14:textId="77777777" w:rsidR="00937AAE" w:rsidRDefault="00937AAE" w:rsidP="00472DEB">
            <w:pPr>
              <w:spacing w:before="48" w:after="48"/>
              <w:jc w:val="center"/>
              <w:rPr>
                <w:rFonts w:eastAsia="Century Gothic" w:cs="Century Gothic"/>
              </w:rPr>
            </w:pPr>
          </w:p>
        </w:tc>
        <w:tc>
          <w:tcPr>
            <w:tcW w:w="900" w:type="dxa"/>
          </w:tcPr>
          <w:p w14:paraId="00000301" w14:textId="77777777" w:rsidR="00937AAE" w:rsidRDefault="00937AAE" w:rsidP="00472DEB">
            <w:pPr>
              <w:spacing w:before="48" w:after="48"/>
              <w:jc w:val="center"/>
              <w:rPr>
                <w:rFonts w:eastAsia="Century Gothic" w:cs="Century Gothic"/>
              </w:rPr>
            </w:pPr>
          </w:p>
        </w:tc>
        <w:tc>
          <w:tcPr>
            <w:tcW w:w="1530" w:type="dxa"/>
          </w:tcPr>
          <w:p w14:paraId="00000302" w14:textId="77777777" w:rsidR="00937AAE" w:rsidRDefault="00937AAE" w:rsidP="00472DEB">
            <w:pPr>
              <w:spacing w:before="48" w:after="48"/>
              <w:jc w:val="center"/>
              <w:rPr>
                <w:rFonts w:eastAsia="Century Gothic" w:cs="Century Gothic"/>
              </w:rPr>
            </w:pPr>
          </w:p>
        </w:tc>
        <w:tc>
          <w:tcPr>
            <w:tcW w:w="1080" w:type="dxa"/>
          </w:tcPr>
          <w:p w14:paraId="00000303" w14:textId="77777777" w:rsidR="00937AAE" w:rsidRDefault="00937AAE" w:rsidP="00472DEB">
            <w:pPr>
              <w:spacing w:before="48" w:after="48"/>
              <w:jc w:val="center"/>
              <w:rPr>
                <w:rFonts w:eastAsia="Century Gothic" w:cs="Century Gothic"/>
              </w:rPr>
            </w:pPr>
          </w:p>
        </w:tc>
      </w:tr>
      <w:tr w:rsidR="00937AAE" w14:paraId="7620410F" w14:textId="77777777" w:rsidTr="00472DEB">
        <w:tc>
          <w:tcPr>
            <w:tcW w:w="805" w:type="dxa"/>
          </w:tcPr>
          <w:p w14:paraId="00000304" w14:textId="77777777" w:rsidR="00937AAE" w:rsidRDefault="00937AAE" w:rsidP="00472DEB">
            <w:pPr>
              <w:spacing w:before="48" w:after="48"/>
              <w:jc w:val="center"/>
              <w:rPr>
                <w:rFonts w:eastAsia="Century Gothic" w:cs="Century Gothic"/>
                <w:color w:val="FF0000"/>
              </w:rPr>
            </w:pPr>
          </w:p>
        </w:tc>
        <w:tc>
          <w:tcPr>
            <w:tcW w:w="1260" w:type="dxa"/>
          </w:tcPr>
          <w:p w14:paraId="00000305" w14:textId="77777777" w:rsidR="00937AAE" w:rsidRDefault="00FD36C3" w:rsidP="00472DEB">
            <w:pPr>
              <w:spacing w:before="48" w:after="48"/>
              <w:jc w:val="center"/>
              <w:rPr>
                <w:rFonts w:eastAsia="Century Gothic" w:cs="Century Gothic"/>
              </w:rPr>
            </w:pPr>
            <w:r>
              <w:rPr>
                <w:rFonts w:eastAsia="Century Gothic" w:cs="Century Gothic"/>
              </w:rPr>
              <w:t>203-01500</w:t>
            </w:r>
          </w:p>
        </w:tc>
        <w:tc>
          <w:tcPr>
            <w:tcW w:w="3510" w:type="dxa"/>
          </w:tcPr>
          <w:p w14:paraId="00000306" w14:textId="77777777" w:rsidR="00937AAE" w:rsidRDefault="00FD36C3" w:rsidP="000441BD">
            <w:pPr>
              <w:spacing w:before="48" w:after="48"/>
              <w:rPr>
                <w:rFonts w:eastAsia="Century Gothic" w:cs="Century Gothic"/>
              </w:rPr>
            </w:pPr>
            <w:r>
              <w:rPr>
                <w:rFonts w:eastAsia="Century Gothic" w:cs="Century Gothic"/>
              </w:rPr>
              <w:t>Blading</w:t>
            </w:r>
          </w:p>
        </w:tc>
        <w:tc>
          <w:tcPr>
            <w:tcW w:w="1080" w:type="dxa"/>
          </w:tcPr>
          <w:p w14:paraId="00000307" w14:textId="77777777" w:rsidR="00937AAE" w:rsidRDefault="00FD36C3" w:rsidP="00472DEB">
            <w:pPr>
              <w:spacing w:before="48" w:after="48"/>
              <w:jc w:val="center"/>
              <w:rPr>
                <w:rFonts w:eastAsia="Century Gothic" w:cs="Century Gothic"/>
              </w:rPr>
            </w:pPr>
            <w:r>
              <w:rPr>
                <w:rFonts w:eastAsia="Century Gothic" w:cs="Century Gothic"/>
              </w:rPr>
              <w:t>Hour</w:t>
            </w:r>
          </w:p>
        </w:tc>
        <w:tc>
          <w:tcPr>
            <w:tcW w:w="810" w:type="dxa"/>
          </w:tcPr>
          <w:p w14:paraId="00000308" w14:textId="77777777" w:rsidR="00937AAE" w:rsidRDefault="00937AAE" w:rsidP="00472DEB">
            <w:pPr>
              <w:spacing w:before="48" w:after="48"/>
              <w:jc w:val="center"/>
              <w:rPr>
                <w:rFonts w:eastAsia="Century Gothic" w:cs="Century Gothic"/>
              </w:rPr>
            </w:pPr>
          </w:p>
        </w:tc>
        <w:tc>
          <w:tcPr>
            <w:tcW w:w="900" w:type="dxa"/>
          </w:tcPr>
          <w:p w14:paraId="00000309" w14:textId="77777777" w:rsidR="00937AAE" w:rsidRDefault="00937AAE" w:rsidP="00472DEB">
            <w:pPr>
              <w:spacing w:before="48" w:after="48"/>
              <w:jc w:val="center"/>
              <w:rPr>
                <w:rFonts w:eastAsia="Century Gothic" w:cs="Century Gothic"/>
              </w:rPr>
            </w:pPr>
          </w:p>
        </w:tc>
        <w:tc>
          <w:tcPr>
            <w:tcW w:w="1530" w:type="dxa"/>
          </w:tcPr>
          <w:p w14:paraId="0000030A" w14:textId="77777777" w:rsidR="00937AAE" w:rsidRDefault="00937AAE" w:rsidP="00472DEB">
            <w:pPr>
              <w:spacing w:before="48" w:after="48"/>
              <w:jc w:val="center"/>
              <w:rPr>
                <w:rFonts w:eastAsia="Century Gothic" w:cs="Century Gothic"/>
              </w:rPr>
            </w:pPr>
          </w:p>
        </w:tc>
        <w:tc>
          <w:tcPr>
            <w:tcW w:w="1080" w:type="dxa"/>
          </w:tcPr>
          <w:p w14:paraId="0000030B" w14:textId="77777777" w:rsidR="00937AAE" w:rsidRDefault="00937AAE" w:rsidP="00472DEB">
            <w:pPr>
              <w:spacing w:before="48" w:after="48"/>
              <w:jc w:val="center"/>
              <w:rPr>
                <w:rFonts w:eastAsia="Century Gothic" w:cs="Century Gothic"/>
              </w:rPr>
            </w:pPr>
          </w:p>
        </w:tc>
      </w:tr>
      <w:tr w:rsidR="00937AAE" w14:paraId="4E6CCAAB" w14:textId="77777777" w:rsidTr="00472DEB">
        <w:tc>
          <w:tcPr>
            <w:tcW w:w="805" w:type="dxa"/>
          </w:tcPr>
          <w:p w14:paraId="0000030C" w14:textId="77777777" w:rsidR="00937AAE" w:rsidRDefault="00937AAE" w:rsidP="00472DEB">
            <w:pPr>
              <w:spacing w:before="48" w:after="48"/>
              <w:jc w:val="center"/>
              <w:rPr>
                <w:rFonts w:eastAsia="Century Gothic" w:cs="Century Gothic"/>
                <w:color w:val="FF0000"/>
              </w:rPr>
            </w:pPr>
          </w:p>
        </w:tc>
        <w:tc>
          <w:tcPr>
            <w:tcW w:w="1260" w:type="dxa"/>
          </w:tcPr>
          <w:p w14:paraId="0000030D" w14:textId="77777777" w:rsidR="00937AAE" w:rsidRDefault="00FD36C3" w:rsidP="00472DEB">
            <w:pPr>
              <w:spacing w:before="48" w:after="48"/>
              <w:jc w:val="center"/>
              <w:rPr>
                <w:rFonts w:eastAsia="Century Gothic" w:cs="Century Gothic"/>
              </w:rPr>
            </w:pPr>
            <w:r>
              <w:rPr>
                <w:rFonts w:eastAsia="Century Gothic" w:cs="Century Gothic"/>
              </w:rPr>
              <w:t>203-01550</w:t>
            </w:r>
          </w:p>
        </w:tc>
        <w:tc>
          <w:tcPr>
            <w:tcW w:w="3510" w:type="dxa"/>
          </w:tcPr>
          <w:p w14:paraId="0000030E" w14:textId="77777777" w:rsidR="00937AAE" w:rsidRDefault="00FD36C3" w:rsidP="000441BD">
            <w:pPr>
              <w:spacing w:before="48" w:after="48"/>
              <w:rPr>
                <w:rFonts w:eastAsia="Century Gothic" w:cs="Century Gothic"/>
              </w:rPr>
            </w:pPr>
            <w:r>
              <w:rPr>
                <w:rFonts w:eastAsia="Century Gothic" w:cs="Century Gothic"/>
              </w:rPr>
              <w:t xml:space="preserve">Dozing </w:t>
            </w:r>
          </w:p>
        </w:tc>
        <w:tc>
          <w:tcPr>
            <w:tcW w:w="1080" w:type="dxa"/>
          </w:tcPr>
          <w:p w14:paraId="0000030F" w14:textId="77777777" w:rsidR="00937AAE" w:rsidRDefault="00FD36C3" w:rsidP="00472DEB">
            <w:pPr>
              <w:spacing w:before="48" w:after="48"/>
              <w:jc w:val="center"/>
              <w:rPr>
                <w:rFonts w:eastAsia="Century Gothic" w:cs="Century Gothic"/>
              </w:rPr>
            </w:pPr>
            <w:r>
              <w:rPr>
                <w:rFonts w:eastAsia="Century Gothic" w:cs="Century Gothic"/>
              </w:rPr>
              <w:t>Hour</w:t>
            </w:r>
          </w:p>
        </w:tc>
        <w:tc>
          <w:tcPr>
            <w:tcW w:w="810" w:type="dxa"/>
          </w:tcPr>
          <w:p w14:paraId="00000310" w14:textId="77777777" w:rsidR="00937AAE" w:rsidRDefault="00937AAE" w:rsidP="00472DEB">
            <w:pPr>
              <w:spacing w:before="48" w:after="48"/>
              <w:jc w:val="center"/>
              <w:rPr>
                <w:rFonts w:eastAsia="Century Gothic" w:cs="Century Gothic"/>
              </w:rPr>
            </w:pPr>
          </w:p>
        </w:tc>
        <w:tc>
          <w:tcPr>
            <w:tcW w:w="900" w:type="dxa"/>
          </w:tcPr>
          <w:p w14:paraId="00000311" w14:textId="77777777" w:rsidR="00937AAE" w:rsidRDefault="00937AAE" w:rsidP="00472DEB">
            <w:pPr>
              <w:spacing w:before="48" w:after="48"/>
              <w:jc w:val="center"/>
              <w:rPr>
                <w:rFonts w:eastAsia="Century Gothic" w:cs="Century Gothic"/>
              </w:rPr>
            </w:pPr>
          </w:p>
        </w:tc>
        <w:tc>
          <w:tcPr>
            <w:tcW w:w="1530" w:type="dxa"/>
          </w:tcPr>
          <w:p w14:paraId="00000312" w14:textId="77777777" w:rsidR="00937AAE" w:rsidRDefault="00937AAE" w:rsidP="00472DEB">
            <w:pPr>
              <w:spacing w:before="48" w:after="48"/>
              <w:jc w:val="center"/>
              <w:rPr>
                <w:rFonts w:eastAsia="Century Gothic" w:cs="Century Gothic"/>
              </w:rPr>
            </w:pPr>
          </w:p>
        </w:tc>
        <w:tc>
          <w:tcPr>
            <w:tcW w:w="1080" w:type="dxa"/>
          </w:tcPr>
          <w:p w14:paraId="00000313" w14:textId="77777777" w:rsidR="00937AAE" w:rsidRDefault="00937AAE" w:rsidP="00472DEB">
            <w:pPr>
              <w:spacing w:before="48" w:after="48"/>
              <w:jc w:val="center"/>
              <w:rPr>
                <w:rFonts w:eastAsia="Century Gothic" w:cs="Century Gothic"/>
              </w:rPr>
            </w:pPr>
          </w:p>
        </w:tc>
      </w:tr>
      <w:tr w:rsidR="00937AAE" w14:paraId="3EA7E374" w14:textId="77777777" w:rsidTr="00472DEB">
        <w:tc>
          <w:tcPr>
            <w:tcW w:w="805" w:type="dxa"/>
          </w:tcPr>
          <w:p w14:paraId="00000314" w14:textId="77777777" w:rsidR="00937AAE" w:rsidRDefault="00FD36C3" w:rsidP="00472DEB">
            <w:pPr>
              <w:spacing w:before="48" w:after="48"/>
              <w:jc w:val="center"/>
              <w:rPr>
                <w:rFonts w:eastAsia="Century Gothic" w:cs="Century Gothic"/>
                <w:color w:val="FF0000"/>
              </w:rPr>
            </w:pPr>
            <w:r>
              <w:rPr>
                <w:rFonts w:eastAsia="Century Gothic" w:cs="Century Gothic"/>
                <w:color w:val="FF0000"/>
              </w:rPr>
              <w:t>X</w:t>
            </w:r>
          </w:p>
        </w:tc>
        <w:tc>
          <w:tcPr>
            <w:tcW w:w="1260" w:type="dxa"/>
          </w:tcPr>
          <w:p w14:paraId="00000315" w14:textId="77777777" w:rsidR="00937AAE" w:rsidRDefault="00FD36C3" w:rsidP="00472DEB">
            <w:pPr>
              <w:spacing w:before="48" w:after="48"/>
              <w:jc w:val="center"/>
              <w:rPr>
                <w:rFonts w:eastAsia="Century Gothic" w:cs="Century Gothic"/>
              </w:rPr>
            </w:pPr>
            <w:r>
              <w:rPr>
                <w:rFonts w:eastAsia="Century Gothic" w:cs="Century Gothic"/>
              </w:rPr>
              <w:t>203-01594</w:t>
            </w:r>
          </w:p>
        </w:tc>
        <w:tc>
          <w:tcPr>
            <w:tcW w:w="3510" w:type="dxa"/>
          </w:tcPr>
          <w:p w14:paraId="00000316" w14:textId="77777777" w:rsidR="00937AAE" w:rsidRDefault="00FD36C3" w:rsidP="000441BD">
            <w:pPr>
              <w:spacing w:before="48" w:after="48"/>
              <w:rPr>
                <w:rFonts w:eastAsia="Century Gothic" w:cs="Century Gothic"/>
              </w:rPr>
            </w:pPr>
            <w:r>
              <w:rPr>
                <w:rFonts w:eastAsia="Century Gothic" w:cs="Century Gothic"/>
              </w:rPr>
              <w:t>Combination Loader</w:t>
            </w:r>
          </w:p>
        </w:tc>
        <w:tc>
          <w:tcPr>
            <w:tcW w:w="1080" w:type="dxa"/>
          </w:tcPr>
          <w:p w14:paraId="00000317" w14:textId="77777777" w:rsidR="00937AAE" w:rsidRDefault="00FD36C3" w:rsidP="00472DEB">
            <w:pPr>
              <w:spacing w:before="48" w:after="48"/>
              <w:jc w:val="center"/>
              <w:rPr>
                <w:rFonts w:eastAsia="Century Gothic" w:cs="Century Gothic"/>
              </w:rPr>
            </w:pPr>
            <w:r>
              <w:rPr>
                <w:rFonts w:eastAsia="Century Gothic" w:cs="Century Gothic"/>
              </w:rPr>
              <w:t>Hour</w:t>
            </w:r>
          </w:p>
        </w:tc>
        <w:tc>
          <w:tcPr>
            <w:tcW w:w="810" w:type="dxa"/>
          </w:tcPr>
          <w:p w14:paraId="00000318" w14:textId="77777777" w:rsidR="00937AAE" w:rsidRDefault="00937AAE" w:rsidP="00472DEB">
            <w:pPr>
              <w:spacing w:before="48" w:after="48"/>
              <w:jc w:val="center"/>
              <w:rPr>
                <w:rFonts w:eastAsia="Century Gothic" w:cs="Century Gothic"/>
              </w:rPr>
            </w:pPr>
          </w:p>
        </w:tc>
        <w:tc>
          <w:tcPr>
            <w:tcW w:w="900" w:type="dxa"/>
          </w:tcPr>
          <w:p w14:paraId="00000319" w14:textId="77777777" w:rsidR="00937AAE" w:rsidRDefault="00937AAE" w:rsidP="00472DEB">
            <w:pPr>
              <w:spacing w:before="48" w:after="48"/>
              <w:jc w:val="center"/>
              <w:rPr>
                <w:rFonts w:eastAsia="Century Gothic" w:cs="Century Gothic"/>
              </w:rPr>
            </w:pPr>
          </w:p>
        </w:tc>
        <w:tc>
          <w:tcPr>
            <w:tcW w:w="1530" w:type="dxa"/>
          </w:tcPr>
          <w:p w14:paraId="0000031A" w14:textId="77777777" w:rsidR="00937AAE" w:rsidRDefault="00937AAE" w:rsidP="00472DEB">
            <w:pPr>
              <w:spacing w:before="48" w:after="48"/>
              <w:jc w:val="center"/>
              <w:rPr>
                <w:rFonts w:eastAsia="Century Gothic" w:cs="Century Gothic"/>
              </w:rPr>
            </w:pPr>
          </w:p>
        </w:tc>
        <w:tc>
          <w:tcPr>
            <w:tcW w:w="1080" w:type="dxa"/>
          </w:tcPr>
          <w:p w14:paraId="0000031B" w14:textId="77777777" w:rsidR="00937AAE" w:rsidRDefault="00937AAE" w:rsidP="00472DEB">
            <w:pPr>
              <w:spacing w:before="48" w:after="48"/>
              <w:jc w:val="center"/>
              <w:rPr>
                <w:rFonts w:eastAsia="Century Gothic" w:cs="Century Gothic"/>
              </w:rPr>
            </w:pPr>
          </w:p>
        </w:tc>
      </w:tr>
      <w:tr w:rsidR="00937AAE" w14:paraId="49CDB11B" w14:textId="77777777" w:rsidTr="00472DEB">
        <w:tc>
          <w:tcPr>
            <w:tcW w:w="805" w:type="dxa"/>
          </w:tcPr>
          <w:p w14:paraId="0000031C" w14:textId="77777777" w:rsidR="00937AAE" w:rsidRDefault="00937AAE" w:rsidP="00472DEB">
            <w:pPr>
              <w:spacing w:before="48" w:after="48"/>
              <w:jc w:val="center"/>
              <w:rPr>
                <w:rFonts w:eastAsia="Century Gothic" w:cs="Century Gothic"/>
                <w:color w:val="FF0000"/>
              </w:rPr>
            </w:pPr>
          </w:p>
        </w:tc>
        <w:tc>
          <w:tcPr>
            <w:tcW w:w="1260" w:type="dxa"/>
          </w:tcPr>
          <w:p w14:paraId="0000031D" w14:textId="77777777" w:rsidR="00937AAE" w:rsidRDefault="00FD36C3" w:rsidP="00472DEB">
            <w:pPr>
              <w:spacing w:before="48" w:after="48"/>
              <w:jc w:val="center"/>
              <w:rPr>
                <w:rFonts w:eastAsia="Century Gothic" w:cs="Century Gothic"/>
              </w:rPr>
            </w:pPr>
            <w:r>
              <w:rPr>
                <w:rFonts w:eastAsia="Century Gothic" w:cs="Century Gothic"/>
                <w:color w:val="000000"/>
              </w:rPr>
              <w:t>207-00700</w:t>
            </w:r>
          </w:p>
        </w:tc>
        <w:tc>
          <w:tcPr>
            <w:tcW w:w="3510" w:type="dxa"/>
          </w:tcPr>
          <w:p w14:paraId="0000031E" w14:textId="77777777" w:rsidR="00937AAE" w:rsidRDefault="00FD36C3" w:rsidP="000441BD">
            <w:pPr>
              <w:spacing w:before="48" w:after="48"/>
              <w:rPr>
                <w:rFonts w:eastAsia="Century Gothic" w:cs="Century Gothic"/>
              </w:rPr>
            </w:pPr>
            <w:r>
              <w:rPr>
                <w:rFonts w:eastAsia="Century Gothic" w:cs="Century Gothic"/>
                <w:color w:val="000000"/>
              </w:rPr>
              <w:t>Topsoil (Onsite)</w:t>
            </w:r>
          </w:p>
        </w:tc>
        <w:tc>
          <w:tcPr>
            <w:tcW w:w="1080" w:type="dxa"/>
          </w:tcPr>
          <w:p w14:paraId="0000031F" w14:textId="77777777" w:rsidR="00937AAE" w:rsidRDefault="00FD36C3" w:rsidP="00472DEB">
            <w:pPr>
              <w:spacing w:before="48" w:after="48"/>
              <w:jc w:val="center"/>
              <w:rPr>
                <w:rFonts w:eastAsia="Century Gothic" w:cs="Century Gothic"/>
              </w:rPr>
            </w:pPr>
            <w:r>
              <w:rPr>
                <w:rFonts w:eastAsia="Century Gothic" w:cs="Century Gothic"/>
                <w:color w:val="000000"/>
              </w:rPr>
              <w:t>CY</w:t>
            </w:r>
          </w:p>
        </w:tc>
        <w:tc>
          <w:tcPr>
            <w:tcW w:w="810" w:type="dxa"/>
          </w:tcPr>
          <w:p w14:paraId="00000320" w14:textId="77777777" w:rsidR="00937AAE" w:rsidRDefault="00937AAE" w:rsidP="00472DEB">
            <w:pPr>
              <w:spacing w:before="48" w:after="48"/>
              <w:jc w:val="center"/>
              <w:rPr>
                <w:rFonts w:eastAsia="Century Gothic" w:cs="Century Gothic"/>
              </w:rPr>
            </w:pPr>
          </w:p>
        </w:tc>
        <w:tc>
          <w:tcPr>
            <w:tcW w:w="900" w:type="dxa"/>
          </w:tcPr>
          <w:p w14:paraId="00000321" w14:textId="77777777" w:rsidR="00937AAE" w:rsidRDefault="00937AAE" w:rsidP="00472DEB">
            <w:pPr>
              <w:spacing w:before="48" w:after="48"/>
              <w:jc w:val="center"/>
              <w:rPr>
                <w:rFonts w:eastAsia="Century Gothic" w:cs="Century Gothic"/>
              </w:rPr>
            </w:pPr>
          </w:p>
        </w:tc>
        <w:tc>
          <w:tcPr>
            <w:tcW w:w="1530" w:type="dxa"/>
          </w:tcPr>
          <w:p w14:paraId="00000322" w14:textId="77777777" w:rsidR="00937AAE" w:rsidRDefault="00937AAE" w:rsidP="00472DEB">
            <w:pPr>
              <w:spacing w:before="48" w:after="48"/>
              <w:jc w:val="center"/>
              <w:rPr>
                <w:rFonts w:eastAsia="Century Gothic" w:cs="Century Gothic"/>
              </w:rPr>
            </w:pPr>
          </w:p>
        </w:tc>
        <w:tc>
          <w:tcPr>
            <w:tcW w:w="1080" w:type="dxa"/>
          </w:tcPr>
          <w:p w14:paraId="00000323" w14:textId="77777777" w:rsidR="00937AAE" w:rsidRDefault="00937AAE" w:rsidP="00472DEB">
            <w:pPr>
              <w:spacing w:before="48" w:after="48"/>
              <w:jc w:val="center"/>
              <w:rPr>
                <w:rFonts w:eastAsia="Century Gothic" w:cs="Century Gothic"/>
              </w:rPr>
            </w:pPr>
          </w:p>
        </w:tc>
      </w:tr>
      <w:tr w:rsidR="00937AAE" w14:paraId="73103C16" w14:textId="77777777" w:rsidTr="00472DEB">
        <w:tc>
          <w:tcPr>
            <w:tcW w:w="805" w:type="dxa"/>
          </w:tcPr>
          <w:p w14:paraId="00000324" w14:textId="77777777" w:rsidR="00937AAE" w:rsidRDefault="00937AAE" w:rsidP="00472DEB">
            <w:pPr>
              <w:spacing w:before="48" w:after="48"/>
              <w:jc w:val="center"/>
              <w:rPr>
                <w:rFonts w:eastAsia="Century Gothic" w:cs="Century Gothic"/>
                <w:color w:val="FF0000"/>
              </w:rPr>
            </w:pPr>
          </w:p>
        </w:tc>
        <w:tc>
          <w:tcPr>
            <w:tcW w:w="1260" w:type="dxa"/>
          </w:tcPr>
          <w:p w14:paraId="00000325" w14:textId="77777777" w:rsidR="00937AAE" w:rsidRDefault="00FD36C3" w:rsidP="00472DEB">
            <w:pPr>
              <w:spacing w:before="48" w:after="48"/>
              <w:jc w:val="center"/>
              <w:rPr>
                <w:rFonts w:eastAsia="Century Gothic" w:cs="Century Gothic"/>
              </w:rPr>
            </w:pPr>
            <w:r>
              <w:rPr>
                <w:rFonts w:eastAsia="Century Gothic" w:cs="Century Gothic"/>
                <w:color w:val="000000"/>
              </w:rPr>
              <w:t>207-00706</w:t>
            </w:r>
          </w:p>
        </w:tc>
        <w:tc>
          <w:tcPr>
            <w:tcW w:w="3510" w:type="dxa"/>
          </w:tcPr>
          <w:p w14:paraId="00000326" w14:textId="77777777" w:rsidR="00937AAE" w:rsidRDefault="00FD36C3" w:rsidP="000441BD">
            <w:pPr>
              <w:spacing w:before="48" w:after="48"/>
              <w:rPr>
                <w:rFonts w:eastAsia="Century Gothic" w:cs="Century Gothic"/>
              </w:rPr>
            </w:pPr>
            <w:r>
              <w:rPr>
                <w:rFonts w:eastAsia="Century Gothic" w:cs="Century Gothic"/>
                <w:color w:val="000000"/>
              </w:rPr>
              <w:t>Seeding Media</w:t>
            </w:r>
          </w:p>
        </w:tc>
        <w:tc>
          <w:tcPr>
            <w:tcW w:w="1080" w:type="dxa"/>
          </w:tcPr>
          <w:p w14:paraId="00000327" w14:textId="77777777" w:rsidR="00937AAE" w:rsidRDefault="00FD36C3" w:rsidP="00472DEB">
            <w:pPr>
              <w:spacing w:before="48" w:after="48"/>
              <w:jc w:val="center"/>
              <w:rPr>
                <w:rFonts w:eastAsia="Century Gothic" w:cs="Century Gothic"/>
              </w:rPr>
            </w:pPr>
            <w:r>
              <w:rPr>
                <w:rFonts w:eastAsia="Century Gothic" w:cs="Century Gothic"/>
                <w:color w:val="000000"/>
              </w:rPr>
              <w:t>CY</w:t>
            </w:r>
          </w:p>
        </w:tc>
        <w:tc>
          <w:tcPr>
            <w:tcW w:w="810" w:type="dxa"/>
          </w:tcPr>
          <w:p w14:paraId="00000328" w14:textId="77777777" w:rsidR="00937AAE" w:rsidRDefault="00937AAE" w:rsidP="00472DEB">
            <w:pPr>
              <w:spacing w:before="48" w:after="48"/>
              <w:jc w:val="center"/>
              <w:rPr>
                <w:rFonts w:eastAsia="Century Gothic" w:cs="Century Gothic"/>
              </w:rPr>
            </w:pPr>
          </w:p>
        </w:tc>
        <w:tc>
          <w:tcPr>
            <w:tcW w:w="900" w:type="dxa"/>
          </w:tcPr>
          <w:p w14:paraId="00000329" w14:textId="77777777" w:rsidR="00937AAE" w:rsidRDefault="00937AAE" w:rsidP="00472DEB">
            <w:pPr>
              <w:spacing w:before="48" w:after="48"/>
              <w:jc w:val="center"/>
              <w:rPr>
                <w:rFonts w:eastAsia="Century Gothic" w:cs="Century Gothic"/>
              </w:rPr>
            </w:pPr>
          </w:p>
        </w:tc>
        <w:tc>
          <w:tcPr>
            <w:tcW w:w="1530" w:type="dxa"/>
          </w:tcPr>
          <w:p w14:paraId="0000032A" w14:textId="77777777" w:rsidR="00937AAE" w:rsidRDefault="00937AAE" w:rsidP="00472DEB">
            <w:pPr>
              <w:spacing w:before="48" w:after="48"/>
              <w:jc w:val="center"/>
              <w:rPr>
                <w:rFonts w:eastAsia="Century Gothic" w:cs="Century Gothic"/>
              </w:rPr>
            </w:pPr>
          </w:p>
        </w:tc>
        <w:tc>
          <w:tcPr>
            <w:tcW w:w="1080" w:type="dxa"/>
          </w:tcPr>
          <w:p w14:paraId="0000032B" w14:textId="77777777" w:rsidR="00937AAE" w:rsidRDefault="00937AAE" w:rsidP="00472DEB">
            <w:pPr>
              <w:spacing w:before="48" w:after="48"/>
              <w:jc w:val="center"/>
              <w:rPr>
                <w:rFonts w:eastAsia="Century Gothic" w:cs="Century Gothic"/>
              </w:rPr>
            </w:pPr>
          </w:p>
        </w:tc>
      </w:tr>
      <w:tr w:rsidR="00937AAE" w14:paraId="50DE0BAE" w14:textId="77777777" w:rsidTr="00472DEB">
        <w:tc>
          <w:tcPr>
            <w:tcW w:w="805" w:type="dxa"/>
          </w:tcPr>
          <w:p w14:paraId="0000032C" w14:textId="77777777" w:rsidR="00937AAE" w:rsidRDefault="00937AAE" w:rsidP="00472DEB">
            <w:pPr>
              <w:spacing w:before="48" w:after="48"/>
              <w:jc w:val="center"/>
              <w:rPr>
                <w:rFonts w:eastAsia="Century Gothic" w:cs="Century Gothic"/>
                <w:color w:val="FF0000"/>
              </w:rPr>
            </w:pPr>
          </w:p>
        </w:tc>
        <w:tc>
          <w:tcPr>
            <w:tcW w:w="1260" w:type="dxa"/>
          </w:tcPr>
          <w:p w14:paraId="0000032D" w14:textId="77777777" w:rsidR="00937AAE" w:rsidRDefault="00FD36C3" w:rsidP="00472DEB">
            <w:pPr>
              <w:spacing w:before="48" w:after="48"/>
              <w:jc w:val="center"/>
              <w:rPr>
                <w:rFonts w:eastAsia="Century Gothic" w:cs="Century Gothic"/>
              </w:rPr>
            </w:pPr>
            <w:r>
              <w:rPr>
                <w:rFonts w:eastAsia="Century Gothic" w:cs="Century Gothic"/>
                <w:color w:val="000000"/>
              </w:rPr>
              <w:t>207-00702</w:t>
            </w:r>
          </w:p>
        </w:tc>
        <w:tc>
          <w:tcPr>
            <w:tcW w:w="3510" w:type="dxa"/>
          </w:tcPr>
          <w:p w14:paraId="0000032E" w14:textId="77777777" w:rsidR="00937AAE" w:rsidRDefault="00FD36C3" w:rsidP="000441BD">
            <w:pPr>
              <w:spacing w:before="48" w:after="48"/>
              <w:rPr>
                <w:rFonts w:eastAsia="Century Gothic" w:cs="Century Gothic"/>
              </w:rPr>
            </w:pPr>
            <w:r>
              <w:rPr>
                <w:rFonts w:eastAsia="Century Gothic" w:cs="Century Gothic"/>
                <w:color w:val="000000"/>
              </w:rPr>
              <w:t>Topsoil (Offsite)</w:t>
            </w:r>
          </w:p>
        </w:tc>
        <w:tc>
          <w:tcPr>
            <w:tcW w:w="1080" w:type="dxa"/>
          </w:tcPr>
          <w:p w14:paraId="0000032F" w14:textId="77777777" w:rsidR="00937AAE" w:rsidRDefault="00FD36C3" w:rsidP="00472DEB">
            <w:pPr>
              <w:spacing w:before="48" w:after="48"/>
              <w:jc w:val="center"/>
              <w:rPr>
                <w:rFonts w:eastAsia="Century Gothic" w:cs="Century Gothic"/>
              </w:rPr>
            </w:pPr>
            <w:r>
              <w:rPr>
                <w:rFonts w:eastAsia="Century Gothic" w:cs="Century Gothic"/>
                <w:color w:val="000000"/>
              </w:rPr>
              <w:t>CY</w:t>
            </w:r>
          </w:p>
        </w:tc>
        <w:tc>
          <w:tcPr>
            <w:tcW w:w="810" w:type="dxa"/>
          </w:tcPr>
          <w:p w14:paraId="00000330" w14:textId="77777777" w:rsidR="00937AAE" w:rsidRDefault="00937AAE" w:rsidP="00472DEB">
            <w:pPr>
              <w:spacing w:before="48" w:after="48"/>
              <w:jc w:val="center"/>
              <w:rPr>
                <w:rFonts w:eastAsia="Century Gothic" w:cs="Century Gothic"/>
              </w:rPr>
            </w:pPr>
          </w:p>
        </w:tc>
        <w:tc>
          <w:tcPr>
            <w:tcW w:w="900" w:type="dxa"/>
          </w:tcPr>
          <w:p w14:paraId="00000331" w14:textId="77777777" w:rsidR="00937AAE" w:rsidRDefault="00937AAE" w:rsidP="00472DEB">
            <w:pPr>
              <w:spacing w:before="48" w:after="48"/>
              <w:jc w:val="center"/>
              <w:rPr>
                <w:rFonts w:eastAsia="Century Gothic" w:cs="Century Gothic"/>
              </w:rPr>
            </w:pPr>
          </w:p>
        </w:tc>
        <w:tc>
          <w:tcPr>
            <w:tcW w:w="1530" w:type="dxa"/>
          </w:tcPr>
          <w:p w14:paraId="00000332" w14:textId="77777777" w:rsidR="00937AAE" w:rsidRDefault="00937AAE" w:rsidP="00472DEB">
            <w:pPr>
              <w:spacing w:before="48" w:after="48"/>
              <w:jc w:val="center"/>
              <w:rPr>
                <w:rFonts w:eastAsia="Century Gothic" w:cs="Century Gothic"/>
              </w:rPr>
            </w:pPr>
          </w:p>
        </w:tc>
        <w:tc>
          <w:tcPr>
            <w:tcW w:w="1080" w:type="dxa"/>
          </w:tcPr>
          <w:p w14:paraId="00000333" w14:textId="77777777" w:rsidR="00937AAE" w:rsidRDefault="00937AAE" w:rsidP="00472DEB">
            <w:pPr>
              <w:spacing w:before="48" w:after="48"/>
              <w:jc w:val="center"/>
              <w:rPr>
                <w:rFonts w:eastAsia="Century Gothic" w:cs="Century Gothic"/>
              </w:rPr>
            </w:pPr>
          </w:p>
        </w:tc>
      </w:tr>
      <w:tr w:rsidR="00937AAE" w14:paraId="7172FD6E" w14:textId="77777777" w:rsidTr="00472DEB">
        <w:tc>
          <w:tcPr>
            <w:tcW w:w="805" w:type="dxa"/>
          </w:tcPr>
          <w:p w14:paraId="00000334" w14:textId="77777777" w:rsidR="00937AAE" w:rsidRDefault="00937AAE" w:rsidP="00472DEB">
            <w:pPr>
              <w:spacing w:before="48" w:after="48"/>
              <w:jc w:val="center"/>
              <w:rPr>
                <w:rFonts w:eastAsia="Century Gothic" w:cs="Century Gothic"/>
                <w:color w:val="FF0000"/>
              </w:rPr>
            </w:pPr>
          </w:p>
        </w:tc>
        <w:tc>
          <w:tcPr>
            <w:tcW w:w="1260" w:type="dxa"/>
          </w:tcPr>
          <w:p w14:paraId="00000335" w14:textId="77777777" w:rsidR="00937AAE" w:rsidRDefault="00FD36C3" w:rsidP="00472DEB">
            <w:pPr>
              <w:spacing w:before="48" w:after="48"/>
              <w:jc w:val="center"/>
              <w:rPr>
                <w:rFonts w:eastAsia="Century Gothic" w:cs="Century Gothic"/>
              </w:rPr>
            </w:pPr>
            <w:r>
              <w:rPr>
                <w:rFonts w:eastAsia="Century Gothic" w:cs="Century Gothic"/>
                <w:color w:val="000000"/>
              </w:rPr>
              <w:t>207-00703</w:t>
            </w:r>
          </w:p>
        </w:tc>
        <w:tc>
          <w:tcPr>
            <w:tcW w:w="3510" w:type="dxa"/>
          </w:tcPr>
          <w:p w14:paraId="00000336" w14:textId="77777777" w:rsidR="00937AAE" w:rsidRDefault="00FD36C3" w:rsidP="000441BD">
            <w:pPr>
              <w:spacing w:before="48" w:after="48"/>
              <w:rPr>
                <w:rFonts w:eastAsia="Century Gothic" w:cs="Century Gothic"/>
              </w:rPr>
            </w:pPr>
            <w:r>
              <w:rPr>
                <w:rFonts w:eastAsia="Century Gothic" w:cs="Century Gothic"/>
                <w:color w:val="000000"/>
              </w:rPr>
              <w:t>Topsoil (wetland)</w:t>
            </w:r>
          </w:p>
        </w:tc>
        <w:tc>
          <w:tcPr>
            <w:tcW w:w="1080" w:type="dxa"/>
          </w:tcPr>
          <w:p w14:paraId="00000337" w14:textId="77777777" w:rsidR="00937AAE" w:rsidRDefault="00FD36C3" w:rsidP="00472DEB">
            <w:pPr>
              <w:spacing w:before="48" w:after="48"/>
              <w:jc w:val="center"/>
              <w:rPr>
                <w:rFonts w:eastAsia="Century Gothic" w:cs="Century Gothic"/>
              </w:rPr>
            </w:pPr>
            <w:r>
              <w:rPr>
                <w:rFonts w:eastAsia="Century Gothic" w:cs="Century Gothic"/>
                <w:color w:val="000000"/>
              </w:rPr>
              <w:t>CY</w:t>
            </w:r>
          </w:p>
        </w:tc>
        <w:tc>
          <w:tcPr>
            <w:tcW w:w="810" w:type="dxa"/>
          </w:tcPr>
          <w:p w14:paraId="00000338" w14:textId="77777777" w:rsidR="00937AAE" w:rsidRDefault="00937AAE" w:rsidP="00472DEB">
            <w:pPr>
              <w:spacing w:before="48" w:after="48"/>
              <w:jc w:val="center"/>
              <w:rPr>
                <w:rFonts w:eastAsia="Century Gothic" w:cs="Century Gothic"/>
              </w:rPr>
            </w:pPr>
          </w:p>
        </w:tc>
        <w:tc>
          <w:tcPr>
            <w:tcW w:w="900" w:type="dxa"/>
          </w:tcPr>
          <w:p w14:paraId="00000339" w14:textId="77777777" w:rsidR="00937AAE" w:rsidRDefault="00937AAE" w:rsidP="00472DEB">
            <w:pPr>
              <w:spacing w:before="48" w:after="48"/>
              <w:jc w:val="center"/>
              <w:rPr>
                <w:rFonts w:eastAsia="Century Gothic" w:cs="Century Gothic"/>
              </w:rPr>
            </w:pPr>
          </w:p>
        </w:tc>
        <w:tc>
          <w:tcPr>
            <w:tcW w:w="1530" w:type="dxa"/>
          </w:tcPr>
          <w:p w14:paraId="0000033A" w14:textId="77777777" w:rsidR="00937AAE" w:rsidRDefault="00937AAE" w:rsidP="00472DEB">
            <w:pPr>
              <w:spacing w:before="48" w:after="48"/>
              <w:jc w:val="center"/>
              <w:rPr>
                <w:rFonts w:eastAsia="Century Gothic" w:cs="Century Gothic"/>
              </w:rPr>
            </w:pPr>
          </w:p>
        </w:tc>
        <w:tc>
          <w:tcPr>
            <w:tcW w:w="1080" w:type="dxa"/>
          </w:tcPr>
          <w:p w14:paraId="0000033B" w14:textId="77777777" w:rsidR="00937AAE" w:rsidRDefault="00937AAE" w:rsidP="00472DEB">
            <w:pPr>
              <w:spacing w:before="48" w:after="48"/>
              <w:jc w:val="center"/>
              <w:rPr>
                <w:rFonts w:eastAsia="Century Gothic" w:cs="Century Gothic"/>
              </w:rPr>
            </w:pPr>
          </w:p>
        </w:tc>
      </w:tr>
      <w:tr w:rsidR="00937AAE" w14:paraId="63716264" w14:textId="77777777" w:rsidTr="00472DEB">
        <w:tc>
          <w:tcPr>
            <w:tcW w:w="805" w:type="dxa"/>
          </w:tcPr>
          <w:p w14:paraId="0000033C" w14:textId="77777777" w:rsidR="00937AAE" w:rsidRDefault="00937AAE" w:rsidP="00472DEB">
            <w:pPr>
              <w:spacing w:before="48" w:after="48"/>
              <w:jc w:val="center"/>
              <w:rPr>
                <w:rFonts w:eastAsia="Century Gothic" w:cs="Century Gothic"/>
                <w:color w:val="FF0000"/>
              </w:rPr>
            </w:pPr>
          </w:p>
        </w:tc>
        <w:tc>
          <w:tcPr>
            <w:tcW w:w="1260" w:type="dxa"/>
          </w:tcPr>
          <w:p w14:paraId="0000033D" w14:textId="77777777" w:rsidR="00937AAE" w:rsidRDefault="00FD36C3" w:rsidP="00472DEB">
            <w:pPr>
              <w:spacing w:before="48" w:after="48"/>
              <w:jc w:val="center"/>
              <w:rPr>
                <w:rFonts w:eastAsia="Century Gothic" w:cs="Century Gothic"/>
              </w:rPr>
            </w:pPr>
            <w:r>
              <w:rPr>
                <w:rFonts w:eastAsia="Century Gothic" w:cs="Century Gothic"/>
                <w:color w:val="000000"/>
              </w:rPr>
              <w:t>207-00704</w:t>
            </w:r>
          </w:p>
        </w:tc>
        <w:tc>
          <w:tcPr>
            <w:tcW w:w="3510" w:type="dxa"/>
          </w:tcPr>
          <w:p w14:paraId="0000033E" w14:textId="77777777" w:rsidR="00937AAE" w:rsidRDefault="00FD36C3" w:rsidP="000441BD">
            <w:pPr>
              <w:spacing w:before="48" w:after="48"/>
              <w:rPr>
                <w:rFonts w:eastAsia="Century Gothic" w:cs="Century Gothic"/>
              </w:rPr>
            </w:pPr>
            <w:r>
              <w:rPr>
                <w:rFonts w:eastAsia="Century Gothic" w:cs="Century Gothic"/>
                <w:color w:val="000000"/>
              </w:rPr>
              <w:t>Subgrade Soil Preparation</w:t>
            </w:r>
          </w:p>
        </w:tc>
        <w:tc>
          <w:tcPr>
            <w:tcW w:w="1080" w:type="dxa"/>
          </w:tcPr>
          <w:p w14:paraId="0000033F" w14:textId="77777777" w:rsidR="00937AAE" w:rsidRDefault="00FD36C3" w:rsidP="00472DEB">
            <w:pPr>
              <w:spacing w:before="48" w:after="48"/>
              <w:jc w:val="center"/>
              <w:rPr>
                <w:rFonts w:eastAsia="Century Gothic" w:cs="Century Gothic"/>
              </w:rPr>
            </w:pPr>
            <w:r>
              <w:rPr>
                <w:rFonts w:eastAsia="Century Gothic" w:cs="Century Gothic"/>
                <w:color w:val="000000"/>
              </w:rPr>
              <w:t>SY</w:t>
            </w:r>
          </w:p>
        </w:tc>
        <w:tc>
          <w:tcPr>
            <w:tcW w:w="810" w:type="dxa"/>
          </w:tcPr>
          <w:p w14:paraId="00000340" w14:textId="77777777" w:rsidR="00937AAE" w:rsidRDefault="00937AAE" w:rsidP="00472DEB">
            <w:pPr>
              <w:spacing w:before="48" w:after="48"/>
              <w:jc w:val="center"/>
              <w:rPr>
                <w:rFonts w:eastAsia="Century Gothic" w:cs="Century Gothic"/>
              </w:rPr>
            </w:pPr>
          </w:p>
        </w:tc>
        <w:tc>
          <w:tcPr>
            <w:tcW w:w="900" w:type="dxa"/>
          </w:tcPr>
          <w:p w14:paraId="00000341" w14:textId="77777777" w:rsidR="00937AAE" w:rsidRDefault="00937AAE" w:rsidP="00472DEB">
            <w:pPr>
              <w:spacing w:before="48" w:after="48"/>
              <w:jc w:val="center"/>
              <w:rPr>
                <w:rFonts w:eastAsia="Century Gothic" w:cs="Century Gothic"/>
              </w:rPr>
            </w:pPr>
          </w:p>
        </w:tc>
        <w:tc>
          <w:tcPr>
            <w:tcW w:w="1530" w:type="dxa"/>
          </w:tcPr>
          <w:p w14:paraId="00000342" w14:textId="77777777" w:rsidR="00937AAE" w:rsidRDefault="00937AAE" w:rsidP="00472DEB">
            <w:pPr>
              <w:spacing w:before="48" w:after="48"/>
              <w:jc w:val="center"/>
              <w:rPr>
                <w:rFonts w:eastAsia="Century Gothic" w:cs="Century Gothic"/>
              </w:rPr>
            </w:pPr>
          </w:p>
        </w:tc>
        <w:tc>
          <w:tcPr>
            <w:tcW w:w="1080" w:type="dxa"/>
          </w:tcPr>
          <w:p w14:paraId="00000343" w14:textId="77777777" w:rsidR="00937AAE" w:rsidRDefault="00937AAE" w:rsidP="00472DEB">
            <w:pPr>
              <w:spacing w:before="48" w:after="48"/>
              <w:jc w:val="center"/>
              <w:rPr>
                <w:rFonts w:eastAsia="Century Gothic" w:cs="Century Gothic"/>
              </w:rPr>
            </w:pPr>
          </w:p>
        </w:tc>
      </w:tr>
      <w:tr w:rsidR="00937AAE" w14:paraId="0FD872DE" w14:textId="77777777" w:rsidTr="00472DEB">
        <w:tc>
          <w:tcPr>
            <w:tcW w:w="805" w:type="dxa"/>
          </w:tcPr>
          <w:p w14:paraId="00000344" w14:textId="77777777" w:rsidR="00937AAE" w:rsidRDefault="00937AAE" w:rsidP="00472DEB">
            <w:pPr>
              <w:spacing w:before="48" w:after="48"/>
              <w:jc w:val="center"/>
              <w:rPr>
                <w:rFonts w:eastAsia="Century Gothic" w:cs="Century Gothic"/>
                <w:color w:val="FF0000"/>
              </w:rPr>
            </w:pPr>
          </w:p>
        </w:tc>
        <w:tc>
          <w:tcPr>
            <w:tcW w:w="1260" w:type="dxa"/>
          </w:tcPr>
          <w:p w14:paraId="00000345" w14:textId="77777777" w:rsidR="00937AAE" w:rsidRDefault="00FD36C3" w:rsidP="00472DEB">
            <w:pPr>
              <w:spacing w:before="48" w:after="48"/>
              <w:jc w:val="center"/>
              <w:rPr>
                <w:rFonts w:eastAsia="Century Gothic" w:cs="Century Gothic"/>
              </w:rPr>
            </w:pPr>
            <w:r>
              <w:rPr>
                <w:rFonts w:eastAsia="Century Gothic" w:cs="Century Gothic"/>
              </w:rPr>
              <w:t>208-00001</w:t>
            </w:r>
          </w:p>
        </w:tc>
        <w:tc>
          <w:tcPr>
            <w:tcW w:w="3510" w:type="dxa"/>
          </w:tcPr>
          <w:p w14:paraId="00000346" w14:textId="77777777" w:rsidR="00937AAE" w:rsidRDefault="00FD36C3" w:rsidP="000441BD">
            <w:pPr>
              <w:spacing w:before="48" w:after="48"/>
              <w:rPr>
                <w:rFonts w:eastAsia="Century Gothic" w:cs="Century Gothic"/>
              </w:rPr>
            </w:pPr>
            <w:r>
              <w:rPr>
                <w:rFonts w:eastAsia="Century Gothic" w:cs="Century Gothic"/>
              </w:rPr>
              <w:t>Silt Dike</w:t>
            </w:r>
          </w:p>
        </w:tc>
        <w:tc>
          <w:tcPr>
            <w:tcW w:w="1080" w:type="dxa"/>
          </w:tcPr>
          <w:p w14:paraId="00000347"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48" w14:textId="77777777" w:rsidR="00937AAE" w:rsidRDefault="00937AAE" w:rsidP="00472DEB">
            <w:pPr>
              <w:spacing w:before="48" w:after="48"/>
              <w:jc w:val="center"/>
              <w:rPr>
                <w:rFonts w:eastAsia="Century Gothic" w:cs="Century Gothic"/>
              </w:rPr>
            </w:pPr>
          </w:p>
        </w:tc>
        <w:tc>
          <w:tcPr>
            <w:tcW w:w="900" w:type="dxa"/>
          </w:tcPr>
          <w:p w14:paraId="00000349" w14:textId="77777777" w:rsidR="00937AAE" w:rsidRDefault="00937AAE" w:rsidP="00472DEB">
            <w:pPr>
              <w:spacing w:before="48" w:after="48"/>
              <w:jc w:val="center"/>
              <w:rPr>
                <w:rFonts w:eastAsia="Century Gothic" w:cs="Century Gothic"/>
              </w:rPr>
            </w:pPr>
          </w:p>
        </w:tc>
        <w:tc>
          <w:tcPr>
            <w:tcW w:w="1530" w:type="dxa"/>
          </w:tcPr>
          <w:p w14:paraId="0000034A" w14:textId="77777777" w:rsidR="00937AAE" w:rsidRDefault="00937AAE" w:rsidP="00472DEB">
            <w:pPr>
              <w:spacing w:before="48" w:after="48"/>
              <w:jc w:val="center"/>
              <w:rPr>
                <w:rFonts w:eastAsia="Century Gothic" w:cs="Century Gothic"/>
              </w:rPr>
            </w:pPr>
          </w:p>
        </w:tc>
        <w:tc>
          <w:tcPr>
            <w:tcW w:w="1080" w:type="dxa"/>
          </w:tcPr>
          <w:p w14:paraId="0000034B" w14:textId="77777777" w:rsidR="00937AAE" w:rsidRDefault="00937AAE" w:rsidP="00472DEB">
            <w:pPr>
              <w:spacing w:before="48" w:after="48"/>
              <w:jc w:val="center"/>
              <w:rPr>
                <w:rFonts w:eastAsia="Century Gothic" w:cs="Century Gothic"/>
              </w:rPr>
            </w:pPr>
          </w:p>
        </w:tc>
      </w:tr>
      <w:tr w:rsidR="00937AAE" w14:paraId="7DBB6EA2" w14:textId="77777777" w:rsidTr="00472DEB">
        <w:tc>
          <w:tcPr>
            <w:tcW w:w="805" w:type="dxa"/>
          </w:tcPr>
          <w:p w14:paraId="0000034C" w14:textId="77777777" w:rsidR="00937AAE" w:rsidRDefault="00937AAE" w:rsidP="00472DEB">
            <w:pPr>
              <w:spacing w:before="48" w:after="48"/>
              <w:jc w:val="center"/>
              <w:rPr>
                <w:rFonts w:eastAsia="Century Gothic" w:cs="Century Gothic"/>
                <w:color w:val="FF0000"/>
              </w:rPr>
            </w:pPr>
          </w:p>
        </w:tc>
        <w:tc>
          <w:tcPr>
            <w:tcW w:w="1260" w:type="dxa"/>
          </w:tcPr>
          <w:p w14:paraId="0000034D" w14:textId="77777777" w:rsidR="00937AAE" w:rsidRDefault="00FD36C3" w:rsidP="00472DEB">
            <w:pPr>
              <w:spacing w:before="48" w:after="48"/>
              <w:jc w:val="center"/>
              <w:rPr>
                <w:rFonts w:eastAsia="Century Gothic" w:cs="Century Gothic"/>
              </w:rPr>
            </w:pPr>
            <w:r>
              <w:rPr>
                <w:rFonts w:eastAsia="Century Gothic" w:cs="Century Gothic"/>
              </w:rPr>
              <w:t>208-00004</w:t>
            </w:r>
          </w:p>
        </w:tc>
        <w:tc>
          <w:tcPr>
            <w:tcW w:w="3510" w:type="dxa"/>
          </w:tcPr>
          <w:p w14:paraId="0000034E" w14:textId="77777777" w:rsidR="00937AAE" w:rsidRDefault="00FD36C3" w:rsidP="000441BD">
            <w:pPr>
              <w:spacing w:before="48" w:after="48"/>
              <w:rPr>
                <w:rFonts w:eastAsia="Century Gothic" w:cs="Century Gothic"/>
              </w:rPr>
            </w:pPr>
            <w:r>
              <w:rPr>
                <w:rFonts w:eastAsia="Century Gothic" w:cs="Century Gothic"/>
              </w:rPr>
              <w:t>Silt Berm</w:t>
            </w:r>
          </w:p>
        </w:tc>
        <w:tc>
          <w:tcPr>
            <w:tcW w:w="1080" w:type="dxa"/>
          </w:tcPr>
          <w:p w14:paraId="0000034F"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50" w14:textId="77777777" w:rsidR="00937AAE" w:rsidRDefault="00937AAE" w:rsidP="00472DEB">
            <w:pPr>
              <w:spacing w:before="48" w:after="48"/>
              <w:jc w:val="center"/>
              <w:rPr>
                <w:rFonts w:eastAsia="Century Gothic" w:cs="Century Gothic"/>
              </w:rPr>
            </w:pPr>
          </w:p>
        </w:tc>
        <w:tc>
          <w:tcPr>
            <w:tcW w:w="900" w:type="dxa"/>
          </w:tcPr>
          <w:p w14:paraId="00000351" w14:textId="77777777" w:rsidR="00937AAE" w:rsidRDefault="00937AAE" w:rsidP="00472DEB">
            <w:pPr>
              <w:spacing w:before="48" w:after="48"/>
              <w:jc w:val="center"/>
              <w:rPr>
                <w:rFonts w:eastAsia="Century Gothic" w:cs="Century Gothic"/>
              </w:rPr>
            </w:pPr>
          </w:p>
        </w:tc>
        <w:tc>
          <w:tcPr>
            <w:tcW w:w="1530" w:type="dxa"/>
          </w:tcPr>
          <w:p w14:paraId="00000352" w14:textId="77777777" w:rsidR="00937AAE" w:rsidRDefault="00937AAE" w:rsidP="00472DEB">
            <w:pPr>
              <w:spacing w:before="48" w:after="48"/>
              <w:jc w:val="center"/>
              <w:rPr>
                <w:rFonts w:eastAsia="Century Gothic" w:cs="Century Gothic"/>
              </w:rPr>
            </w:pPr>
          </w:p>
        </w:tc>
        <w:tc>
          <w:tcPr>
            <w:tcW w:w="1080" w:type="dxa"/>
          </w:tcPr>
          <w:p w14:paraId="00000353" w14:textId="77777777" w:rsidR="00937AAE" w:rsidRDefault="00937AAE" w:rsidP="00472DEB">
            <w:pPr>
              <w:spacing w:before="48" w:after="48"/>
              <w:jc w:val="center"/>
              <w:rPr>
                <w:rFonts w:eastAsia="Century Gothic" w:cs="Century Gothic"/>
              </w:rPr>
            </w:pPr>
          </w:p>
        </w:tc>
      </w:tr>
      <w:tr w:rsidR="00937AAE" w14:paraId="1A9041B4" w14:textId="77777777" w:rsidTr="00472DEB">
        <w:tc>
          <w:tcPr>
            <w:tcW w:w="805" w:type="dxa"/>
          </w:tcPr>
          <w:p w14:paraId="00000354" w14:textId="77777777" w:rsidR="00937AAE" w:rsidRDefault="00937AAE" w:rsidP="00472DEB">
            <w:pPr>
              <w:spacing w:before="48" w:after="48"/>
              <w:jc w:val="center"/>
              <w:rPr>
                <w:rFonts w:eastAsia="Century Gothic" w:cs="Century Gothic"/>
                <w:color w:val="FF0000"/>
              </w:rPr>
            </w:pPr>
          </w:p>
        </w:tc>
        <w:tc>
          <w:tcPr>
            <w:tcW w:w="1260" w:type="dxa"/>
          </w:tcPr>
          <w:p w14:paraId="00000355" w14:textId="77777777" w:rsidR="00937AAE" w:rsidRDefault="00FD36C3" w:rsidP="00472DEB">
            <w:pPr>
              <w:spacing w:before="48" w:after="48"/>
              <w:jc w:val="center"/>
              <w:rPr>
                <w:rFonts w:eastAsia="Century Gothic" w:cs="Century Gothic"/>
              </w:rPr>
            </w:pPr>
            <w:r>
              <w:rPr>
                <w:rFonts w:eastAsia="Century Gothic" w:cs="Century Gothic"/>
              </w:rPr>
              <w:t>208-00012</w:t>
            </w:r>
          </w:p>
        </w:tc>
        <w:tc>
          <w:tcPr>
            <w:tcW w:w="3510" w:type="dxa"/>
          </w:tcPr>
          <w:p w14:paraId="00000356" w14:textId="77777777" w:rsidR="00937AAE" w:rsidRDefault="00FD36C3" w:rsidP="000441BD">
            <w:pPr>
              <w:spacing w:before="48" w:after="48"/>
              <w:rPr>
                <w:rFonts w:eastAsia="Century Gothic" w:cs="Century Gothic"/>
              </w:rPr>
            </w:pPr>
            <w:r>
              <w:rPr>
                <w:rFonts w:eastAsia="Century Gothic" w:cs="Century Gothic"/>
              </w:rPr>
              <w:t>Erosion Log Type 1 (9 inch)</w:t>
            </w:r>
          </w:p>
        </w:tc>
        <w:tc>
          <w:tcPr>
            <w:tcW w:w="1080" w:type="dxa"/>
          </w:tcPr>
          <w:p w14:paraId="00000357"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58" w14:textId="77777777" w:rsidR="00937AAE" w:rsidRDefault="00937AAE" w:rsidP="00472DEB">
            <w:pPr>
              <w:spacing w:before="48" w:after="48"/>
              <w:jc w:val="center"/>
              <w:rPr>
                <w:rFonts w:eastAsia="Century Gothic" w:cs="Century Gothic"/>
              </w:rPr>
            </w:pPr>
          </w:p>
        </w:tc>
        <w:tc>
          <w:tcPr>
            <w:tcW w:w="900" w:type="dxa"/>
          </w:tcPr>
          <w:p w14:paraId="00000359" w14:textId="77777777" w:rsidR="00937AAE" w:rsidRDefault="00937AAE" w:rsidP="00472DEB">
            <w:pPr>
              <w:spacing w:before="48" w:after="48"/>
              <w:jc w:val="center"/>
              <w:rPr>
                <w:rFonts w:eastAsia="Century Gothic" w:cs="Century Gothic"/>
              </w:rPr>
            </w:pPr>
          </w:p>
        </w:tc>
        <w:tc>
          <w:tcPr>
            <w:tcW w:w="1530" w:type="dxa"/>
          </w:tcPr>
          <w:p w14:paraId="0000035A" w14:textId="77777777" w:rsidR="00937AAE" w:rsidRDefault="00937AAE" w:rsidP="00472DEB">
            <w:pPr>
              <w:spacing w:before="48" w:after="48"/>
              <w:jc w:val="center"/>
              <w:rPr>
                <w:rFonts w:eastAsia="Century Gothic" w:cs="Century Gothic"/>
              </w:rPr>
            </w:pPr>
          </w:p>
        </w:tc>
        <w:tc>
          <w:tcPr>
            <w:tcW w:w="1080" w:type="dxa"/>
          </w:tcPr>
          <w:p w14:paraId="0000035B" w14:textId="77777777" w:rsidR="00937AAE" w:rsidRDefault="00937AAE" w:rsidP="00472DEB">
            <w:pPr>
              <w:spacing w:before="48" w:after="48"/>
              <w:jc w:val="center"/>
              <w:rPr>
                <w:rFonts w:eastAsia="Century Gothic" w:cs="Century Gothic"/>
              </w:rPr>
            </w:pPr>
          </w:p>
        </w:tc>
      </w:tr>
      <w:tr w:rsidR="00937AAE" w14:paraId="2B354BD1" w14:textId="77777777" w:rsidTr="00472DEB">
        <w:tc>
          <w:tcPr>
            <w:tcW w:w="805" w:type="dxa"/>
          </w:tcPr>
          <w:p w14:paraId="0000035C" w14:textId="77777777" w:rsidR="00937AAE" w:rsidRDefault="00937AAE" w:rsidP="00472DEB">
            <w:pPr>
              <w:spacing w:before="48" w:after="48"/>
              <w:jc w:val="center"/>
              <w:rPr>
                <w:rFonts w:eastAsia="Century Gothic" w:cs="Century Gothic"/>
                <w:color w:val="FF0000"/>
              </w:rPr>
            </w:pPr>
          </w:p>
        </w:tc>
        <w:tc>
          <w:tcPr>
            <w:tcW w:w="1260" w:type="dxa"/>
          </w:tcPr>
          <w:p w14:paraId="0000035D" w14:textId="77777777" w:rsidR="00937AAE" w:rsidRDefault="00FD36C3" w:rsidP="00472DEB">
            <w:pPr>
              <w:spacing w:before="48" w:after="48"/>
              <w:jc w:val="center"/>
              <w:rPr>
                <w:rFonts w:eastAsia="Century Gothic" w:cs="Century Gothic"/>
              </w:rPr>
            </w:pPr>
            <w:r>
              <w:rPr>
                <w:rFonts w:eastAsia="Century Gothic" w:cs="Century Gothic"/>
              </w:rPr>
              <w:t>208-00002</w:t>
            </w:r>
          </w:p>
        </w:tc>
        <w:tc>
          <w:tcPr>
            <w:tcW w:w="3510" w:type="dxa"/>
          </w:tcPr>
          <w:p w14:paraId="0000035E" w14:textId="77777777" w:rsidR="00937AAE" w:rsidRDefault="00FD36C3" w:rsidP="000441BD">
            <w:pPr>
              <w:spacing w:before="48" w:after="48"/>
              <w:rPr>
                <w:rFonts w:eastAsia="Century Gothic" w:cs="Century Gothic"/>
              </w:rPr>
            </w:pPr>
            <w:r>
              <w:rPr>
                <w:rFonts w:eastAsia="Century Gothic" w:cs="Century Gothic"/>
              </w:rPr>
              <w:t>Erosion Log Type 1 (12 inch)</w:t>
            </w:r>
          </w:p>
        </w:tc>
        <w:tc>
          <w:tcPr>
            <w:tcW w:w="1080" w:type="dxa"/>
          </w:tcPr>
          <w:p w14:paraId="0000035F"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60" w14:textId="77777777" w:rsidR="00937AAE" w:rsidRDefault="00937AAE" w:rsidP="00472DEB">
            <w:pPr>
              <w:spacing w:before="48" w:after="48"/>
              <w:jc w:val="center"/>
              <w:rPr>
                <w:rFonts w:eastAsia="Century Gothic" w:cs="Century Gothic"/>
              </w:rPr>
            </w:pPr>
          </w:p>
        </w:tc>
        <w:tc>
          <w:tcPr>
            <w:tcW w:w="900" w:type="dxa"/>
          </w:tcPr>
          <w:p w14:paraId="00000361" w14:textId="77777777" w:rsidR="00937AAE" w:rsidRDefault="00937AAE" w:rsidP="00472DEB">
            <w:pPr>
              <w:spacing w:before="48" w:after="48"/>
              <w:jc w:val="center"/>
              <w:rPr>
                <w:rFonts w:eastAsia="Century Gothic" w:cs="Century Gothic"/>
              </w:rPr>
            </w:pPr>
          </w:p>
        </w:tc>
        <w:tc>
          <w:tcPr>
            <w:tcW w:w="1530" w:type="dxa"/>
          </w:tcPr>
          <w:p w14:paraId="00000362" w14:textId="77777777" w:rsidR="00937AAE" w:rsidRDefault="00937AAE" w:rsidP="00472DEB">
            <w:pPr>
              <w:spacing w:before="48" w:after="48"/>
              <w:jc w:val="center"/>
              <w:rPr>
                <w:rFonts w:eastAsia="Century Gothic" w:cs="Century Gothic"/>
              </w:rPr>
            </w:pPr>
          </w:p>
        </w:tc>
        <w:tc>
          <w:tcPr>
            <w:tcW w:w="1080" w:type="dxa"/>
          </w:tcPr>
          <w:p w14:paraId="00000363" w14:textId="77777777" w:rsidR="00937AAE" w:rsidRDefault="00937AAE" w:rsidP="00472DEB">
            <w:pPr>
              <w:spacing w:before="48" w:after="48"/>
              <w:jc w:val="center"/>
              <w:rPr>
                <w:rFonts w:eastAsia="Century Gothic" w:cs="Century Gothic"/>
              </w:rPr>
            </w:pPr>
          </w:p>
        </w:tc>
      </w:tr>
      <w:tr w:rsidR="00937AAE" w14:paraId="36AA57F5" w14:textId="77777777" w:rsidTr="00472DEB">
        <w:tc>
          <w:tcPr>
            <w:tcW w:w="805" w:type="dxa"/>
          </w:tcPr>
          <w:p w14:paraId="00000364" w14:textId="77777777" w:rsidR="00937AAE" w:rsidRDefault="00937AAE" w:rsidP="00472DEB">
            <w:pPr>
              <w:spacing w:before="48" w:after="48"/>
              <w:jc w:val="center"/>
              <w:rPr>
                <w:rFonts w:eastAsia="Century Gothic" w:cs="Century Gothic"/>
                <w:color w:val="FF0000"/>
              </w:rPr>
            </w:pPr>
          </w:p>
        </w:tc>
        <w:tc>
          <w:tcPr>
            <w:tcW w:w="1260" w:type="dxa"/>
          </w:tcPr>
          <w:p w14:paraId="00000365" w14:textId="77777777" w:rsidR="00937AAE" w:rsidRDefault="00FD36C3" w:rsidP="00472DEB">
            <w:pPr>
              <w:spacing w:before="48" w:after="48"/>
              <w:jc w:val="center"/>
              <w:rPr>
                <w:rFonts w:eastAsia="Century Gothic" w:cs="Century Gothic"/>
              </w:rPr>
            </w:pPr>
            <w:r>
              <w:rPr>
                <w:rFonts w:eastAsia="Century Gothic" w:cs="Century Gothic"/>
              </w:rPr>
              <w:t>208-00013</w:t>
            </w:r>
          </w:p>
        </w:tc>
        <w:tc>
          <w:tcPr>
            <w:tcW w:w="3510" w:type="dxa"/>
          </w:tcPr>
          <w:p w14:paraId="00000366" w14:textId="77777777" w:rsidR="00937AAE" w:rsidRDefault="00FD36C3" w:rsidP="000441BD">
            <w:pPr>
              <w:spacing w:before="48" w:after="48"/>
              <w:rPr>
                <w:rFonts w:eastAsia="Century Gothic" w:cs="Century Gothic"/>
              </w:rPr>
            </w:pPr>
            <w:r>
              <w:rPr>
                <w:rFonts w:eastAsia="Century Gothic" w:cs="Century Gothic"/>
              </w:rPr>
              <w:t>Erosion Log Type 1 (20 Inch)</w:t>
            </w:r>
          </w:p>
        </w:tc>
        <w:tc>
          <w:tcPr>
            <w:tcW w:w="1080" w:type="dxa"/>
          </w:tcPr>
          <w:p w14:paraId="00000367"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68" w14:textId="77777777" w:rsidR="00937AAE" w:rsidRDefault="00937AAE" w:rsidP="00472DEB">
            <w:pPr>
              <w:spacing w:before="48" w:after="48"/>
              <w:jc w:val="center"/>
              <w:rPr>
                <w:rFonts w:eastAsia="Century Gothic" w:cs="Century Gothic"/>
              </w:rPr>
            </w:pPr>
          </w:p>
        </w:tc>
        <w:tc>
          <w:tcPr>
            <w:tcW w:w="900" w:type="dxa"/>
          </w:tcPr>
          <w:p w14:paraId="00000369" w14:textId="77777777" w:rsidR="00937AAE" w:rsidRDefault="00937AAE" w:rsidP="00472DEB">
            <w:pPr>
              <w:spacing w:before="48" w:after="48"/>
              <w:jc w:val="center"/>
              <w:rPr>
                <w:rFonts w:eastAsia="Century Gothic" w:cs="Century Gothic"/>
              </w:rPr>
            </w:pPr>
          </w:p>
        </w:tc>
        <w:tc>
          <w:tcPr>
            <w:tcW w:w="1530" w:type="dxa"/>
          </w:tcPr>
          <w:p w14:paraId="0000036A" w14:textId="77777777" w:rsidR="00937AAE" w:rsidRDefault="00937AAE" w:rsidP="00472DEB">
            <w:pPr>
              <w:spacing w:before="48" w:after="48"/>
              <w:jc w:val="center"/>
              <w:rPr>
                <w:rFonts w:eastAsia="Century Gothic" w:cs="Century Gothic"/>
              </w:rPr>
            </w:pPr>
          </w:p>
        </w:tc>
        <w:tc>
          <w:tcPr>
            <w:tcW w:w="1080" w:type="dxa"/>
          </w:tcPr>
          <w:p w14:paraId="0000036B" w14:textId="77777777" w:rsidR="00937AAE" w:rsidRDefault="00937AAE" w:rsidP="00472DEB">
            <w:pPr>
              <w:spacing w:before="48" w:after="48"/>
              <w:jc w:val="center"/>
              <w:rPr>
                <w:rFonts w:eastAsia="Century Gothic" w:cs="Century Gothic"/>
              </w:rPr>
            </w:pPr>
          </w:p>
        </w:tc>
      </w:tr>
      <w:tr w:rsidR="00937AAE" w14:paraId="3FFD3356" w14:textId="77777777" w:rsidTr="00472DEB">
        <w:tc>
          <w:tcPr>
            <w:tcW w:w="805" w:type="dxa"/>
          </w:tcPr>
          <w:p w14:paraId="0000036C" w14:textId="77777777" w:rsidR="00937AAE" w:rsidRDefault="00937AAE" w:rsidP="00472DEB">
            <w:pPr>
              <w:spacing w:before="48" w:after="48"/>
              <w:jc w:val="center"/>
              <w:rPr>
                <w:rFonts w:eastAsia="Century Gothic" w:cs="Century Gothic"/>
                <w:color w:val="FF0000"/>
              </w:rPr>
            </w:pPr>
          </w:p>
        </w:tc>
        <w:tc>
          <w:tcPr>
            <w:tcW w:w="1260" w:type="dxa"/>
          </w:tcPr>
          <w:p w14:paraId="0000036D" w14:textId="77777777" w:rsidR="00937AAE" w:rsidRDefault="00FD36C3" w:rsidP="00472DEB">
            <w:pPr>
              <w:spacing w:before="48" w:after="48"/>
              <w:jc w:val="center"/>
              <w:rPr>
                <w:rFonts w:eastAsia="Century Gothic" w:cs="Century Gothic"/>
              </w:rPr>
            </w:pPr>
            <w:r>
              <w:rPr>
                <w:rFonts w:eastAsia="Century Gothic" w:cs="Century Gothic"/>
              </w:rPr>
              <w:t>208-00007</w:t>
            </w:r>
          </w:p>
        </w:tc>
        <w:tc>
          <w:tcPr>
            <w:tcW w:w="3510" w:type="dxa"/>
          </w:tcPr>
          <w:p w14:paraId="0000036E" w14:textId="77777777" w:rsidR="00937AAE" w:rsidRDefault="00FD36C3" w:rsidP="000441BD">
            <w:pPr>
              <w:spacing w:before="48" w:after="48"/>
              <w:rPr>
                <w:rFonts w:eastAsia="Century Gothic" w:cs="Century Gothic"/>
              </w:rPr>
            </w:pPr>
            <w:r>
              <w:rPr>
                <w:rFonts w:eastAsia="Century Gothic" w:cs="Century Gothic"/>
              </w:rPr>
              <w:t>Erosion Log Type 2 (8 Inch)</w:t>
            </w:r>
          </w:p>
        </w:tc>
        <w:tc>
          <w:tcPr>
            <w:tcW w:w="1080" w:type="dxa"/>
          </w:tcPr>
          <w:p w14:paraId="0000036F"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70" w14:textId="77777777" w:rsidR="00937AAE" w:rsidRDefault="00937AAE" w:rsidP="00472DEB">
            <w:pPr>
              <w:spacing w:before="48" w:after="48"/>
              <w:jc w:val="center"/>
              <w:rPr>
                <w:rFonts w:eastAsia="Century Gothic" w:cs="Century Gothic"/>
              </w:rPr>
            </w:pPr>
          </w:p>
        </w:tc>
        <w:tc>
          <w:tcPr>
            <w:tcW w:w="900" w:type="dxa"/>
          </w:tcPr>
          <w:p w14:paraId="00000371" w14:textId="77777777" w:rsidR="00937AAE" w:rsidRDefault="00937AAE" w:rsidP="00472DEB">
            <w:pPr>
              <w:spacing w:before="48" w:after="48"/>
              <w:jc w:val="center"/>
              <w:rPr>
                <w:rFonts w:eastAsia="Century Gothic" w:cs="Century Gothic"/>
              </w:rPr>
            </w:pPr>
          </w:p>
        </w:tc>
        <w:tc>
          <w:tcPr>
            <w:tcW w:w="1530" w:type="dxa"/>
          </w:tcPr>
          <w:p w14:paraId="00000372" w14:textId="77777777" w:rsidR="00937AAE" w:rsidRDefault="00937AAE" w:rsidP="00472DEB">
            <w:pPr>
              <w:spacing w:before="48" w:after="48"/>
              <w:jc w:val="center"/>
              <w:rPr>
                <w:rFonts w:eastAsia="Century Gothic" w:cs="Century Gothic"/>
              </w:rPr>
            </w:pPr>
          </w:p>
        </w:tc>
        <w:tc>
          <w:tcPr>
            <w:tcW w:w="1080" w:type="dxa"/>
          </w:tcPr>
          <w:p w14:paraId="00000373" w14:textId="77777777" w:rsidR="00937AAE" w:rsidRDefault="00937AAE" w:rsidP="00472DEB">
            <w:pPr>
              <w:spacing w:before="48" w:after="48"/>
              <w:jc w:val="center"/>
              <w:rPr>
                <w:rFonts w:eastAsia="Century Gothic" w:cs="Century Gothic"/>
              </w:rPr>
            </w:pPr>
          </w:p>
        </w:tc>
      </w:tr>
      <w:tr w:rsidR="00937AAE" w14:paraId="6FA74235" w14:textId="77777777" w:rsidTr="00472DEB">
        <w:tc>
          <w:tcPr>
            <w:tcW w:w="805" w:type="dxa"/>
          </w:tcPr>
          <w:p w14:paraId="00000374" w14:textId="77777777" w:rsidR="00937AAE" w:rsidRDefault="00937AAE" w:rsidP="00472DEB">
            <w:pPr>
              <w:spacing w:before="48" w:after="48"/>
              <w:jc w:val="center"/>
              <w:rPr>
                <w:rFonts w:eastAsia="Century Gothic" w:cs="Century Gothic"/>
                <w:color w:val="FF0000"/>
              </w:rPr>
            </w:pPr>
          </w:p>
        </w:tc>
        <w:tc>
          <w:tcPr>
            <w:tcW w:w="1260" w:type="dxa"/>
          </w:tcPr>
          <w:p w14:paraId="00000375" w14:textId="77777777" w:rsidR="00937AAE" w:rsidRDefault="00FD36C3" w:rsidP="00472DEB">
            <w:pPr>
              <w:spacing w:before="48" w:after="48"/>
              <w:jc w:val="center"/>
              <w:rPr>
                <w:rFonts w:eastAsia="Century Gothic" w:cs="Century Gothic"/>
              </w:rPr>
            </w:pPr>
            <w:r>
              <w:rPr>
                <w:rFonts w:eastAsia="Century Gothic" w:cs="Century Gothic"/>
              </w:rPr>
              <w:t>208-00008</w:t>
            </w:r>
          </w:p>
        </w:tc>
        <w:tc>
          <w:tcPr>
            <w:tcW w:w="3510" w:type="dxa"/>
          </w:tcPr>
          <w:p w14:paraId="00000376" w14:textId="77777777" w:rsidR="00937AAE" w:rsidRDefault="00FD36C3" w:rsidP="000441BD">
            <w:pPr>
              <w:spacing w:before="48" w:after="48"/>
              <w:rPr>
                <w:rFonts w:eastAsia="Century Gothic" w:cs="Century Gothic"/>
              </w:rPr>
            </w:pPr>
            <w:r>
              <w:rPr>
                <w:rFonts w:eastAsia="Century Gothic" w:cs="Century Gothic"/>
              </w:rPr>
              <w:t>Erosion Log Type 2 (12 Inch)</w:t>
            </w:r>
          </w:p>
        </w:tc>
        <w:tc>
          <w:tcPr>
            <w:tcW w:w="1080" w:type="dxa"/>
          </w:tcPr>
          <w:p w14:paraId="00000377"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78" w14:textId="77777777" w:rsidR="00937AAE" w:rsidRDefault="00937AAE" w:rsidP="00472DEB">
            <w:pPr>
              <w:spacing w:before="48" w:after="48"/>
              <w:jc w:val="center"/>
              <w:rPr>
                <w:rFonts w:eastAsia="Century Gothic" w:cs="Century Gothic"/>
              </w:rPr>
            </w:pPr>
          </w:p>
        </w:tc>
        <w:tc>
          <w:tcPr>
            <w:tcW w:w="900" w:type="dxa"/>
          </w:tcPr>
          <w:p w14:paraId="00000379" w14:textId="77777777" w:rsidR="00937AAE" w:rsidRDefault="00937AAE" w:rsidP="00472DEB">
            <w:pPr>
              <w:spacing w:before="48" w:after="48"/>
              <w:jc w:val="center"/>
              <w:rPr>
                <w:rFonts w:eastAsia="Century Gothic" w:cs="Century Gothic"/>
              </w:rPr>
            </w:pPr>
          </w:p>
        </w:tc>
        <w:tc>
          <w:tcPr>
            <w:tcW w:w="1530" w:type="dxa"/>
          </w:tcPr>
          <w:p w14:paraId="0000037A" w14:textId="77777777" w:rsidR="00937AAE" w:rsidRDefault="00937AAE" w:rsidP="00472DEB">
            <w:pPr>
              <w:spacing w:before="48" w:after="48"/>
              <w:jc w:val="center"/>
              <w:rPr>
                <w:rFonts w:eastAsia="Century Gothic" w:cs="Century Gothic"/>
              </w:rPr>
            </w:pPr>
          </w:p>
        </w:tc>
        <w:tc>
          <w:tcPr>
            <w:tcW w:w="1080" w:type="dxa"/>
          </w:tcPr>
          <w:p w14:paraId="0000037B" w14:textId="77777777" w:rsidR="00937AAE" w:rsidRDefault="00937AAE" w:rsidP="00472DEB">
            <w:pPr>
              <w:spacing w:before="48" w:after="48"/>
              <w:jc w:val="center"/>
              <w:rPr>
                <w:rFonts w:eastAsia="Century Gothic" w:cs="Century Gothic"/>
              </w:rPr>
            </w:pPr>
          </w:p>
        </w:tc>
      </w:tr>
      <w:tr w:rsidR="00937AAE" w14:paraId="7EA3CE88" w14:textId="77777777" w:rsidTr="00472DEB">
        <w:tc>
          <w:tcPr>
            <w:tcW w:w="805" w:type="dxa"/>
          </w:tcPr>
          <w:p w14:paraId="0000037C" w14:textId="77777777" w:rsidR="00937AAE" w:rsidRDefault="00937AAE" w:rsidP="00472DEB">
            <w:pPr>
              <w:spacing w:before="48" w:after="48"/>
              <w:jc w:val="center"/>
              <w:rPr>
                <w:rFonts w:eastAsia="Century Gothic" w:cs="Century Gothic"/>
                <w:color w:val="FF0000"/>
              </w:rPr>
            </w:pPr>
          </w:p>
        </w:tc>
        <w:tc>
          <w:tcPr>
            <w:tcW w:w="1260" w:type="dxa"/>
          </w:tcPr>
          <w:p w14:paraId="0000037D" w14:textId="77777777" w:rsidR="00937AAE" w:rsidRDefault="00FD36C3" w:rsidP="00472DEB">
            <w:pPr>
              <w:spacing w:before="48" w:after="48"/>
              <w:jc w:val="center"/>
              <w:rPr>
                <w:rFonts w:eastAsia="Century Gothic" w:cs="Century Gothic"/>
              </w:rPr>
            </w:pPr>
            <w:r>
              <w:rPr>
                <w:rFonts w:eastAsia="Century Gothic" w:cs="Century Gothic"/>
              </w:rPr>
              <w:t>208-00009</w:t>
            </w:r>
          </w:p>
        </w:tc>
        <w:tc>
          <w:tcPr>
            <w:tcW w:w="3510" w:type="dxa"/>
          </w:tcPr>
          <w:p w14:paraId="0000037E" w14:textId="77777777" w:rsidR="00937AAE" w:rsidRDefault="00FD36C3" w:rsidP="000441BD">
            <w:pPr>
              <w:spacing w:before="48" w:after="48"/>
              <w:rPr>
                <w:rFonts w:eastAsia="Century Gothic" w:cs="Century Gothic"/>
              </w:rPr>
            </w:pPr>
            <w:r>
              <w:rPr>
                <w:rFonts w:eastAsia="Century Gothic" w:cs="Century Gothic"/>
              </w:rPr>
              <w:t>Erosion Log Type 2 (18 Inch)</w:t>
            </w:r>
          </w:p>
        </w:tc>
        <w:tc>
          <w:tcPr>
            <w:tcW w:w="1080" w:type="dxa"/>
          </w:tcPr>
          <w:p w14:paraId="0000037F"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80" w14:textId="77777777" w:rsidR="00937AAE" w:rsidRDefault="00937AAE" w:rsidP="00472DEB">
            <w:pPr>
              <w:spacing w:before="48" w:after="48"/>
              <w:jc w:val="center"/>
              <w:rPr>
                <w:rFonts w:eastAsia="Century Gothic" w:cs="Century Gothic"/>
              </w:rPr>
            </w:pPr>
          </w:p>
        </w:tc>
        <w:tc>
          <w:tcPr>
            <w:tcW w:w="900" w:type="dxa"/>
          </w:tcPr>
          <w:p w14:paraId="00000381" w14:textId="77777777" w:rsidR="00937AAE" w:rsidRDefault="00937AAE" w:rsidP="00472DEB">
            <w:pPr>
              <w:spacing w:before="48" w:after="48"/>
              <w:jc w:val="center"/>
              <w:rPr>
                <w:rFonts w:eastAsia="Century Gothic" w:cs="Century Gothic"/>
              </w:rPr>
            </w:pPr>
          </w:p>
        </w:tc>
        <w:tc>
          <w:tcPr>
            <w:tcW w:w="1530" w:type="dxa"/>
          </w:tcPr>
          <w:p w14:paraId="00000382" w14:textId="77777777" w:rsidR="00937AAE" w:rsidRDefault="00937AAE" w:rsidP="00472DEB">
            <w:pPr>
              <w:spacing w:before="48" w:after="48"/>
              <w:jc w:val="center"/>
              <w:rPr>
                <w:rFonts w:eastAsia="Century Gothic" w:cs="Century Gothic"/>
              </w:rPr>
            </w:pPr>
          </w:p>
        </w:tc>
        <w:tc>
          <w:tcPr>
            <w:tcW w:w="1080" w:type="dxa"/>
          </w:tcPr>
          <w:p w14:paraId="00000383" w14:textId="77777777" w:rsidR="00937AAE" w:rsidRDefault="00937AAE" w:rsidP="00472DEB">
            <w:pPr>
              <w:spacing w:before="48" w:after="48"/>
              <w:jc w:val="center"/>
              <w:rPr>
                <w:rFonts w:eastAsia="Century Gothic" w:cs="Century Gothic"/>
              </w:rPr>
            </w:pPr>
          </w:p>
        </w:tc>
      </w:tr>
      <w:tr w:rsidR="00937AAE" w14:paraId="6D372B2B" w14:textId="77777777" w:rsidTr="00472DEB">
        <w:tc>
          <w:tcPr>
            <w:tcW w:w="805" w:type="dxa"/>
          </w:tcPr>
          <w:p w14:paraId="00000384" w14:textId="77777777" w:rsidR="00937AAE" w:rsidRDefault="00937AAE" w:rsidP="00472DEB">
            <w:pPr>
              <w:spacing w:before="48" w:after="48"/>
              <w:jc w:val="center"/>
              <w:rPr>
                <w:rFonts w:eastAsia="Century Gothic" w:cs="Century Gothic"/>
                <w:color w:val="FF0000"/>
              </w:rPr>
            </w:pPr>
          </w:p>
        </w:tc>
        <w:tc>
          <w:tcPr>
            <w:tcW w:w="1260" w:type="dxa"/>
          </w:tcPr>
          <w:p w14:paraId="00000385" w14:textId="77777777" w:rsidR="00937AAE" w:rsidRDefault="00FD36C3" w:rsidP="00472DEB">
            <w:pPr>
              <w:spacing w:before="48" w:after="48"/>
              <w:jc w:val="center"/>
              <w:rPr>
                <w:rFonts w:eastAsia="Century Gothic" w:cs="Century Gothic"/>
              </w:rPr>
            </w:pPr>
            <w:r>
              <w:rPr>
                <w:rFonts w:eastAsia="Century Gothic" w:cs="Century Gothic"/>
              </w:rPr>
              <w:t>208-00011</w:t>
            </w:r>
          </w:p>
        </w:tc>
        <w:tc>
          <w:tcPr>
            <w:tcW w:w="3510" w:type="dxa"/>
          </w:tcPr>
          <w:p w14:paraId="00000386" w14:textId="77777777" w:rsidR="00937AAE" w:rsidRDefault="00FD36C3" w:rsidP="000441BD">
            <w:pPr>
              <w:spacing w:before="48" w:after="48"/>
              <w:rPr>
                <w:rFonts w:eastAsia="Century Gothic" w:cs="Century Gothic"/>
              </w:rPr>
            </w:pPr>
            <w:r>
              <w:rPr>
                <w:rFonts w:eastAsia="Century Gothic" w:cs="Century Gothic"/>
              </w:rPr>
              <w:t>Erosion Bales (Weed Free)</w:t>
            </w:r>
          </w:p>
        </w:tc>
        <w:tc>
          <w:tcPr>
            <w:tcW w:w="1080" w:type="dxa"/>
          </w:tcPr>
          <w:p w14:paraId="00000387" w14:textId="77777777" w:rsidR="00937AAE" w:rsidRDefault="00FD36C3" w:rsidP="00472DEB">
            <w:pPr>
              <w:spacing w:before="48" w:after="48"/>
              <w:jc w:val="center"/>
              <w:rPr>
                <w:rFonts w:eastAsia="Century Gothic" w:cs="Century Gothic"/>
              </w:rPr>
            </w:pPr>
            <w:r>
              <w:rPr>
                <w:rFonts w:eastAsia="Century Gothic" w:cs="Century Gothic"/>
              </w:rPr>
              <w:t>Each</w:t>
            </w:r>
          </w:p>
        </w:tc>
        <w:tc>
          <w:tcPr>
            <w:tcW w:w="810" w:type="dxa"/>
          </w:tcPr>
          <w:p w14:paraId="00000388" w14:textId="77777777" w:rsidR="00937AAE" w:rsidRDefault="00937AAE" w:rsidP="00472DEB">
            <w:pPr>
              <w:spacing w:before="48" w:after="48"/>
              <w:jc w:val="center"/>
              <w:rPr>
                <w:rFonts w:eastAsia="Century Gothic" w:cs="Century Gothic"/>
              </w:rPr>
            </w:pPr>
          </w:p>
        </w:tc>
        <w:tc>
          <w:tcPr>
            <w:tcW w:w="900" w:type="dxa"/>
          </w:tcPr>
          <w:p w14:paraId="00000389" w14:textId="77777777" w:rsidR="00937AAE" w:rsidRDefault="00937AAE" w:rsidP="00472DEB">
            <w:pPr>
              <w:spacing w:before="48" w:after="48"/>
              <w:jc w:val="center"/>
              <w:rPr>
                <w:rFonts w:eastAsia="Century Gothic" w:cs="Century Gothic"/>
              </w:rPr>
            </w:pPr>
          </w:p>
        </w:tc>
        <w:tc>
          <w:tcPr>
            <w:tcW w:w="1530" w:type="dxa"/>
          </w:tcPr>
          <w:p w14:paraId="0000038A" w14:textId="77777777" w:rsidR="00937AAE" w:rsidRDefault="00937AAE" w:rsidP="00472DEB">
            <w:pPr>
              <w:spacing w:before="48" w:after="48"/>
              <w:jc w:val="center"/>
              <w:rPr>
                <w:rFonts w:eastAsia="Century Gothic" w:cs="Century Gothic"/>
              </w:rPr>
            </w:pPr>
          </w:p>
        </w:tc>
        <w:tc>
          <w:tcPr>
            <w:tcW w:w="1080" w:type="dxa"/>
          </w:tcPr>
          <w:p w14:paraId="0000038B" w14:textId="77777777" w:rsidR="00937AAE" w:rsidRDefault="00937AAE" w:rsidP="00472DEB">
            <w:pPr>
              <w:spacing w:before="48" w:after="48"/>
              <w:jc w:val="center"/>
              <w:rPr>
                <w:rFonts w:eastAsia="Century Gothic" w:cs="Century Gothic"/>
              </w:rPr>
            </w:pPr>
          </w:p>
        </w:tc>
      </w:tr>
      <w:tr w:rsidR="00937AAE" w14:paraId="788002E2" w14:textId="77777777" w:rsidTr="00472DEB">
        <w:tc>
          <w:tcPr>
            <w:tcW w:w="805" w:type="dxa"/>
          </w:tcPr>
          <w:p w14:paraId="0000038C" w14:textId="77777777" w:rsidR="00937AAE" w:rsidRDefault="00FD36C3" w:rsidP="00472DEB">
            <w:pPr>
              <w:spacing w:before="48" w:after="48"/>
              <w:jc w:val="center"/>
              <w:rPr>
                <w:rFonts w:eastAsia="Century Gothic" w:cs="Century Gothic"/>
                <w:color w:val="FF0000"/>
              </w:rPr>
            </w:pPr>
            <w:r>
              <w:rPr>
                <w:rFonts w:eastAsia="Century Gothic" w:cs="Century Gothic"/>
                <w:color w:val="FF0000"/>
              </w:rPr>
              <w:t>X</w:t>
            </w:r>
          </w:p>
        </w:tc>
        <w:tc>
          <w:tcPr>
            <w:tcW w:w="1260" w:type="dxa"/>
          </w:tcPr>
          <w:p w14:paraId="0000038D" w14:textId="77777777" w:rsidR="00937AAE" w:rsidRDefault="00FD36C3" w:rsidP="00472DEB">
            <w:pPr>
              <w:spacing w:before="48" w:after="48"/>
              <w:jc w:val="center"/>
              <w:rPr>
                <w:rFonts w:eastAsia="Century Gothic" w:cs="Century Gothic"/>
              </w:rPr>
            </w:pPr>
            <w:r>
              <w:rPr>
                <w:rFonts w:eastAsia="Century Gothic" w:cs="Century Gothic"/>
              </w:rPr>
              <w:t>208-00015</w:t>
            </w:r>
          </w:p>
        </w:tc>
        <w:tc>
          <w:tcPr>
            <w:tcW w:w="3510" w:type="dxa"/>
          </w:tcPr>
          <w:p w14:paraId="0000038E" w14:textId="77777777" w:rsidR="00937AAE" w:rsidRDefault="00FD36C3" w:rsidP="000441BD">
            <w:pPr>
              <w:spacing w:before="48" w:after="48"/>
              <w:rPr>
                <w:rFonts w:eastAsia="Century Gothic" w:cs="Century Gothic"/>
              </w:rPr>
            </w:pPr>
            <w:r>
              <w:rPr>
                <w:rFonts w:eastAsia="Century Gothic" w:cs="Century Gothic"/>
              </w:rPr>
              <w:t>Sand Bag</w:t>
            </w:r>
          </w:p>
        </w:tc>
        <w:tc>
          <w:tcPr>
            <w:tcW w:w="1080" w:type="dxa"/>
          </w:tcPr>
          <w:p w14:paraId="0000038F"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90" w14:textId="77777777" w:rsidR="00937AAE" w:rsidRDefault="00937AAE" w:rsidP="00472DEB">
            <w:pPr>
              <w:spacing w:before="48" w:after="48"/>
              <w:jc w:val="center"/>
              <w:rPr>
                <w:rFonts w:eastAsia="Century Gothic" w:cs="Century Gothic"/>
              </w:rPr>
            </w:pPr>
          </w:p>
        </w:tc>
        <w:tc>
          <w:tcPr>
            <w:tcW w:w="900" w:type="dxa"/>
          </w:tcPr>
          <w:p w14:paraId="00000391" w14:textId="77777777" w:rsidR="00937AAE" w:rsidRDefault="00937AAE" w:rsidP="00472DEB">
            <w:pPr>
              <w:spacing w:before="48" w:after="48"/>
              <w:jc w:val="center"/>
              <w:rPr>
                <w:rFonts w:eastAsia="Century Gothic" w:cs="Century Gothic"/>
              </w:rPr>
            </w:pPr>
          </w:p>
        </w:tc>
        <w:tc>
          <w:tcPr>
            <w:tcW w:w="1530" w:type="dxa"/>
          </w:tcPr>
          <w:p w14:paraId="00000392" w14:textId="77777777" w:rsidR="00937AAE" w:rsidRDefault="00937AAE" w:rsidP="00472DEB">
            <w:pPr>
              <w:spacing w:before="48" w:after="48"/>
              <w:jc w:val="center"/>
              <w:rPr>
                <w:rFonts w:eastAsia="Century Gothic" w:cs="Century Gothic"/>
              </w:rPr>
            </w:pPr>
          </w:p>
        </w:tc>
        <w:tc>
          <w:tcPr>
            <w:tcW w:w="1080" w:type="dxa"/>
          </w:tcPr>
          <w:p w14:paraId="00000393" w14:textId="77777777" w:rsidR="00937AAE" w:rsidRDefault="00937AAE" w:rsidP="00472DEB">
            <w:pPr>
              <w:spacing w:before="48" w:after="48"/>
              <w:jc w:val="center"/>
              <w:rPr>
                <w:rFonts w:eastAsia="Century Gothic" w:cs="Century Gothic"/>
              </w:rPr>
            </w:pPr>
          </w:p>
        </w:tc>
      </w:tr>
      <w:tr w:rsidR="00937AAE" w14:paraId="61FB9874" w14:textId="77777777" w:rsidTr="00472DEB">
        <w:tc>
          <w:tcPr>
            <w:tcW w:w="805" w:type="dxa"/>
          </w:tcPr>
          <w:p w14:paraId="00000394" w14:textId="77777777" w:rsidR="00937AAE" w:rsidRDefault="00937AAE" w:rsidP="00472DEB">
            <w:pPr>
              <w:spacing w:before="48" w:after="48"/>
              <w:jc w:val="center"/>
              <w:rPr>
                <w:rFonts w:eastAsia="Century Gothic" w:cs="Century Gothic"/>
                <w:color w:val="FF0000"/>
              </w:rPr>
            </w:pPr>
          </w:p>
        </w:tc>
        <w:tc>
          <w:tcPr>
            <w:tcW w:w="1260" w:type="dxa"/>
          </w:tcPr>
          <w:p w14:paraId="00000395" w14:textId="77777777" w:rsidR="00937AAE" w:rsidRDefault="00FD36C3" w:rsidP="00472DEB">
            <w:pPr>
              <w:spacing w:before="48" w:after="48"/>
              <w:jc w:val="center"/>
              <w:rPr>
                <w:rFonts w:eastAsia="Century Gothic" w:cs="Century Gothic"/>
              </w:rPr>
            </w:pPr>
            <w:r>
              <w:rPr>
                <w:rFonts w:eastAsia="Century Gothic" w:cs="Century Gothic"/>
              </w:rPr>
              <w:t>208-00030</w:t>
            </w:r>
          </w:p>
        </w:tc>
        <w:tc>
          <w:tcPr>
            <w:tcW w:w="3510" w:type="dxa"/>
          </w:tcPr>
          <w:p w14:paraId="00000396" w14:textId="77777777" w:rsidR="00937AAE" w:rsidRDefault="00FD36C3" w:rsidP="000441BD">
            <w:pPr>
              <w:spacing w:before="48" w:after="48"/>
              <w:rPr>
                <w:rFonts w:eastAsia="Century Gothic" w:cs="Century Gothic"/>
              </w:rPr>
            </w:pPr>
            <w:r>
              <w:rPr>
                <w:rFonts w:eastAsia="Century Gothic" w:cs="Century Gothic"/>
              </w:rPr>
              <w:t>Sediment Basin</w:t>
            </w:r>
          </w:p>
        </w:tc>
        <w:tc>
          <w:tcPr>
            <w:tcW w:w="1080" w:type="dxa"/>
          </w:tcPr>
          <w:p w14:paraId="00000397" w14:textId="77777777" w:rsidR="00937AAE" w:rsidRDefault="00FD36C3" w:rsidP="00472DEB">
            <w:pPr>
              <w:spacing w:before="48" w:after="48"/>
              <w:jc w:val="center"/>
              <w:rPr>
                <w:rFonts w:eastAsia="Century Gothic" w:cs="Century Gothic"/>
              </w:rPr>
            </w:pPr>
            <w:r>
              <w:rPr>
                <w:rFonts w:eastAsia="Century Gothic" w:cs="Century Gothic"/>
              </w:rPr>
              <w:t>Each</w:t>
            </w:r>
          </w:p>
        </w:tc>
        <w:tc>
          <w:tcPr>
            <w:tcW w:w="810" w:type="dxa"/>
          </w:tcPr>
          <w:p w14:paraId="00000398" w14:textId="77777777" w:rsidR="00937AAE" w:rsidRDefault="00937AAE" w:rsidP="00472DEB">
            <w:pPr>
              <w:spacing w:before="48" w:after="48"/>
              <w:jc w:val="center"/>
              <w:rPr>
                <w:rFonts w:eastAsia="Century Gothic" w:cs="Century Gothic"/>
              </w:rPr>
            </w:pPr>
          </w:p>
        </w:tc>
        <w:tc>
          <w:tcPr>
            <w:tcW w:w="900" w:type="dxa"/>
          </w:tcPr>
          <w:p w14:paraId="00000399" w14:textId="77777777" w:rsidR="00937AAE" w:rsidRDefault="00937AAE" w:rsidP="00472DEB">
            <w:pPr>
              <w:spacing w:before="48" w:after="48"/>
              <w:jc w:val="center"/>
              <w:rPr>
                <w:rFonts w:eastAsia="Century Gothic" w:cs="Century Gothic"/>
              </w:rPr>
            </w:pPr>
          </w:p>
        </w:tc>
        <w:tc>
          <w:tcPr>
            <w:tcW w:w="1530" w:type="dxa"/>
          </w:tcPr>
          <w:p w14:paraId="0000039A" w14:textId="77777777" w:rsidR="00937AAE" w:rsidRDefault="00937AAE" w:rsidP="00472DEB">
            <w:pPr>
              <w:spacing w:before="48" w:after="48"/>
              <w:jc w:val="center"/>
              <w:rPr>
                <w:rFonts w:eastAsia="Century Gothic" w:cs="Century Gothic"/>
              </w:rPr>
            </w:pPr>
          </w:p>
        </w:tc>
        <w:tc>
          <w:tcPr>
            <w:tcW w:w="1080" w:type="dxa"/>
          </w:tcPr>
          <w:p w14:paraId="0000039B" w14:textId="77777777" w:rsidR="00937AAE" w:rsidRDefault="00937AAE" w:rsidP="00472DEB">
            <w:pPr>
              <w:spacing w:before="48" w:after="48"/>
              <w:jc w:val="center"/>
              <w:rPr>
                <w:rFonts w:eastAsia="Century Gothic" w:cs="Century Gothic"/>
              </w:rPr>
            </w:pPr>
          </w:p>
        </w:tc>
      </w:tr>
      <w:tr w:rsidR="00937AAE" w14:paraId="0C1479D4" w14:textId="77777777" w:rsidTr="00472DEB">
        <w:tc>
          <w:tcPr>
            <w:tcW w:w="805" w:type="dxa"/>
          </w:tcPr>
          <w:p w14:paraId="0000039C" w14:textId="77777777" w:rsidR="00937AAE" w:rsidRDefault="00937AAE" w:rsidP="00472DEB">
            <w:pPr>
              <w:spacing w:before="48" w:after="48"/>
              <w:jc w:val="center"/>
              <w:rPr>
                <w:rFonts w:eastAsia="Century Gothic" w:cs="Century Gothic"/>
                <w:color w:val="FF0000"/>
              </w:rPr>
            </w:pPr>
          </w:p>
        </w:tc>
        <w:tc>
          <w:tcPr>
            <w:tcW w:w="1260" w:type="dxa"/>
          </w:tcPr>
          <w:p w14:paraId="0000039D" w14:textId="77777777" w:rsidR="00937AAE" w:rsidRDefault="00FD36C3" w:rsidP="00472DEB">
            <w:pPr>
              <w:spacing w:before="48" w:after="48"/>
              <w:jc w:val="center"/>
              <w:rPr>
                <w:rFonts w:eastAsia="Century Gothic" w:cs="Century Gothic"/>
              </w:rPr>
            </w:pPr>
            <w:r>
              <w:rPr>
                <w:rFonts w:eastAsia="Century Gothic" w:cs="Century Gothic"/>
              </w:rPr>
              <w:t>208-00020</w:t>
            </w:r>
          </w:p>
        </w:tc>
        <w:tc>
          <w:tcPr>
            <w:tcW w:w="3510" w:type="dxa"/>
          </w:tcPr>
          <w:p w14:paraId="0000039E" w14:textId="77777777" w:rsidR="00937AAE" w:rsidRDefault="00FD36C3" w:rsidP="000441BD">
            <w:pPr>
              <w:spacing w:before="48" w:after="48"/>
              <w:rPr>
                <w:rFonts w:eastAsia="Century Gothic" w:cs="Century Gothic"/>
              </w:rPr>
            </w:pPr>
            <w:r>
              <w:rPr>
                <w:rFonts w:eastAsia="Century Gothic" w:cs="Century Gothic"/>
              </w:rPr>
              <w:t>Silt Fence</w:t>
            </w:r>
          </w:p>
        </w:tc>
        <w:tc>
          <w:tcPr>
            <w:tcW w:w="1080" w:type="dxa"/>
          </w:tcPr>
          <w:p w14:paraId="0000039F"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A0" w14:textId="77777777" w:rsidR="00937AAE" w:rsidRDefault="00937AAE" w:rsidP="00472DEB">
            <w:pPr>
              <w:spacing w:before="48" w:after="48"/>
              <w:jc w:val="center"/>
              <w:rPr>
                <w:rFonts w:eastAsia="Century Gothic" w:cs="Century Gothic"/>
              </w:rPr>
            </w:pPr>
          </w:p>
        </w:tc>
        <w:tc>
          <w:tcPr>
            <w:tcW w:w="900" w:type="dxa"/>
          </w:tcPr>
          <w:p w14:paraId="000003A1" w14:textId="77777777" w:rsidR="00937AAE" w:rsidRDefault="00937AAE" w:rsidP="00472DEB">
            <w:pPr>
              <w:spacing w:before="48" w:after="48"/>
              <w:jc w:val="center"/>
              <w:rPr>
                <w:rFonts w:eastAsia="Century Gothic" w:cs="Century Gothic"/>
              </w:rPr>
            </w:pPr>
          </w:p>
        </w:tc>
        <w:tc>
          <w:tcPr>
            <w:tcW w:w="1530" w:type="dxa"/>
          </w:tcPr>
          <w:p w14:paraId="000003A2" w14:textId="77777777" w:rsidR="00937AAE" w:rsidRDefault="00937AAE" w:rsidP="00472DEB">
            <w:pPr>
              <w:spacing w:before="48" w:after="48"/>
              <w:jc w:val="center"/>
              <w:rPr>
                <w:rFonts w:eastAsia="Century Gothic" w:cs="Century Gothic"/>
              </w:rPr>
            </w:pPr>
          </w:p>
        </w:tc>
        <w:tc>
          <w:tcPr>
            <w:tcW w:w="1080" w:type="dxa"/>
          </w:tcPr>
          <w:p w14:paraId="000003A3" w14:textId="77777777" w:rsidR="00937AAE" w:rsidRDefault="00937AAE" w:rsidP="00472DEB">
            <w:pPr>
              <w:spacing w:before="48" w:after="48"/>
              <w:jc w:val="center"/>
              <w:rPr>
                <w:rFonts w:eastAsia="Century Gothic" w:cs="Century Gothic"/>
              </w:rPr>
            </w:pPr>
          </w:p>
        </w:tc>
      </w:tr>
      <w:tr w:rsidR="00937AAE" w14:paraId="08926BC6" w14:textId="77777777" w:rsidTr="00472DEB">
        <w:tc>
          <w:tcPr>
            <w:tcW w:w="805" w:type="dxa"/>
          </w:tcPr>
          <w:p w14:paraId="000003A4" w14:textId="77777777" w:rsidR="00937AAE" w:rsidRDefault="00937AAE" w:rsidP="00472DEB">
            <w:pPr>
              <w:spacing w:before="48" w:after="48"/>
              <w:jc w:val="center"/>
              <w:rPr>
                <w:rFonts w:eastAsia="Century Gothic" w:cs="Century Gothic"/>
                <w:color w:val="FF0000"/>
              </w:rPr>
            </w:pPr>
          </w:p>
        </w:tc>
        <w:tc>
          <w:tcPr>
            <w:tcW w:w="1260" w:type="dxa"/>
          </w:tcPr>
          <w:p w14:paraId="000003A5" w14:textId="77777777" w:rsidR="00937AAE" w:rsidRDefault="00FD36C3" w:rsidP="00472DEB">
            <w:pPr>
              <w:spacing w:before="48" w:after="48"/>
              <w:jc w:val="center"/>
              <w:rPr>
                <w:rFonts w:eastAsia="Century Gothic" w:cs="Century Gothic"/>
              </w:rPr>
            </w:pPr>
            <w:r>
              <w:rPr>
                <w:rFonts w:eastAsia="Century Gothic" w:cs="Century Gothic"/>
              </w:rPr>
              <w:t>208-00021</w:t>
            </w:r>
          </w:p>
        </w:tc>
        <w:tc>
          <w:tcPr>
            <w:tcW w:w="3510" w:type="dxa"/>
          </w:tcPr>
          <w:p w14:paraId="000003A6" w14:textId="77777777" w:rsidR="00937AAE" w:rsidRDefault="00FD36C3" w:rsidP="000441BD">
            <w:pPr>
              <w:spacing w:before="48" w:after="48"/>
              <w:rPr>
                <w:rFonts w:eastAsia="Century Gothic" w:cs="Century Gothic"/>
              </w:rPr>
            </w:pPr>
            <w:r>
              <w:rPr>
                <w:rFonts w:eastAsia="Century Gothic" w:cs="Century Gothic"/>
              </w:rPr>
              <w:t>Silt Fence (Reinforced)</w:t>
            </w:r>
          </w:p>
        </w:tc>
        <w:tc>
          <w:tcPr>
            <w:tcW w:w="1080" w:type="dxa"/>
          </w:tcPr>
          <w:p w14:paraId="000003A7"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A8" w14:textId="77777777" w:rsidR="00937AAE" w:rsidRDefault="00937AAE" w:rsidP="00472DEB">
            <w:pPr>
              <w:spacing w:before="48" w:after="48"/>
              <w:jc w:val="center"/>
              <w:rPr>
                <w:rFonts w:eastAsia="Century Gothic" w:cs="Century Gothic"/>
              </w:rPr>
            </w:pPr>
          </w:p>
        </w:tc>
        <w:tc>
          <w:tcPr>
            <w:tcW w:w="900" w:type="dxa"/>
          </w:tcPr>
          <w:p w14:paraId="000003A9" w14:textId="77777777" w:rsidR="00937AAE" w:rsidRDefault="00937AAE" w:rsidP="00472DEB">
            <w:pPr>
              <w:spacing w:before="48" w:after="48"/>
              <w:jc w:val="center"/>
              <w:rPr>
                <w:rFonts w:eastAsia="Century Gothic" w:cs="Century Gothic"/>
              </w:rPr>
            </w:pPr>
          </w:p>
        </w:tc>
        <w:tc>
          <w:tcPr>
            <w:tcW w:w="1530" w:type="dxa"/>
          </w:tcPr>
          <w:p w14:paraId="000003AA" w14:textId="77777777" w:rsidR="00937AAE" w:rsidRDefault="00937AAE" w:rsidP="00472DEB">
            <w:pPr>
              <w:spacing w:before="48" w:after="48"/>
              <w:jc w:val="center"/>
              <w:rPr>
                <w:rFonts w:eastAsia="Century Gothic" w:cs="Century Gothic"/>
              </w:rPr>
            </w:pPr>
          </w:p>
        </w:tc>
        <w:tc>
          <w:tcPr>
            <w:tcW w:w="1080" w:type="dxa"/>
          </w:tcPr>
          <w:p w14:paraId="000003AB" w14:textId="77777777" w:rsidR="00937AAE" w:rsidRDefault="00937AAE" w:rsidP="00472DEB">
            <w:pPr>
              <w:spacing w:before="48" w:after="48"/>
              <w:jc w:val="center"/>
              <w:rPr>
                <w:rFonts w:eastAsia="Century Gothic" w:cs="Century Gothic"/>
              </w:rPr>
            </w:pPr>
          </w:p>
        </w:tc>
      </w:tr>
      <w:tr w:rsidR="00937AAE" w14:paraId="743D2F6B" w14:textId="77777777" w:rsidTr="00472DEB">
        <w:tc>
          <w:tcPr>
            <w:tcW w:w="805" w:type="dxa"/>
          </w:tcPr>
          <w:p w14:paraId="000003AC" w14:textId="77777777" w:rsidR="00937AAE" w:rsidRDefault="00937AAE" w:rsidP="00472DEB">
            <w:pPr>
              <w:spacing w:before="48" w:after="48"/>
              <w:jc w:val="center"/>
              <w:rPr>
                <w:rFonts w:eastAsia="Century Gothic" w:cs="Century Gothic"/>
                <w:color w:val="FF0000"/>
              </w:rPr>
            </w:pPr>
          </w:p>
        </w:tc>
        <w:tc>
          <w:tcPr>
            <w:tcW w:w="1260" w:type="dxa"/>
          </w:tcPr>
          <w:p w14:paraId="000003AD" w14:textId="77777777" w:rsidR="00937AAE" w:rsidRDefault="00FD36C3" w:rsidP="00472DEB">
            <w:pPr>
              <w:spacing w:before="48" w:after="48"/>
              <w:jc w:val="center"/>
              <w:rPr>
                <w:rFonts w:eastAsia="Century Gothic" w:cs="Century Gothic"/>
              </w:rPr>
            </w:pPr>
            <w:r>
              <w:rPr>
                <w:rFonts w:eastAsia="Century Gothic" w:cs="Century Gothic"/>
              </w:rPr>
              <w:t>208-00022</w:t>
            </w:r>
          </w:p>
        </w:tc>
        <w:tc>
          <w:tcPr>
            <w:tcW w:w="3510" w:type="dxa"/>
          </w:tcPr>
          <w:p w14:paraId="000003AE" w14:textId="77777777" w:rsidR="00937AAE" w:rsidRDefault="00FD36C3" w:rsidP="000441BD">
            <w:pPr>
              <w:spacing w:before="48" w:after="48"/>
              <w:rPr>
                <w:rFonts w:eastAsia="Century Gothic" w:cs="Century Gothic"/>
              </w:rPr>
            </w:pPr>
            <w:r>
              <w:rPr>
                <w:rFonts w:eastAsia="Century Gothic" w:cs="Century Gothic"/>
              </w:rPr>
              <w:t>Erosion Log Type 3 (9 Inch)</w:t>
            </w:r>
          </w:p>
        </w:tc>
        <w:tc>
          <w:tcPr>
            <w:tcW w:w="1080" w:type="dxa"/>
          </w:tcPr>
          <w:p w14:paraId="000003AF"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B0" w14:textId="77777777" w:rsidR="00937AAE" w:rsidRDefault="00937AAE" w:rsidP="00472DEB">
            <w:pPr>
              <w:spacing w:before="48" w:after="48"/>
              <w:jc w:val="center"/>
              <w:rPr>
                <w:rFonts w:eastAsia="Century Gothic" w:cs="Century Gothic"/>
              </w:rPr>
            </w:pPr>
          </w:p>
        </w:tc>
        <w:tc>
          <w:tcPr>
            <w:tcW w:w="900" w:type="dxa"/>
          </w:tcPr>
          <w:p w14:paraId="000003B1" w14:textId="77777777" w:rsidR="00937AAE" w:rsidRDefault="00937AAE" w:rsidP="00472DEB">
            <w:pPr>
              <w:spacing w:before="48" w:after="48"/>
              <w:jc w:val="center"/>
              <w:rPr>
                <w:rFonts w:eastAsia="Century Gothic" w:cs="Century Gothic"/>
              </w:rPr>
            </w:pPr>
          </w:p>
        </w:tc>
        <w:tc>
          <w:tcPr>
            <w:tcW w:w="1530" w:type="dxa"/>
          </w:tcPr>
          <w:p w14:paraId="000003B2" w14:textId="77777777" w:rsidR="00937AAE" w:rsidRDefault="00937AAE" w:rsidP="00472DEB">
            <w:pPr>
              <w:spacing w:before="48" w:after="48"/>
              <w:jc w:val="center"/>
              <w:rPr>
                <w:rFonts w:eastAsia="Century Gothic" w:cs="Century Gothic"/>
              </w:rPr>
            </w:pPr>
          </w:p>
        </w:tc>
        <w:tc>
          <w:tcPr>
            <w:tcW w:w="1080" w:type="dxa"/>
          </w:tcPr>
          <w:p w14:paraId="000003B3" w14:textId="77777777" w:rsidR="00937AAE" w:rsidRDefault="00937AAE" w:rsidP="00472DEB">
            <w:pPr>
              <w:spacing w:before="48" w:after="48"/>
              <w:jc w:val="center"/>
              <w:rPr>
                <w:rFonts w:eastAsia="Century Gothic" w:cs="Century Gothic"/>
              </w:rPr>
            </w:pPr>
          </w:p>
        </w:tc>
      </w:tr>
      <w:tr w:rsidR="00937AAE" w14:paraId="6A510751" w14:textId="77777777" w:rsidTr="00472DEB">
        <w:tc>
          <w:tcPr>
            <w:tcW w:w="805" w:type="dxa"/>
          </w:tcPr>
          <w:p w14:paraId="000003B4" w14:textId="77777777" w:rsidR="00937AAE" w:rsidRDefault="00937AAE" w:rsidP="00472DEB">
            <w:pPr>
              <w:spacing w:before="48" w:after="48"/>
              <w:jc w:val="center"/>
              <w:rPr>
                <w:rFonts w:eastAsia="Century Gothic" w:cs="Century Gothic"/>
                <w:color w:val="FF0000"/>
              </w:rPr>
            </w:pPr>
          </w:p>
        </w:tc>
        <w:tc>
          <w:tcPr>
            <w:tcW w:w="1260" w:type="dxa"/>
          </w:tcPr>
          <w:p w14:paraId="000003B5" w14:textId="77777777" w:rsidR="00937AAE" w:rsidRDefault="00FD36C3" w:rsidP="00472DEB">
            <w:pPr>
              <w:spacing w:before="48" w:after="48"/>
              <w:jc w:val="center"/>
              <w:rPr>
                <w:rFonts w:eastAsia="Century Gothic" w:cs="Century Gothic"/>
              </w:rPr>
            </w:pPr>
            <w:r>
              <w:rPr>
                <w:rFonts w:eastAsia="Century Gothic" w:cs="Century Gothic"/>
              </w:rPr>
              <w:t>208-00023</w:t>
            </w:r>
          </w:p>
        </w:tc>
        <w:tc>
          <w:tcPr>
            <w:tcW w:w="3510" w:type="dxa"/>
          </w:tcPr>
          <w:p w14:paraId="000003B6" w14:textId="77777777" w:rsidR="00937AAE" w:rsidRDefault="00FD36C3" w:rsidP="000441BD">
            <w:pPr>
              <w:spacing w:before="48" w:after="48"/>
              <w:rPr>
                <w:rFonts w:eastAsia="Century Gothic" w:cs="Century Gothic"/>
              </w:rPr>
            </w:pPr>
            <w:r>
              <w:rPr>
                <w:rFonts w:eastAsia="Century Gothic" w:cs="Century Gothic"/>
              </w:rPr>
              <w:t>Erosion Log Type 3 (12 Inch)</w:t>
            </w:r>
          </w:p>
        </w:tc>
        <w:tc>
          <w:tcPr>
            <w:tcW w:w="1080" w:type="dxa"/>
          </w:tcPr>
          <w:p w14:paraId="000003B7"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B8" w14:textId="77777777" w:rsidR="00937AAE" w:rsidRDefault="00937AAE" w:rsidP="00472DEB">
            <w:pPr>
              <w:spacing w:before="48" w:after="48"/>
              <w:jc w:val="center"/>
              <w:rPr>
                <w:rFonts w:eastAsia="Century Gothic" w:cs="Century Gothic"/>
              </w:rPr>
            </w:pPr>
          </w:p>
        </w:tc>
        <w:tc>
          <w:tcPr>
            <w:tcW w:w="900" w:type="dxa"/>
          </w:tcPr>
          <w:p w14:paraId="000003B9" w14:textId="77777777" w:rsidR="00937AAE" w:rsidRDefault="00937AAE" w:rsidP="00472DEB">
            <w:pPr>
              <w:spacing w:before="48" w:after="48"/>
              <w:jc w:val="center"/>
              <w:rPr>
                <w:rFonts w:eastAsia="Century Gothic" w:cs="Century Gothic"/>
              </w:rPr>
            </w:pPr>
          </w:p>
        </w:tc>
        <w:tc>
          <w:tcPr>
            <w:tcW w:w="1530" w:type="dxa"/>
          </w:tcPr>
          <w:p w14:paraId="000003BA" w14:textId="77777777" w:rsidR="00937AAE" w:rsidRDefault="00937AAE" w:rsidP="00472DEB">
            <w:pPr>
              <w:spacing w:before="48" w:after="48"/>
              <w:jc w:val="center"/>
              <w:rPr>
                <w:rFonts w:eastAsia="Century Gothic" w:cs="Century Gothic"/>
              </w:rPr>
            </w:pPr>
          </w:p>
        </w:tc>
        <w:tc>
          <w:tcPr>
            <w:tcW w:w="1080" w:type="dxa"/>
          </w:tcPr>
          <w:p w14:paraId="000003BB" w14:textId="77777777" w:rsidR="00937AAE" w:rsidRDefault="00937AAE" w:rsidP="00472DEB">
            <w:pPr>
              <w:spacing w:before="48" w:after="48"/>
              <w:jc w:val="center"/>
              <w:rPr>
                <w:rFonts w:eastAsia="Century Gothic" w:cs="Century Gothic"/>
              </w:rPr>
            </w:pPr>
          </w:p>
        </w:tc>
      </w:tr>
      <w:tr w:rsidR="00937AAE" w14:paraId="41929A8C" w14:textId="77777777" w:rsidTr="00472DEB">
        <w:tc>
          <w:tcPr>
            <w:tcW w:w="805" w:type="dxa"/>
          </w:tcPr>
          <w:p w14:paraId="000003BC" w14:textId="77777777" w:rsidR="00937AAE" w:rsidRDefault="00937AAE" w:rsidP="00472DEB">
            <w:pPr>
              <w:spacing w:before="48" w:after="48"/>
              <w:jc w:val="center"/>
              <w:rPr>
                <w:rFonts w:eastAsia="Century Gothic" w:cs="Century Gothic"/>
                <w:color w:val="FF0000"/>
              </w:rPr>
            </w:pPr>
          </w:p>
        </w:tc>
        <w:tc>
          <w:tcPr>
            <w:tcW w:w="1260" w:type="dxa"/>
          </w:tcPr>
          <w:p w14:paraId="000003BD" w14:textId="77777777" w:rsidR="00937AAE" w:rsidRDefault="00FD36C3" w:rsidP="00472DEB">
            <w:pPr>
              <w:spacing w:before="48" w:after="48"/>
              <w:jc w:val="center"/>
              <w:rPr>
                <w:rFonts w:eastAsia="Century Gothic" w:cs="Century Gothic"/>
              </w:rPr>
            </w:pPr>
            <w:r>
              <w:rPr>
                <w:rFonts w:eastAsia="Century Gothic" w:cs="Century Gothic"/>
              </w:rPr>
              <w:t>208-00024</w:t>
            </w:r>
          </w:p>
        </w:tc>
        <w:tc>
          <w:tcPr>
            <w:tcW w:w="3510" w:type="dxa"/>
          </w:tcPr>
          <w:p w14:paraId="000003BE" w14:textId="77777777" w:rsidR="00937AAE" w:rsidRDefault="00FD36C3" w:rsidP="000441BD">
            <w:pPr>
              <w:spacing w:before="48" w:after="48"/>
              <w:rPr>
                <w:rFonts w:eastAsia="Century Gothic" w:cs="Century Gothic"/>
              </w:rPr>
            </w:pPr>
            <w:r>
              <w:rPr>
                <w:rFonts w:eastAsia="Century Gothic" w:cs="Century Gothic"/>
              </w:rPr>
              <w:t>Erosion Log Type 3 (20 Inch)</w:t>
            </w:r>
          </w:p>
        </w:tc>
        <w:tc>
          <w:tcPr>
            <w:tcW w:w="1080" w:type="dxa"/>
          </w:tcPr>
          <w:p w14:paraId="000003BF" w14:textId="77777777" w:rsidR="00937AAE" w:rsidRDefault="00FD36C3" w:rsidP="00472DEB">
            <w:pPr>
              <w:spacing w:before="48" w:after="48"/>
              <w:jc w:val="center"/>
              <w:rPr>
                <w:rFonts w:eastAsia="Century Gothic" w:cs="Century Gothic"/>
              </w:rPr>
            </w:pPr>
            <w:r>
              <w:rPr>
                <w:rFonts w:eastAsia="Century Gothic" w:cs="Century Gothic"/>
              </w:rPr>
              <w:t>LF</w:t>
            </w:r>
          </w:p>
        </w:tc>
        <w:tc>
          <w:tcPr>
            <w:tcW w:w="810" w:type="dxa"/>
          </w:tcPr>
          <w:p w14:paraId="000003C0" w14:textId="77777777" w:rsidR="00937AAE" w:rsidRDefault="00937AAE" w:rsidP="00472DEB">
            <w:pPr>
              <w:spacing w:before="48" w:after="48"/>
              <w:jc w:val="center"/>
              <w:rPr>
                <w:rFonts w:eastAsia="Century Gothic" w:cs="Century Gothic"/>
              </w:rPr>
            </w:pPr>
          </w:p>
        </w:tc>
        <w:tc>
          <w:tcPr>
            <w:tcW w:w="900" w:type="dxa"/>
          </w:tcPr>
          <w:p w14:paraId="000003C1" w14:textId="77777777" w:rsidR="00937AAE" w:rsidRDefault="00937AAE" w:rsidP="00472DEB">
            <w:pPr>
              <w:spacing w:before="48" w:after="48"/>
              <w:jc w:val="center"/>
              <w:rPr>
                <w:rFonts w:eastAsia="Century Gothic" w:cs="Century Gothic"/>
              </w:rPr>
            </w:pPr>
          </w:p>
        </w:tc>
        <w:tc>
          <w:tcPr>
            <w:tcW w:w="1530" w:type="dxa"/>
          </w:tcPr>
          <w:p w14:paraId="000003C2" w14:textId="77777777" w:rsidR="00937AAE" w:rsidRDefault="00937AAE" w:rsidP="00472DEB">
            <w:pPr>
              <w:spacing w:before="48" w:after="48"/>
              <w:jc w:val="center"/>
              <w:rPr>
                <w:rFonts w:eastAsia="Century Gothic" w:cs="Century Gothic"/>
              </w:rPr>
            </w:pPr>
          </w:p>
        </w:tc>
        <w:tc>
          <w:tcPr>
            <w:tcW w:w="1080" w:type="dxa"/>
          </w:tcPr>
          <w:p w14:paraId="000003C3" w14:textId="77777777" w:rsidR="00937AAE" w:rsidRDefault="00937AAE" w:rsidP="00472DEB">
            <w:pPr>
              <w:spacing w:before="48" w:after="48"/>
              <w:jc w:val="center"/>
              <w:rPr>
                <w:rFonts w:eastAsia="Century Gothic" w:cs="Century Gothic"/>
              </w:rPr>
            </w:pPr>
          </w:p>
        </w:tc>
      </w:tr>
      <w:tr w:rsidR="00472DEB" w14:paraId="43B678E2" w14:textId="77777777" w:rsidTr="00B34947">
        <w:tc>
          <w:tcPr>
            <w:tcW w:w="805" w:type="dxa"/>
            <w:vAlign w:val="top"/>
          </w:tcPr>
          <w:p w14:paraId="01769E13" w14:textId="6CD6322D" w:rsidR="00472DEB" w:rsidRDefault="00472DEB" w:rsidP="00472DEB">
            <w:pPr>
              <w:spacing w:before="48" w:after="48"/>
              <w:jc w:val="center"/>
              <w:rPr>
                <w:rFonts w:eastAsia="Century Gothic" w:cs="Century Gothic"/>
                <w:color w:val="FF0000"/>
              </w:rPr>
            </w:pPr>
            <w:r>
              <w:rPr>
                <w:rFonts w:eastAsia="Century Gothic" w:cs="Century Gothic"/>
                <w:color w:val="FF0000"/>
              </w:rPr>
              <w:t>X</w:t>
            </w:r>
          </w:p>
        </w:tc>
        <w:tc>
          <w:tcPr>
            <w:tcW w:w="1260" w:type="dxa"/>
            <w:vAlign w:val="top"/>
          </w:tcPr>
          <w:p w14:paraId="3E9AEA10" w14:textId="704FCE06" w:rsidR="00472DEB" w:rsidRDefault="00472DEB" w:rsidP="00472DEB">
            <w:pPr>
              <w:spacing w:before="48" w:after="48"/>
              <w:jc w:val="center"/>
              <w:rPr>
                <w:rFonts w:eastAsia="Century Gothic" w:cs="Century Gothic"/>
              </w:rPr>
            </w:pPr>
            <w:r>
              <w:rPr>
                <w:rFonts w:eastAsia="Century Gothic" w:cs="Century Gothic"/>
              </w:rPr>
              <w:t>208-00025</w:t>
            </w:r>
          </w:p>
        </w:tc>
        <w:tc>
          <w:tcPr>
            <w:tcW w:w="3510" w:type="dxa"/>
            <w:vAlign w:val="top"/>
          </w:tcPr>
          <w:p w14:paraId="58123344" w14:textId="409FA8C0" w:rsidR="00472DEB" w:rsidRDefault="00472DEB" w:rsidP="00472DEB">
            <w:pPr>
              <w:spacing w:before="48" w:after="48"/>
              <w:rPr>
                <w:rFonts w:eastAsia="Century Gothic" w:cs="Century Gothic"/>
              </w:rPr>
            </w:pPr>
            <w:r>
              <w:rPr>
                <w:rFonts w:eastAsia="Century Gothic" w:cs="Century Gothic"/>
              </w:rPr>
              <w:t>Plastic Sheeting</w:t>
            </w:r>
          </w:p>
        </w:tc>
        <w:tc>
          <w:tcPr>
            <w:tcW w:w="1080" w:type="dxa"/>
            <w:vAlign w:val="top"/>
          </w:tcPr>
          <w:p w14:paraId="4D4599A2" w14:textId="4819AF3B"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0223C534" w14:textId="77777777" w:rsidR="00472DEB" w:rsidRDefault="00472DEB" w:rsidP="00472DEB">
            <w:pPr>
              <w:spacing w:before="48" w:after="48"/>
              <w:jc w:val="center"/>
              <w:rPr>
                <w:rFonts w:eastAsia="Century Gothic" w:cs="Century Gothic"/>
              </w:rPr>
            </w:pPr>
          </w:p>
        </w:tc>
        <w:tc>
          <w:tcPr>
            <w:tcW w:w="900" w:type="dxa"/>
            <w:vAlign w:val="top"/>
          </w:tcPr>
          <w:p w14:paraId="31511E34" w14:textId="77777777" w:rsidR="00472DEB" w:rsidRDefault="00472DEB" w:rsidP="00472DEB">
            <w:pPr>
              <w:spacing w:before="48" w:after="48"/>
              <w:jc w:val="center"/>
              <w:rPr>
                <w:rFonts w:eastAsia="Century Gothic" w:cs="Century Gothic"/>
              </w:rPr>
            </w:pPr>
          </w:p>
        </w:tc>
        <w:tc>
          <w:tcPr>
            <w:tcW w:w="1530" w:type="dxa"/>
            <w:vAlign w:val="top"/>
          </w:tcPr>
          <w:p w14:paraId="10008138" w14:textId="77777777" w:rsidR="00472DEB" w:rsidRDefault="00472DEB" w:rsidP="00472DEB">
            <w:pPr>
              <w:spacing w:before="48" w:after="48"/>
              <w:jc w:val="center"/>
              <w:rPr>
                <w:rFonts w:eastAsia="Century Gothic" w:cs="Century Gothic"/>
              </w:rPr>
            </w:pPr>
          </w:p>
        </w:tc>
        <w:tc>
          <w:tcPr>
            <w:tcW w:w="1080" w:type="dxa"/>
            <w:vAlign w:val="top"/>
          </w:tcPr>
          <w:p w14:paraId="7E6A0108" w14:textId="77777777" w:rsidR="00472DEB" w:rsidRDefault="00472DEB" w:rsidP="00472DEB">
            <w:pPr>
              <w:spacing w:before="48" w:after="48"/>
              <w:jc w:val="center"/>
              <w:rPr>
                <w:rFonts w:eastAsia="Century Gothic" w:cs="Century Gothic"/>
              </w:rPr>
            </w:pPr>
          </w:p>
        </w:tc>
      </w:tr>
      <w:tr w:rsidR="00472DEB" w14:paraId="449660F3" w14:textId="77777777" w:rsidTr="00190A4D">
        <w:tc>
          <w:tcPr>
            <w:tcW w:w="805" w:type="dxa"/>
            <w:vAlign w:val="top"/>
          </w:tcPr>
          <w:p w14:paraId="3FF66565" w14:textId="4B036941" w:rsidR="00472DEB" w:rsidRDefault="00472DEB" w:rsidP="00472DEB">
            <w:pPr>
              <w:spacing w:before="48" w:after="48"/>
              <w:jc w:val="center"/>
              <w:rPr>
                <w:rFonts w:eastAsia="Century Gothic" w:cs="Century Gothic"/>
                <w:color w:val="FF0000"/>
              </w:rPr>
            </w:pPr>
            <w:r>
              <w:rPr>
                <w:rFonts w:eastAsia="Century Gothic" w:cs="Century Gothic"/>
                <w:color w:val="FF0000"/>
              </w:rPr>
              <w:t>X</w:t>
            </w:r>
          </w:p>
        </w:tc>
        <w:tc>
          <w:tcPr>
            <w:tcW w:w="1260" w:type="dxa"/>
            <w:vAlign w:val="top"/>
          </w:tcPr>
          <w:p w14:paraId="6A9CB8D8" w14:textId="5CE9C97D" w:rsidR="00472DEB" w:rsidRDefault="00472DEB" w:rsidP="00472DEB">
            <w:pPr>
              <w:spacing w:before="48" w:after="48"/>
              <w:jc w:val="center"/>
              <w:rPr>
                <w:rFonts w:eastAsia="Century Gothic" w:cs="Century Gothic"/>
              </w:rPr>
            </w:pPr>
            <w:r>
              <w:rPr>
                <w:rFonts w:eastAsia="Century Gothic" w:cs="Century Gothic"/>
              </w:rPr>
              <w:t>208-00026</w:t>
            </w:r>
          </w:p>
        </w:tc>
        <w:tc>
          <w:tcPr>
            <w:tcW w:w="3510" w:type="dxa"/>
            <w:vAlign w:val="top"/>
          </w:tcPr>
          <w:p w14:paraId="196C188D" w14:textId="0FE3A950" w:rsidR="00472DEB" w:rsidRDefault="00472DEB" w:rsidP="00472DEB">
            <w:pPr>
              <w:spacing w:before="48" w:after="48"/>
              <w:rPr>
                <w:rFonts w:eastAsia="Century Gothic" w:cs="Century Gothic"/>
              </w:rPr>
            </w:pPr>
            <w:r>
              <w:rPr>
                <w:rFonts w:eastAsia="Century Gothic" w:cs="Century Gothic"/>
              </w:rPr>
              <w:t>Coir Roll</w:t>
            </w:r>
          </w:p>
        </w:tc>
        <w:tc>
          <w:tcPr>
            <w:tcW w:w="1080" w:type="dxa"/>
            <w:vAlign w:val="top"/>
          </w:tcPr>
          <w:p w14:paraId="62F6AA25" w14:textId="2BE320EE" w:rsidR="00472DEB" w:rsidRDefault="00472DEB" w:rsidP="00472DEB">
            <w:pPr>
              <w:spacing w:before="48" w:after="48"/>
              <w:jc w:val="center"/>
              <w:rPr>
                <w:rFonts w:eastAsia="Century Gothic" w:cs="Century Gothic"/>
              </w:rPr>
            </w:pPr>
            <w:r>
              <w:rPr>
                <w:rFonts w:eastAsia="Century Gothic" w:cs="Century Gothic"/>
              </w:rPr>
              <w:t>LF</w:t>
            </w:r>
          </w:p>
        </w:tc>
        <w:tc>
          <w:tcPr>
            <w:tcW w:w="810" w:type="dxa"/>
            <w:vAlign w:val="top"/>
          </w:tcPr>
          <w:p w14:paraId="2BEA2DE0" w14:textId="77777777" w:rsidR="00472DEB" w:rsidRDefault="00472DEB" w:rsidP="00472DEB">
            <w:pPr>
              <w:spacing w:before="48" w:after="48"/>
              <w:jc w:val="center"/>
              <w:rPr>
                <w:rFonts w:eastAsia="Century Gothic" w:cs="Century Gothic"/>
              </w:rPr>
            </w:pPr>
          </w:p>
        </w:tc>
        <w:tc>
          <w:tcPr>
            <w:tcW w:w="900" w:type="dxa"/>
            <w:vAlign w:val="top"/>
          </w:tcPr>
          <w:p w14:paraId="51EEBB72" w14:textId="77777777" w:rsidR="00472DEB" w:rsidRDefault="00472DEB" w:rsidP="00472DEB">
            <w:pPr>
              <w:spacing w:before="48" w:after="48"/>
              <w:jc w:val="center"/>
              <w:rPr>
                <w:rFonts w:eastAsia="Century Gothic" w:cs="Century Gothic"/>
              </w:rPr>
            </w:pPr>
          </w:p>
        </w:tc>
        <w:tc>
          <w:tcPr>
            <w:tcW w:w="1530" w:type="dxa"/>
            <w:vAlign w:val="top"/>
          </w:tcPr>
          <w:p w14:paraId="4E99F2C8" w14:textId="77777777" w:rsidR="00472DEB" w:rsidRDefault="00472DEB" w:rsidP="00472DEB">
            <w:pPr>
              <w:spacing w:before="48" w:after="48"/>
              <w:jc w:val="center"/>
              <w:rPr>
                <w:rFonts w:eastAsia="Century Gothic" w:cs="Century Gothic"/>
              </w:rPr>
            </w:pPr>
          </w:p>
        </w:tc>
        <w:tc>
          <w:tcPr>
            <w:tcW w:w="1080" w:type="dxa"/>
            <w:vAlign w:val="top"/>
          </w:tcPr>
          <w:p w14:paraId="0303D1DB" w14:textId="77777777" w:rsidR="00472DEB" w:rsidRDefault="00472DEB" w:rsidP="00472DEB">
            <w:pPr>
              <w:spacing w:before="48" w:after="48"/>
              <w:jc w:val="center"/>
              <w:rPr>
                <w:rFonts w:eastAsia="Century Gothic" w:cs="Century Gothic"/>
              </w:rPr>
            </w:pPr>
          </w:p>
        </w:tc>
      </w:tr>
      <w:tr w:rsidR="00472DEB" w14:paraId="005F1585" w14:textId="77777777" w:rsidTr="00190A4D">
        <w:tc>
          <w:tcPr>
            <w:tcW w:w="805" w:type="dxa"/>
            <w:vAlign w:val="top"/>
          </w:tcPr>
          <w:p w14:paraId="523A9CC4" w14:textId="454108B3" w:rsidR="00472DEB" w:rsidRDefault="00472DEB" w:rsidP="00472DEB">
            <w:pPr>
              <w:spacing w:before="48" w:after="48"/>
              <w:jc w:val="center"/>
              <w:rPr>
                <w:rFonts w:eastAsia="Century Gothic" w:cs="Century Gothic"/>
                <w:color w:val="FF0000"/>
              </w:rPr>
            </w:pPr>
          </w:p>
        </w:tc>
        <w:tc>
          <w:tcPr>
            <w:tcW w:w="1260" w:type="dxa"/>
            <w:vAlign w:val="top"/>
          </w:tcPr>
          <w:p w14:paraId="2D9CFEE5" w14:textId="43730D26" w:rsidR="00472DEB" w:rsidRDefault="00472DEB" w:rsidP="00472DEB">
            <w:pPr>
              <w:spacing w:before="48" w:after="48"/>
              <w:jc w:val="center"/>
              <w:rPr>
                <w:rFonts w:eastAsia="Century Gothic" w:cs="Century Gothic"/>
              </w:rPr>
            </w:pPr>
            <w:r>
              <w:rPr>
                <w:rFonts w:eastAsia="Century Gothic" w:cs="Century Gothic"/>
              </w:rPr>
              <w:t>208-00033</w:t>
            </w:r>
          </w:p>
        </w:tc>
        <w:tc>
          <w:tcPr>
            <w:tcW w:w="3510" w:type="dxa"/>
            <w:vAlign w:val="top"/>
          </w:tcPr>
          <w:p w14:paraId="7AEB5C0C" w14:textId="2FCC379C" w:rsidR="00472DEB" w:rsidRDefault="00472DEB" w:rsidP="00472DEB">
            <w:pPr>
              <w:spacing w:before="48" w:after="48"/>
              <w:rPr>
                <w:rFonts w:eastAsia="Century Gothic" w:cs="Century Gothic"/>
              </w:rPr>
            </w:pPr>
            <w:r>
              <w:rPr>
                <w:rFonts w:eastAsia="Century Gothic" w:cs="Century Gothic"/>
              </w:rPr>
              <w:t>Sediment Trap</w:t>
            </w:r>
          </w:p>
        </w:tc>
        <w:tc>
          <w:tcPr>
            <w:tcW w:w="1080" w:type="dxa"/>
            <w:vAlign w:val="top"/>
          </w:tcPr>
          <w:p w14:paraId="323735CA" w14:textId="487E161E"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0B1762EC" w14:textId="77777777" w:rsidR="00472DEB" w:rsidRDefault="00472DEB" w:rsidP="00472DEB">
            <w:pPr>
              <w:spacing w:before="48" w:after="48"/>
              <w:jc w:val="center"/>
              <w:rPr>
                <w:rFonts w:eastAsia="Century Gothic" w:cs="Century Gothic"/>
              </w:rPr>
            </w:pPr>
          </w:p>
        </w:tc>
        <w:tc>
          <w:tcPr>
            <w:tcW w:w="900" w:type="dxa"/>
            <w:vAlign w:val="top"/>
          </w:tcPr>
          <w:p w14:paraId="1B3AB7BA" w14:textId="77777777" w:rsidR="00472DEB" w:rsidRDefault="00472DEB" w:rsidP="00472DEB">
            <w:pPr>
              <w:spacing w:before="48" w:after="48"/>
              <w:jc w:val="center"/>
              <w:rPr>
                <w:rFonts w:eastAsia="Century Gothic" w:cs="Century Gothic"/>
              </w:rPr>
            </w:pPr>
          </w:p>
        </w:tc>
        <w:tc>
          <w:tcPr>
            <w:tcW w:w="1530" w:type="dxa"/>
            <w:vAlign w:val="top"/>
          </w:tcPr>
          <w:p w14:paraId="36A712B1" w14:textId="77777777" w:rsidR="00472DEB" w:rsidRDefault="00472DEB" w:rsidP="00472DEB">
            <w:pPr>
              <w:spacing w:before="48" w:after="48"/>
              <w:jc w:val="center"/>
              <w:rPr>
                <w:rFonts w:eastAsia="Century Gothic" w:cs="Century Gothic"/>
              </w:rPr>
            </w:pPr>
          </w:p>
        </w:tc>
        <w:tc>
          <w:tcPr>
            <w:tcW w:w="1080" w:type="dxa"/>
            <w:vAlign w:val="top"/>
          </w:tcPr>
          <w:p w14:paraId="4284EC03" w14:textId="77777777" w:rsidR="00472DEB" w:rsidRDefault="00472DEB" w:rsidP="00472DEB">
            <w:pPr>
              <w:spacing w:before="48" w:after="48"/>
              <w:jc w:val="center"/>
              <w:rPr>
                <w:rFonts w:eastAsia="Century Gothic" w:cs="Century Gothic"/>
              </w:rPr>
            </w:pPr>
          </w:p>
        </w:tc>
      </w:tr>
      <w:tr w:rsidR="00472DEB" w14:paraId="3F4B74A8" w14:textId="77777777" w:rsidTr="00190A4D">
        <w:tc>
          <w:tcPr>
            <w:tcW w:w="805" w:type="dxa"/>
            <w:vAlign w:val="top"/>
          </w:tcPr>
          <w:p w14:paraId="35119518" w14:textId="77777777" w:rsidR="00472DEB" w:rsidRDefault="00472DEB" w:rsidP="00472DEB">
            <w:pPr>
              <w:spacing w:before="48" w:after="48"/>
              <w:jc w:val="center"/>
              <w:rPr>
                <w:rFonts w:eastAsia="Century Gothic" w:cs="Century Gothic"/>
                <w:color w:val="FF0000"/>
              </w:rPr>
            </w:pPr>
          </w:p>
        </w:tc>
        <w:tc>
          <w:tcPr>
            <w:tcW w:w="1260" w:type="dxa"/>
            <w:vAlign w:val="top"/>
          </w:tcPr>
          <w:p w14:paraId="7E917CED" w14:textId="4CC7215B" w:rsidR="00472DEB" w:rsidRDefault="00472DEB" w:rsidP="00472DEB">
            <w:pPr>
              <w:spacing w:before="48" w:after="48"/>
              <w:jc w:val="center"/>
              <w:rPr>
                <w:rFonts w:eastAsia="Century Gothic" w:cs="Century Gothic"/>
              </w:rPr>
            </w:pPr>
            <w:r>
              <w:rPr>
                <w:rFonts w:eastAsia="Century Gothic" w:cs="Century Gothic"/>
              </w:rPr>
              <w:t>208-00035</w:t>
            </w:r>
          </w:p>
        </w:tc>
        <w:tc>
          <w:tcPr>
            <w:tcW w:w="3510" w:type="dxa"/>
            <w:vAlign w:val="top"/>
          </w:tcPr>
          <w:p w14:paraId="2E728DAE" w14:textId="0E576F1C" w:rsidR="00472DEB" w:rsidRDefault="00472DEB" w:rsidP="00472DEB">
            <w:pPr>
              <w:spacing w:before="48" w:after="48"/>
              <w:rPr>
                <w:rFonts w:eastAsia="Century Gothic" w:cs="Century Gothic"/>
              </w:rPr>
            </w:pPr>
            <w:r>
              <w:rPr>
                <w:rFonts w:eastAsia="Century Gothic" w:cs="Century Gothic"/>
              </w:rPr>
              <w:t>Aggregate Bag</w:t>
            </w:r>
          </w:p>
        </w:tc>
        <w:tc>
          <w:tcPr>
            <w:tcW w:w="1080" w:type="dxa"/>
            <w:vAlign w:val="top"/>
          </w:tcPr>
          <w:p w14:paraId="7BB2102B" w14:textId="4B4E50D9" w:rsidR="00472DEB" w:rsidRDefault="00472DEB" w:rsidP="00472DEB">
            <w:pPr>
              <w:spacing w:before="48" w:after="48"/>
              <w:jc w:val="center"/>
              <w:rPr>
                <w:rFonts w:eastAsia="Century Gothic" w:cs="Century Gothic"/>
              </w:rPr>
            </w:pPr>
            <w:r>
              <w:rPr>
                <w:rFonts w:eastAsia="Century Gothic" w:cs="Century Gothic"/>
              </w:rPr>
              <w:t>LF</w:t>
            </w:r>
          </w:p>
        </w:tc>
        <w:tc>
          <w:tcPr>
            <w:tcW w:w="810" w:type="dxa"/>
            <w:vAlign w:val="top"/>
          </w:tcPr>
          <w:p w14:paraId="79233828" w14:textId="77777777" w:rsidR="00472DEB" w:rsidRDefault="00472DEB" w:rsidP="00472DEB">
            <w:pPr>
              <w:spacing w:before="48" w:after="48"/>
              <w:jc w:val="center"/>
              <w:rPr>
                <w:rFonts w:eastAsia="Century Gothic" w:cs="Century Gothic"/>
              </w:rPr>
            </w:pPr>
          </w:p>
        </w:tc>
        <w:tc>
          <w:tcPr>
            <w:tcW w:w="900" w:type="dxa"/>
            <w:vAlign w:val="top"/>
          </w:tcPr>
          <w:p w14:paraId="572E3E28" w14:textId="77777777" w:rsidR="00472DEB" w:rsidRDefault="00472DEB" w:rsidP="00472DEB">
            <w:pPr>
              <w:spacing w:before="48" w:after="48"/>
              <w:jc w:val="center"/>
              <w:rPr>
                <w:rFonts w:eastAsia="Century Gothic" w:cs="Century Gothic"/>
              </w:rPr>
            </w:pPr>
          </w:p>
        </w:tc>
        <w:tc>
          <w:tcPr>
            <w:tcW w:w="1530" w:type="dxa"/>
            <w:vAlign w:val="top"/>
          </w:tcPr>
          <w:p w14:paraId="24136677" w14:textId="77777777" w:rsidR="00472DEB" w:rsidRDefault="00472DEB" w:rsidP="00472DEB">
            <w:pPr>
              <w:spacing w:before="48" w:after="48"/>
              <w:jc w:val="center"/>
              <w:rPr>
                <w:rFonts w:eastAsia="Century Gothic" w:cs="Century Gothic"/>
              </w:rPr>
            </w:pPr>
          </w:p>
        </w:tc>
        <w:tc>
          <w:tcPr>
            <w:tcW w:w="1080" w:type="dxa"/>
            <w:vAlign w:val="top"/>
          </w:tcPr>
          <w:p w14:paraId="174EA638" w14:textId="77777777" w:rsidR="00472DEB" w:rsidRDefault="00472DEB" w:rsidP="00472DEB">
            <w:pPr>
              <w:spacing w:before="48" w:after="48"/>
              <w:jc w:val="center"/>
              <w:rPr>
                <w:rFonts w:eastAsia="Century Gothic" w:cs="Century Gothic"/>
              </w:rPr>
            </w:pPr>
          </w:p>
        </w:tc>
      </w:tr>
      <w:tr w:rsidR="00472DEB" w14:paraId="5FDDC8DB" w14:textId="77777777" w:rsidTr="00190A4D">
        <w:tc>
          <w:tcPr>
            <w:tcW w:w="805" w:type="dxa"/>
            <w:vAlign w:val="top"/>
          </w:tcPr>
          <w:p w14:paraId="04E78B4B" w14:textId="77777777" w:rsidR="00472DEB" w:rsidRDefault="00472DEB" w:rsidP="00472DEB">
            <w:pPr>
              <w:spacing w:before="48" w:after="48"/>
              <w:jc w:val="center"/>
              <w:rPr>
                <w:rFonts w:eastAsia="Century Gothic" w:cs="Century Gothic"/>
                <w:color w:val="FF0000"/>
              </w:rPr>
            </w:pPr>
          </w:p>
        </w:tc>
        <w:tc>
          <w:tcPr>
            <w:tcW w:w="1260" w:type="dxa"/>
            <w:vAlign w:val="top"/>
          </w:tcPr>
          <w:p w14:paraId="41D765E8" w14:textId="5A6F562B" w:rsidR="00472DEB" w:rsidRDefault="00472DEB" w:rsidP="00472DEB">
            <w:pPr>
              <w:spacing w:before="48" w:after="48"/>
              <w:jc w:val="center"/>
              <w:rPr>
                <w:rFonts w:eastAsia="Century Gothic" w:cs="Century Gothic"/>
              </w:rPr>
            </w:pPr>
            <w:r>
              <w:rPr>
                <w:rFonts w:eastAsia="Century Gothic" w:cs="Century Gothic"/>
              </w:rPr>
              <w:t>208-00041</w:t>
            </w:r>
          </w:p>
        </w:tc>
        <w:tc>
          <w:tcPr>
            <w:tcW w:w="3510" w:type="dxa"/>
            <w:vAlign w:val="top"/>
          </w:tcPr>
          <w:p w14:paraId="7F6D4ED1" w14:textId="7C499CF0" w:rsidR="00472DEB" w:rsidRDefault="00472DEB" w:rsidP="00472DEB">
            <w:pPr>
              <w:spacing w:before="48" w:after="48"/>
              <w:rPr>
                <w:rFonts w:eastAsia="Century Gothic" w:cs="Century Gothic"/>
              </w:rPr>
            </w:pPr>
            <w:r>
              <w:rPr>
                <w:rFonts w:eastAsia="Century Gothic" w:cs="Century Gothic"/>
              </w:rPr>
              <w:t>Rock Check Dam</w:t>
            </w:r>
          </w:p>
        </w:tc>
        <w:tc>
          <w:tcPr>
            <w:tcW w:w="1080" w:type="dxa"/>
            <w:vAlign w:val="top"/>
          </w:tcPr>
          <w:p w14:paraId="1F75AA74" w14:textId="2F16A3EA"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0018E7CE" w14:textId="77777777" w:rsidR="00472DEB" w:rsidRDefault="00472DEB" w:rsidP="00472DEB">
            <w:pPr>
              <w:spacing w:before="48" w:after="48"/>
              <w:jc w:val="center"/>
              <w:rPr>
                <w:rFonts w:eastAsia="Century Gothic" w:cs="Century Gothic"/>
              </w:rPr>
            </w:pPr>
          </w:p>
        </w:tc>
        <w:tc>
          <w:tcPr>
            <w:tcW w:w="900" w:type="dxa"/>
            <w:vAlign w:val="top"/>
          </w:tcPr>
          <w:p w14:paraId="56817E23" w14:textId="77777777" w:rsidR="00472DEB" w:rsidRDefault="00472DEB" w:rsidP="00472DEB">
            <w:pPr>
              <w:spacing w:before="48" w:after="48"/>
              <w:jc w:val="center"/>
              <w:rPr>
                <w:rFonts w:eastAsia="Century Gothic" w:cs="Century Gothic"/>
              </w:rPr>
            </w:pPr>
          </w:p>
        </w:tc>
        <w:tc>
          <w:tcPr>
            <w:tcW w:w="1530" w:type="dxa"/>
            <w:vAlign w:val="top"/>
          </w:tcPr>
          <w:p w14:paraId="40D0D650" w14:textId="77777777" w:rsidR="00472DEB" w:rsidRDefault="00472DEB" w:rsidP="00472DEB">
            <w:pPr>
              <w:spacing w:before="48" w:after="48"/>
              <w:jc w:val="center"/>
              <w:rPr>
                <w:rFonts w:eastAsia="Century Gothic" w:cs="Century Gothic"/>
              </w:rPr>
            </w:pPr>
          </w:p>
        </w:tc>
        <w:tc>
          <w:tcPr>
            <w:tcW w:w="1080" w:type="dxa"/>
            <w:vAlign w:val="top"/>
          </w:tcPr>
          <w:p w14:paraId="26BA9B1F" w14:textId="77777777" w:rsidR="00472DEB" w:rsidRDefault="00472DEB" w:rsidP="00472DEB">
            <w:pPr>
              <w:spacing w:before="48" w:after="48"/>
              <w:jc w:val="center"/>
              <w:rPr>
                <w:rFonts w:eastAsia="Century Gothic" w:cs="Century Gothic"/>
              </w:rPr>
            </w:pPr>
          </w:p>
        </w:tc>
      </w:tr>
      <w:tr w:rsidR="00472DEB" w14:paraId="7EAFAE9F" w14:textId="77777777" w:rsidTr="00190A4D">
        <w:tc>
          <w:tcPr>
            <w:tcW w:w="805" w:type="dxa"/>
            <w:vAlign w:val="top"/>
          </w:tcPr>
          <w:p w14:paraId="1D37DF6E" w14:textId="77777777" w:rsidR="00472DEB" w:rsidRDefault="00472DEB" w:rsidP="00472DEB">
            <w:pPr>
              <w:spacing w:before="48" w:after="48"/>
              <w:jc w:val="center"/>
              <w:rPr>
                <w:rFonts w:eastAsia="Century Gothic" w:cs="Century Gothic"/>
                <w:color w:val="FF0000"/>
              </w:rPr>
            </w:pPr>
          </w:p>
        </w:tc>
        <w:tc>
          <w:tcPr>
            <w:tcW w:w="1260" w:type="dxa"/>
            <w:vAlign w:val="top"/>
          </w:tcPr>
          <w:p w14:paraId="038342DA" w14:textId="34CAFC7A" w:rsidR="00472DEB" w:rsidRDefault="00472DEB" w:rsidP="00472DEB">
            <w:pPr>
              <w:spacing w:before="48" w:after="48"/>
              <w:jc w:val="center"/>
              <w:rPr>
                <w:rFonts w:eastAsia="Century Gothic" w:cs="Century Gothic"/>
              </w:rPr>
            </w:pPr>
            <w:r>
              <w:rPr>
                <w:rFonts w:eastAsia="Century Gothic" w:cs="Century Gothic"/>
              </w:rPr>
              <w:t>208-00045</w:t>
            </w:r>
          </w:p>
        </w:tc>
        <w:tc>
          <w:tcPr>
            <w:tcW w:w="3510" w:type="dxa"/>
            <w:vAlign w:val="top"/>
          </w:tcPr>
          <w:p w14:paraId="5DA84809" w14:textId="6A44B1C1" w:rsidR="00472DEB" w:rsidRDefault="00472DEB" w:rsidP="00472DEB">
            <w:pPr>
              <w:spacing w:before="48" w:after="48"/>
              <w:rPr>
                <w:rFonts w:eastAsia="Century Gothic" w:cs="Century Gothic"/>
              </w:rPr>
            </w:pPr>
            <w:r>
              <w:rPr>
                <w:rFonts w:eastAsia="Century Gothic" w:cs="Century Gothic"/>
              </w:rPr>
              <w:t>Concrete Washout Structure</w:t>
            </w:r>
            <w:r>
              <w:rPr>
                <w:rFonts w:eastAsia="Century Gothic" w:cs="Century Gothic"/>
              </w:rPr>
              <w:tab/>
            </w:r>
          </w:p>
        </w:tc>
        <w:tc>
          <w:tcPr>
            <w:tcW w:w="1080" w:type="dxa"/>
            <w:vAlign w:val="top"/>
          </w:tcPr>
          <w:p w14:paraId="1BE06CDE" w14:textId="6864265B"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0BBD5432" w14:textId="77777777" w:rsidR="00472DEB" w:rsidRDefault="00472DEB" w:rsidP="00472DEB">
            <w:pPr>
              <w:spacing w:before="48" w:after="48"/>
              <w:jc w:val="center"/>
              <w:rPr>
                <w:rFonts w:eastAsia="Century Gothic" w:cs="Century Gothic"/>
              </w:rPr>
            </w:pPr>
          </w:p>
        </w:tc>
        <w:tc>
          <w:tcPr>
            <w:tcW w:w="900" w:type="dxa"/>
            <w:vAlign w:val="top"/>
          </w:tcPr>
          <w:p w14:paraId="7953C9F1" w14:textId="77777777" w:rsidR="00472DEB" w:rsidRDefault="00472DEB" w:rsidP="00472DEB">
            <w:pPr>
              <w:spacing w:before="48" w:after="48"/>
              <w:jc w:val="center"/>
              <w:rPr>
                <w:rFonts w:eastAsia="Century Gothic" w:cs="Century Gothic"/>
              </w:rPr>
            </w:pPr>
          </w:p>
        </w:tc>
        <w:tc>
          <w:tcPr>
            <w:tcW w:w="1530" w:type="dxa"/>
            <w:vAlign w:val="top"/>
          </w:tcPr>
          <w:p w14:paraId="1E772334" w14:textId="77777777" w:rsidR="00472DEB" w:rsidRDefault="00472DEB" w:rsidP="00472DEB">
            <w:pPr>
              <w:spacing w:before="48" w:after="48"/>
              <w:jc w:val="center"/>
              <w:rPr>
                <w:rFonts w:eastAsia="Century Gothic" w:cs="Century Gothic"/>
              </w:rPr>
            </w:pPr>
          </w:p>
        </w:tc>
        <w:tc>
          <w:tcPr>
            <w:tcW w:w="1080" w:type="dxa"/>
            <w:vAlign w:val="top"/>
          </w:tcPr>
          <w:p w14:paraId="5B8E5715" w14:textId="77777777" w:rsidR="00472DEB" w:rsidRDefault="00472DEB" w:rsidP="00472DEB">
            <w:pPr>
              <w:spacing w:before="48" w:after="48"/>
              <w:jc w:val="center"/>
              <w:rPr>
                <w:rFonts w:eastAsia="Century Gothic" w:cs="Century Gothic"/>
              </w:rPr>
            </w:pPr>
          </w:p>
        </w:tc>
      </w:tr>
      <w:tr w:rsidR="00472DEB" w14:paraId="35BA6760" w14:textId="77777777" w:rsidTr="00190A4D">
        <w:tc>
          <w:tcPr>
            <w:tcW w:w="805" w:type="dxa"/>
            <w:vAlign w:val="top"/>
          </w:tcPr>
          <w:p w14:paraId="425CE38E" w14:textId="77777777" w:rsidR="00472DEB" w:rsidRDefault="00472DEB" w:rsidP="00472DEB">
            <w:pPr>
              <w:spacing w:before="48" w:after="48"/>
              <w:jc w:val="center"/>
              <w:rPr>
                <w:rFonts w:eastAsia="Century Gothic" w:cs="Century Gothic"/>
                <w:color w:val="FF0000"/>
              </w:rPr>
            </w:pPr>
          </w:p>
        </w:tc>
        <w:tc>
          <w:tcPr>
            <w:tcW w:w="1260" w:type="dxa"/>
            <w:vAlign w:val="top"/>
          </w:tcPr>
          <w:p w14:paraId="0092A937" w14:textId="4B1CA76A" w:rsidR="00472DEB" w:rsidRDefault="00472DEB" w:rsidP="00472DEB">
            <w:pPr>
              <w:spacing w:before="48" w:after="48"/>
              <w:jc w:val="center"/>
              <w:rPr>
                <w:rFonts w:eastAsia="Century Gothic" w:cs="Century Gothic"/>
              </w:rPr>
            </w:pPr>
            <w:r>
              <w:rPr>
                <w:rFonts w:eastAsia="Century Gothic" w:cs="Century Gothic"/>
              </w:rPr>
              <w:t>208-00046</w:t>
            </w:r>
          </w:p>
        </w:tc>
        <w:tc>
          <w:tcPr>
            <w:tcW w:w="3510" w:type="dxa"/>
            <w:vAlign w:val="top"/>
          </w:tcPr>
          <w:p w14:paraId="1572424E" w14:textId="254F69AC" w:rsidR="00472DEB" w:rsidRDefault="00472DEB" w:rsidP="00472DEB">
            <w:pPr>
              <w:spacing w:before="48" w:after="48"/>
              <w:rPr>
                <w:rFonts w:eastAsia="Century Gothic" w:cs="Century Gothic"/>
              </w:rPr>
            </w:pPr>
            <w:r>
              <w:rPr>
                <w:rFonts w:eastAsia="Century Gothic" w:cs="Century Gothic"/>
              </w:rPr>
              <w:t>Pre-fabricated Concrete Washout Structure (Type 1)</w:t>
            </w:r>
          </w:p>
        </w:tc>
        <w:tc>
          <w:tcPr>
            <w:tcW w:w="1080" w:type="dxa"/>
            <w:vAlign w:val="top"/>
          </w:tcPr>
          <w:p w14:paraId="5B665AF7" w14:textId="7295AEFE"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00BC96A8" w14:textId="77777777" w:rsidR="00472DEB" w:rsidRDefault="00472DEB" w:rsidP="00472DEB">
            <w:pPr>
              <w:spacing w:before="48" w:after="48"/>
              <w:jc w:val="center"/>
              <w:rPr>
                <w:rFonts w:eastAsia="Century Gothic" w:cs="Century Gothic"/>
              </w:rPr>
            </w:pPr>
          </w:p>
        </w:tc>
        <w:tc>
          <w:tcPr>
            <w:tcW w:w="900" w:type="dxa"/>
            <w:vAlign w:val="top"/>
          </w:tcPr>
          <w:p w14:paraId="5DEC4973" w14:textId="77777777" w:rsidR="00472DEB" w:rsidRDefault="00472DEB" w:rsidP="00472DEB">
            <w:pPr>
              <w:spacing w:before="48" w:after="48"/>
              <w:jc w:val="center"/>
              <w:rPr>
                <w:rFonts w:eastAsia="Century Gothic" w:cs="Century Gothic"/>
              </w:rPr>
            </w:pPr>
          </w:p>
        </w:tc>
        <w:tc>
          <w:tcPr>
            <w:tcW w:w="1530" w:type="dxa"/>
            <w:vAlign w:val="top"/>
          </w:tcPr>
          <w:p w14:paraId="4CCAB73D" w14:textId="77777777" w:rsidR="00472DEB" w:rsidRDefault="00472DEB" w:rsidP="00472DEB">
            <w:pPr>
              <w:spacing w:before="48" w:after="48"/>
              <w:jc w:val="center"/>
              <w:rPr>
                <w:rFonts w:eastAsia="Century Gothic" w:cs="Century Gothic"/>
              </w:rPr>
            </w:pPr>
          </w:p>
        </w:tc>
        <w:tc>
          <w:tcPr>
            <w:tcW w:w="1080" w:type="dxa"/>
            <w:vAlign w:val="top"/>
          </w:tcPr>
          <w:p w14:paraId="17E48B22" w14:textId="77777777" w:rsidR="00472DEB" w:rsidRDefault="00472DEB" w:rsidP="00472DEB">
            <w:pPr>
              <w:spacing w:before="48" w:after="48"/>
              <w:jc w:val="center"/>
              <w:rPr>
                <w:rFonts w:eastAsia="Century Gothic" w:cs="Century Gothic"/>
              </w:rPr>
            </w:pPr>
          </w:p>
        </w:tc>
      </w:tr>
      <w:tr w:rsidR="00472DEB" w14:paraId="228FE344" w14:textId="77777777" w:rsidTr="00190A4D">
        <w:tc>
          <w:tcPr>
            <w:tcW w:w="805" w:type="dxa"/>
            <w:vAlign w:val="top"/>
          </w:tcPr>
          <w:p w14:paraId="3F75908E" w14:textId="77777777" w:rsidR="00472DEB" w:rsidRDefault="00472DEB" w:rsidP="00472DEB">
            <w:pPr>
              <w:spacing w:before="48" w:after="48"/>
              <w:jc w:val="center"/>
              <w:rPr>
                <w:rFonts w:eastAsia="Century Gothic" w:cs="Century Gothic"/>
                <w:color w:val="FF0000"/>
              </w:rPr>
            </w:pPr>
          </w:p>
        </w:tc>
        <w:tc>
          <w:tcPr>
            <w:tcW w:w="1260" w:type="dxa"/>
            <w:vAlign w:val="top"/>
          </w:tcPr>
          <w:p w14:paraId="1C377E04" w14:textId="050E79FA" w:rsidR="00472DEB" w:rsidRDefault="00472DEB" w:rsidP="00472DEB">
            <w:pPr>
              <w:spacing w:before="48" w:after="48"/>
              <w:jc w:val="center"/>
              <w:rPr>
                <w:rFonts w:eastAsia="Century Gothic" w:cs="Century Gothic"/>
              </w:rPr>
            </w:pPr>
            <w:r>
              <w:rPr>
                <w:rFonts w:eastAsia="Century Gothic" w:cs="Century Gothic"/>
              </w:rPr>
              <w:t>208-00146</w:t>
            </w:r>
          </w:p>
        </w:tc>
        <w:tc>
          <w:tcPr>
            <w:tcW w:w="3510" w:type="dxa"/>
            <w:vAlign w:val="top"/>
          </w:tcPr>
          <w:p w14:paraId="17EA1E8C" w14:textId="176A303C" w:rsidR="00472DEB" w:rsidRDefault="00472DEB" w:rsidP="00472DEB">
            <w:pPr>
              <w:spacing w:before="48" w:after="48"/>
              <w:rPr>
                <w:rFonts w:eastAsia="Century Gothic" w:cs="Century Gothic"/>
              </w:rPr>
            </w:pPr>
            <w:r>
              <w:rPr>
                <w:rFonts w:eastAsia="Century Gothic" w:cs="Century Gothic"/>
              </w:rPr>
              <w:t>Pre-fabricated Concrete Washout Structure (Type 2)</w:t>
            </w:r>
          </w:p>
        </w:tc>
        <w:tc>
          <w:tcPr>
            <w:tcW w:w="1080" w:type="dxa"/>
            <w:vAlign w:val="top"/>
          </w:tcPr>
          <w:p w14:paraId="0BA29217" w14:textId="5FC91B0D"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76CB3CCA" w14:textId="77777777" w:rsidR="00472DEB" w:rsidRDefault="00472DEB" w:rsidP="00472DEB">
            <w:pPr>
              <w:spacing w:before="48" w:after="48"/>
              <w:jc w:val="center"/>
              <w:rPr>
                <w:rFonts w:eastAsia="Century Gothic" w:cs="Century Gothic"/>
              </w:rPr>
            </w:pPr>
          </w:p>
        </w:tc>
        <w:tc>
          <w:tcPr>
            <w:tcW w:w="900" w:type="dxa"/>
            <w:vAlign w:val="top"/>
          </w:tcPr>
          <w:p w14:paraId="6DE819AD" w14:textId="77777777" w:rsidR="00472DEB" w:rsidRDefault="00472DEB" w:rsidP="00472DEB">
            <w:pPr>
              <w:spacing w:before="48" w:after="48"/>
              <w:jc w:val="center"/>
              <w:rPr>
                <w:rFonts w:eastAsia="Century Gothic" w:cs="Century Gothic"/>
              </w:rPr>
            </w:pPr>
          </w:p>
        </w:tc>
        <w:tc>
          <w:tcPr>
            <w:tcW w:w="1530" w:type="dxa"/>
            <w:vAlign w:val="top"/>
          </w:tcPr>
          <w:p w14:paraId="7C2DEB45" w14:textId="77777777" w:rsidR="00472DEB" w:rsidRDefault="00472DEB" w:rsidP="00472DEB">
            <w:pPr>
              <w:spacing w:before="48" w:after="48"/>
              <w:jc w:val="center"/>
              <w:rPr>
                <w:rFonts w:eastAsia="Century Gothic" w:cs="Century Gothic"/>
              </w:rPr>
            </w:pPr>
          </w:p>
        </w:tc>
        <w:tc>
          <w:tcPr>
            <w:tcW w:w="1080" w:type="dxa"/>
            <w:vAlign w:val="top"/>
          </w:tcPr>
          <w:p w14:paraId="08A7A5CA" w14:textId="77777777" w:rsidR="00472DEB" w:rsidRDefault="00472DEB" w:rsidP="00472DEB">
            <w:pPr>
              <w:spacing w:before="48" w:after="48"/>
              <w:jc w:val="center"/>
              <w:rPr>
                <w:rFonts w:eastAsia="Century Gothic" w:cs="Century Gothic"/>
              </w:rPr>
            </w:pPr>
          </w:p>
        </w:tc>
      </w:tr>
      <w:tr w:rsidR="00472DEB" w14:paraId="74118D6B" w14:textId="77777777" w:rsidTr="00190A4D">
        <w:tc>
          <w:tcPr>
            <w:tcW w:w="805" w:type="dxa"/>
            <w:vAlign w:val="top"/>
          </w:tcPr>
          <w:p w14:paraId="09A742E1" w14:textId="77777777" w:rsidR="00472DEB" w:rsidRDefault="00472DEB" w:rsidP="00472DEB">
            <w:pPr>
              <w:spacing w:before="48" w:after="48"/>
              <w:jc w:val="center"/>
              <w:rPr>
                <w:rFonts w:eastAsia="Century Gothic" w:cs="Century Gothic"/>
                <w:color w:val="FF0000"/>
              </w:rPr>
            </w:pPr>
          </w:p>
        </w:tc>
        <w:tc>
          <w:tcPr>
            <w:tcW w:w="1260" w:type="dxa"/>
            <w:vAlign w:val="top"/>
          </w:tcPr>
          <w:p w14:paraId="70BD619D" w14:textId="606B3E2D" w:rsidR="00472DEB" w:rsidRDefault="00472DEB" w:rsidP="00472DEB">
            <w:pPr>
              <w:spacing w:before="48" w:after="48"/>
              <w:jc w:val="center"/>
              <w:rPr>
                <w:rFonts w:eastAsia="Century Gothic" w:cs="Century Gothic"/>
              </w:rPr>
            </w:pPr>
            <w:r>
              <w:rPr>
                <w:rFonts w:eastAsia="Century Gothic" w:cs="Century Gothic"/>
              </w:rPr>
              <w:t>208-00051</w:t>
            </w:r>
          </w:p>
        </w:tc>
        <w:tc>
          <w:tcPr>
            <w:tcW w:w="3510" w:type="dxa"/>
            <w:vAlign w:val="top"/>
          </w:tcPr>
          <w:p w14:paraId="2C56C6DD" w14:textId="0D3D2B61" w:rsidR="00472DEB" w:rsidRDefault="00472DEB" w:rsidP="00472DEB">
            <w:pPr>
              <w:spacing w:before="48" w:after="48"/>
              <w:rPr>
                <w:rFonts w:eastAsia="Century Gothic" w:cs="Century Gothic"/>
              </w:rPr>
            </w:pPr>
            <w:r>
              <w:rPr>
                <w:rFonts w:eastAsia="Century Gothic" w:cs="Century Gothic"/>
              </w:rPr>
              <w:t>Storm Drain Inlet Protection (Type I)</w:t>
            </w:r>
            <w:r>
              <w:rPr>
                <w:rFonts w:eastAsia="Century Gothic" w:cs="Century Gothic"/>
              </w:rPr>
              <w:tab/>
            </w:r>
          </w:p>
        </w:tc>
        <w:tc>
          <w:tcPr>
            <w:tcW w:w="1080" w:type="dxa"/>
            <w:vAlign w:val="top"/>
          </w:tcPr>
          <w:p w14:paraId="1817C575" w14:textId="7EB5D258" w:rsidR="00472DEB" w:rsidRDefault="00472DEB" w:rsidP="00472DEB">
            <w:pPr>
              <w:spacing w:before="48" w:after="48"/>
              <w:jc w:val="center"/>
              <w:rPr>
                <w:rFonts w:eastAsia="Century Gothic" w:cs="Century Gothic"/>
              </w:rPr>
            </w:pPr>
            <w:r>
              <w:rPr>
                <w:rFonts w:eastAsia="Century Gothic" w:cs="Century Gothic"/>
              </w:rPr>
              <w:t>LF</w:t>
            </w:r>
          </w:p>
        </w:tc>
        <w:tc>
          <w:tcPr>
            <w:tcW w:w="810" w:type="dxa"/>
            <w:vAlign w:val="top"/>
          </w:tcPr>
          <w:p w14:paraId="62FEE3AE" w14:textId="77777777" w:rsidR="00472DEB" w:rsidRDefault="00472DEB" w:rsidP="00472DEB">
            <w:pPr>
              <w:spacing w:before="48" w:after="48"/>
              <w:jc w:val="center"/>
              <w:rPr>
                <w:rFonts w:eastAsia="Century Gothic" w:cs="Century Gothic"/>
              </w:rPr>
            </w:pPr>
          </w:p>
        </w:tc>
        <w:tc>
          <w:tcPr>
            <w:tcW w:w="900" w:type="dxa"/>
            <w:vAlign w:val="top"/>
          </w:tcPr>
          <w:p w14:paraId="677183AB" w14:textId="77777777" w:rsidR="00472DEB" w:rsidRDefault="00472DEB" w:rsidP="00472DEB">
            <w:pPr>
              <w:spacing w:before="48" w:after="48"/>
              <w:jc w:val="center"/>
              <w:rPr>
                <w:rFonts w:eastAsia="Century Gothic" w:cs="Century Gothic"/>
              </w:rPr>
            </w:pPr>
          </w:p>
        </w:tc>
        <w:tc>
          <w:tcPr>
            <w:tcW w:w="1530" w:type="dxa"/>
            <w:vAlign w:val="top"/>
          </w:tcPr>
          <w:p w14:paraId="08D521D3" w14:textId="77777777" w:rsidR="00472DEB" w:rsidRDefault="00472DEB" w:rsidP="00472DEB">
            <w:pPr>
              <w:spacing w:before="48" w:after="48"/>
              <w:jc w:val="center"/>
              <w:rPr>
                <w:rFonts w:eastAsia="Century Gothic" w:cs="Century Gothic"/>
              </w:rPr>
            </w:pPr>
          </w:p>
        </w:tc>
        <w:tc>
          <w:tcPr>
            <w:tcW w:w="1080" w:type="dxa"/>
            <w:vAlign w:val="top"/>
          </w:tcPr>
          <w:p w14:paraId="737F41F0" w14:textId="77777777" w:rsidR="00472DEB" w:rsidRDefault="00472DEB" w:rsidP="00472DEB">
            <w:pPr>
              <w:spacing w:before="48" w:after="48"/>
              <w:jc w:val="center"/>
              <w:rPr>
                <w:rFonts w:eastAsia="Century Gothic" w:cs="Century Gothic"/>
              </w:rPr>
            </w:pPr>
          </w:p>
        </w:tc>
      </w:tr>
      <w:tr w:rsidR="00472DEB" w14:paraId="29299684" w14:textId="77777777" w:rsidTr="00190A4D">
        <w:tc>
          <w:tcPr>
            <w:tcW w:w="805" w:type="dxa"/>
            <w:vAlign w:val="top"/>
          </w:tcPr>
          <w:p w14:paraId="4FD9F1E5" w14:textId="77777777" w:rsidR="00472DEB" w:rsidRDefault="00472DEB" w:rsidP="00472DEB">
            <w:pPr>
              <w:spacing w:before="48" w:after="48"/>
              <w:jc w:val="center"/>
              <w:rPr>
                <w:rFonts w:eastAsia="Century Gothic" w:cs="Century Gothic"/>
                <w:color w:val="FF0000"/>
              </w:rPr>
            </w:pPr>
          </w:p>
        </w:tc>
        <w:tc>
          <w:tcPr>
            <w:tcW w:w="1260" w:type="dxa"/>
            <w:vAlign w:val="top"/>
          </w:tcPr>
          <w:p w14:paraId="7721D0D4" w14:textId="3B8020B1" w:rsidR="00472DEB" w:rsidRDefault="00472DEB" w:rsidP="00472DEB">
            <w:pPr>
              <w:spacing w:before="48" w:after="48"/>
              <w:jc w:val="center"/>
              <w:rPr>
                <w:rFonts w:eastAsia="Century Gothic" w:cs="Century Gothic"/>
              </w:rPr>
            </w:pPr>
            <w:r>
              <w:rPr>
                <w:rFonts w:eastAsia="Century Gothic" w:cs="Century Gothic"/>
              </w:rPr>
              <w:t>208-00052</w:t>
            </w:r>
          </w:p>
        </w:tc>
        <w:tc>
          <w:tcPr>
            <w:tcW w:w="3510" w:type="dxa"/>
            <w:vAlign w:val="top"/>
          </w:tcPr>
          <w:p w14:paraId="675551C5" w14:textId="3D72FEDE" w:rsidR="00472DEB" w:rsidRDefault="00472DEB" w:rsidP="00472DEB">
            <w:pPr>
              <w:spacing w:before="48" w:after="48"/>
              <w:rPr>
                <w:rFonts w:eastAsia="Century Gothic" w:cs="Century Gothic"/>
              </w:rPr>
            </w:pPr>
            <w:r>
              <w:rPr>
                <w:rFonts w:eastAsia="Century Gothic" w:cs="Century Gothic"/>
              </w:rPr>
              <w:t>Storm Drain Inlet Protection (Type II)</w:t>
            </w:r>
            <w:r>
              <w:rPr>
                <w:rFonts w:eastAsia="Century Gothic" w:cs="Century Gothic"/>
              </w:rPr>
              <w:tab/>
            </w:r>
          </w:p>
        </w:tc>
        <w:tc>
          <w:tcPr>
            <w:tcW w:w="1080" w:type="dxa"/>
            <w:vAlign w:val="top"/>
          </w:tcPr>
          <w:p w14:paraId="4F2EDD0A" w14:textId="7FA858F2" w:rsidR="00472DEB" w:rsidRDefault="00472DEB" w:rsidP="00472DEB">
            <w:pPr>
              <w:spacing w:before="48" w:after="48"/>
              <w:jc w:val="center"/>
              <w:rPr>
                <w:rFonts w:eastAsia="Century Gothic" w:cs="Century Gothic"/>
              </w:rPr>
            </w:pPr>
            <w:r>
              <w:rPr>
                <w:rFonts w:eastAsia="Century Gothic" w:cs="Century Gothic"/>
              </w:rPr>
              <w:t>LF</w:t>
            </w:r>
          </w:p>
        </w:tc>
        <w:tc>
          <w:tcPr>
            <w:tcW w:w="810" w:type="dxa"/>
            <w:vAlign w:val="top"/>
          </w:tcPr>
          <w:p w14:paraId="53E2A6BE" w14:textId="77777777" w:rsidR="00472DEB" w:rsidRDefault="00472DEB" w:rsidP="00472DEB">
            <w:pPr>
              <w:spacing w:before="48" w:after="48"/>
              <w:jc w:val="center"/>
              <w:rPr>
                <w:rFonts w:eastAsia="Century Gothic" w:cs="Century Gothic"/>
              </w:rPr>
            </w:pPr>
          </w:p>
        </w:tc>
        <w:tc>
          <w:tcPr>
            <w:tcW w:w="900" w:type="dxa"/>
            <w:vAlign w:val="top"/>
          </w:tcPr>
          <w:p w14:paraId="3923A642" w14:textId="77777777" w:rsidR="00472DEB" w:rsidRDefault="00472DEB" w:rsidP="00472DEB">
            <w:pPr>
              <w:spacing w:before="48" w:after="48"/>
              <w:jc w:val="center"/>
              <w:rPr>
                <w:rFonts w:eastAsia="Century Gothic" w:cs="Century Gothic"/>
              </w:rPr>
            </w:pPr>
          </w:p>
        </w:tc>
        <w:tc>
          <w:tcPr>
            <w:tcW w:w="1530" w:type="dxa"/>
            <w:vAlign w:val="top"/>
          </w:tcPr>
          <w:p w14:paraId="27AE06A6" w14:textId="77777777" w:rsidR="00472DEB" w:rsidRDefault="00472DEB" w:rsidP="00472DEB">
            <w:pPr>
              <w:spacing w:before="48" w:after="48"/>
              <w:jc w:val="center"/>
              <w:rPr>
                <w:rFonts w:eastAsia="Century Gothic" w:cs="Century Gothic"/>
              </w:rPr>
            </w:pPr>
          </w:p>
        </w:tc>
        <w:tc>
          <w:tcPr>
            <w:tcW w:w="1080" w:type="dxa"/>
            <w:vAlign w:val="top"/>
          </w:tcPr>
          <w:p w14:paraId="5A41CB85" w14:textId="77777777" w:rsidR="00472DEB" w:rsidRDefault="00472DEB" w:rsidP="00472DEB">
            <w:pPr>
              <w:spacing w:before="48" w:after="48"/>
              <w:jc w:val="center"/>
              <w:rPr>
                <w:rFonts w:eastAsia="Century Gothic" w:cs="Century Gothic"/>
              </w:rPr>
            </w:pPr>
          </w:p>
        </w:tc>
      </w:tr>
      <w:tr w:rsidR="00472DEB" w14:paraId="30D05950" w14:textId="77777777" w:rsidTr="00190A4D">
        <w:tc>
          <w:tcPr>
            <w:tcW w:w="805" w:type="dxa"/>
            <w:vAlign w:val="top"/>
          </w:tcPr>
          <w:p w14:paraId="34629FA2" w14:textId="77777777" w:rsidR="00472DEB" w:rsidRDefault="00472DEB" w:rsidP="00472DEB">
            <w:pPr>
              <w:spacing w:before="48" w:after="48"/>
              <w:jc w:val="center"/>
              <w:rPr>
                <w:rFonts w:eastAsia="Century Gothic" w:cs="Century Gothic"/>
                <w:color w:val="FF0000"/>
              </w:rPr>
            </w:pPr>
          </w:p>
        </w:tc>
        <w:tc>
          <w:tcPr>
            <w:tcW w:w="1260" w:type="dxa"/>
            <w:vAlign w:val="top"/>
          </w:tcPr>
          <w:p w14:paraId="4692EB1C" w14:textId="43FF2CBA" w:rsidR="00472DEB" w:rsidRDefault="00472DEB" w:rsidP="00472DEB">
            <w:pPr>
              <w:spacing w:before="48" w:after="48"/>
              <w:jc w:val="center"/>
              <w:rPr>
                <w:rFonts w:eastAsia="Century Gothic" w:cs="Century Gothic"/>
              </w:rPr>
            </w:pPr>
            <w:r>
              <w:rPr>
                <w:rFonts w:eastAsia="Century Gothic" w:cs="Century Gothic"/>
              </w:rPr>
              <w:t>208-00053</w:t>
            </w:r>
          </w:p>
        </w:tc>
        <w:tc>
          <w:tcPr>
            <w:tcW w:w="3510" w:type="dxa"/>
            <w:vAlign w:val="top"/>
          </w:tcPr>
          <w:p w14:paraId="2F63AD2B" w14:textId="77777777" w:rsidR="00472DEB" w:rsidRDefault="00472DEB" w:rsidP="00472DEB">
            <w:pPr>
              <w:spacing w:before="48" w:after="48"/>
              <w:rPr>
                <w:rFonts w:eastAsia="Century Gothic" w:cs="Century Gothic"/>
              </w:rPr>
            </w:pPr>
            <w:r>
              <w:rPr>
                <w:rFonts w:eastAsia="Century Gothic" w:cs="Century Gothic"/>
              </w:rPr>
              <w:t xml:space="preserve">Storm Drain Inlet Protection </w:t>
            </w:r>
          </w:p>
          <w:p w14:paraId="0D52622C" w14:textId="1272F7EA" w:rsidR="00472DEB" w:rsidRDefault="00472DEB" w:rsidP="00472DEB">
            <w:pPr>
              <w:spacing w:before="48" w:after="48"/>
              <w:rPr>
                <w:rFonts w:eastAsia="Century Gothic" w:cs="Century Gothic"/>
              </w:rPr>
            </w:pPr>
            <w:r>
              <w:rPr>
                <w:rFonts w:eastAsia="Century Gothic" w:cs="Century Gothic"/>
              </w:rPr>
              <w:t>(Type I)</w:t>
            </w:r>
            <w:r w:rsidR="007A2686">
              <w:rPr>
                <w:rFonts w:eastAsia="Century Gothic" w:cs="Century Gothic"/>
              </w:rPr>
              <w:t xml:space="preserve"> </w:t>
            </w:r>
            <w:r>
              <w:rPr>
                <w:rFonts w:eastAsia="Century Gothic" w:cs="Century Gothic"/>
              </w:rPr>
              <w:t>(84 Inch)</w:t>
            </w:r>
            <w:r>
              <w:rPr>
                <w:rFonts w:eastAsia="Century Gothic" w:cs="Century Gothic"/>
              </w:rPr>
              <w:tab/>
            </w:r>
          </w:p>
        </w:tc>
        <w:tc>
          <w:tcPr>
            <w:tcW w:w="1080" w:type="dxa"/>
            <w:vAlign w:val="top"/>
          </w:tcPr>
          <w:p w14:paraId="2C8CF306" w14:textId="2C220158"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3653FA22" w14:textId="77777777" w:rsidR="00472DEB" w:rsidRDefault="00472DEB" w:rsidP="00472DEB">
            <w:pPr>
              <w:spacing w:before="48" w:after="48"/>
              <w:jc w:val="center"/>
              <w:rPr>
                <w:rFonts w:eastAsia="Century Gothic" w:cs="Century Gothic"/>
              </w:rPr>
            </w:pPr>
          </w:p>
        </w:tc>
        <w:tc>
          <w:tcPr>
            <w:tcW w:w="900" w:type="dxa"/>
            <w:vAlign w:val="top"/>
          </w:tcPr>
          <w:p w14:paraId="4EAFB2BB" w14:textId="77777777" w:rsidR="00472DEB" w:rsidRDefault="00472DEB" w:rsidP="00472DEB">
            <w:pPr>
              <w:spacing w:before="48" w:after="48"/>
              <w:jc w:val="center"/>
              <w:rPr>
                <w:rFonts w:eastAsia="Century Gothic" w:cs="Century Gothic"/>
              </w:rPr>
            </w:pPr>
          </w:p>
        </w:tc>
        <w:tc>
          <w:tcPr>
            <w:tcW w:w="1530" w:type="dxa"/>
            <w:vAlign w:val="top"/>
          </w:tcPr>
          <w:p w14:paraId="45689B9B" w14:textId="77777777" w:rsidR="00472DEB" w:rsidRDefault="00472DEB" w:rsidP="00472DEB">
            <w:pPr>
              <w:spacing w:before="48" w:after="48"/>
              <w:jc w:val="center"/>
              <w:rPr>
                <w:rFonts w:eastAsia="Century Gothic" w:cs="Century Gothic"/>
              </w:rPr>
            </w:pPr>
          </w:p>
        </w:tc>
        <w:tc>
          <w:tcPr>
            <w:tcW w:w="1080" w:type="dxa"/>
            <w:vAlign w:val="top"/>
          </w:tcPr>
          <w:p w14:paraId="592663D2" w14:textId="77777777" w:rsidR="00472DEB" w:rsidRDefault="00472DEB" w:rsidP="00472DEB">
            <w:pPr>
              <w:spacing w:before="48" w:after="48"/>
              <w:jc w:val="center"/>
              <w:rPr>
                <w:rFonts w:eastAsia="Century Gothic" w:cs="Century Gothic"/>
              </w:rPr>
            </w:pPr>
          </w:p>
        </w:tc>
      </w:tr>
      <w:tr w:rsidR="00472DEB" w14:paraId="471B5136" w14:textId="77777777" w:rsidTr="00190A4D">
        <w:tc>
          <w:tcPr>
            <w:tcW w:w="805" w:type="dxa"/>
            <w:vAlign w:val="top"/>
          </w:tcPr>
          <w:p w14:paraId="15D1D5A1" w14:textId="77777777" w:rsidR="00472DEB" w:rsidRDefault="00472DEB" w:rsidP="00472DEB">
            <w:pPr>
              <w:spacing w:before="48" w:after="48"/>
              <w:jc w:val="center"/>
              <w:rPr>
                <w:rFonts w:eastAsia="Century Gothic" w:cs="Century Gothic"/>
                <w:color w:val="FF0000"/>
              </w:rPr>
            </w:pPr>
          </w:p>
        </w:tc>
        <w:tc>
          <w:tcPr>
            <w:tcW w:w="1260" w:type="dxa"/>
            <w:vAlign w:val="top"/>
          </w:tcPr>
          <w:p w14:paraId="2DFD47FF" w14:textId="7E075C48" w:rsidR="00472DEB" w:rsidRDefault="00472DEB" w:rsidP="00472DEB">
            <w:pPr>
              <w:spacing w:before="48" w:after="48"/>
              <w:jc w:val="center"/>
              <w:rPr>
                <w:rFonts w:eastAsia="Century Gothic" w:cs="Century Gothic"/>
              </w:rPr>
            </w:pPr>
            <w:r>
              <w:rPr>
                <w:rFonts w:eastAsia="Century Gothic" w:cs="Century Gothic"/>
              </w:rPr>
              <w:t>208-00054</w:t>
            </w:r>
          </w:p>
        </w:tc>
        <w:tc>
          <w:tcPr>
            <w:tcW w:w="3510" w:type="dxa"/>
            <w:vAlign w:val="top"/>
          </w:tcPr>
          <w:p w14:paraId="68BFD88D" w14:textId="7B6C23EC" w:rsidR="00472DEB" w:rsidRDefault="00472DEB" w:rsidP="00472DEB">
            <w:pPr>
              <w:spacing w:before="48" w:after="48"/>
              <w:rPr>
                <w:rFonts w:eastAsia="Century Gothic" w:cs="Century Gothic"/>
              </w:rPr>
            </w:pPr>
            <w:r>
              <w:rPr>
                <w:rFonts w:eastAsia="Century Gothic" w:cs="Century Gothic"/>
              </w:rPr>
              <w:t>Storm Drain Inlet Protection (Type II)</w:t>
            </w:r>
          </w:p>
        </w:tc>
        <w:tc>
          <w:tcPr>
            <w:tcW w:w="1080" w:type="dxa"/>
            <w:vAlign w:val="top"/>
          </w:tcPr>
          <w:p w14:paraId="22E38E0A" w14:textId="7EAB18FB"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0ECCCFEE" w14:textId="77777777" w:rsidR="00472DEB" w:rsidRDefault="00472DEB" w:rsidP="00472DEB">
            <w:pPr>
              <w:spacing w:before="48" w:after="48"/>
              <w:jc w:val="center"/>
              <w:rPr>
                <w:rFonts w:eastAsia="Century Gothic" w:cs="Century Gothic"/>
              </w:rPr>
            </w:pPr>
          </w:p>
        </w:tc>
        <w:tc>
          <w:tcPr>
            <w:tcW w:w="900" w:type="dxa"/>
            <w:vAlign w:val="top"/>
          </w:tcPr>
          <w:p w14:paraId="62519D13" w14:textId="77777777" w:rsidR="00472DEB" w:rsidRDefault="00472DEB" w:rsidP="00472DEB">
            <w:pPr>
              <w:spacing w:before="48" w:after="48"/>
              <w:jc w:val="center"/>
              <w:rPr>
                <w:rFonts w:eastAsia="Century Gothic" w:cs="Century Gothic"/>
              </w:rPr>
            </w:pPr>
          </w:p>
        </w:tc>
        <w:tc>
          <w:tcPr>
            <w:tcW w:w="1530" w:type="dxa"/>
            <w:vAlign w:val="top"/>
          </w:tcPr>
          <w:p w14:paraId="7003C3E8" w14:textId="77777777" w:rsidR="00472DEB" w:rsidRDefault="00472DEB" w:rsidP="00472DEB">
            <w:pPr>
              <w:spacing w:before="48" w:after="48"/>
              <w:jc w:val="center"/>
              <w:rPr>
                <w:rFonts w:eastAsia="Century Gothic" w:cs="Century Gothic"/>
              </w:rPr>
            </w:pPr>
          </w:p>
        </w:tc>
        <w:tc>
          <w:tcPr>
            <w:tcW w:w="1080" w:type="dxa"/>
            <w:vAlign w:val="top"/>
          </w:tcPr>
          <w:p w14:paraId="5B7F8B99" w14:textId="77777777" w:rsidR="00472DEB" w:rsidRDefault="00472DEB" w:rsidP="00472DEB">
            <w:pPr>
              <w:spacing w:before="48" w:after="48"/>
              <w:jc w:val="center"/>
              <w:rPr>
                <w:rFonts w:eastAsia="Century Gothic" w:cs="Century Gothic"/>
              </w:rPr>
            </w:pPr>
          </w:p>
        </w:tc>
      </w:tr>
      <w:tr w:rsidR="00472DEB" w14:paraId="25369CDB" w14:textId="77777777" w:rsidTr="00190A4D">
        <w:tc>
          <w:tcPr>
            <w:tcW w:w="805" w:type="dxa"/>
            <w:vAlign w:val="top"/>
          </w:tcPr>
          <w:p w14:paraId="1A2FC242" w14:textId="3B2C4078" w:rsidR="00472DEB" w:rsidRDefault="00472DEB" w:rsidP="00472DEB">
            <w:pPr>
              <w:spacing w:before="48" w:after="48"/>
              <w:jc w:val="center"/>
              <w:rPr>
                <w:rFonts w:eastAsia="Century Gothic" w:cs="Century Gothic"/>
                <w:color w:val="FF0000"/>
              </w:rPr>
            </w:pPr>
            <w:r>
              <w:rPr>
                <w:rFonts w:eastAsia="Century Gothic" w:cs="Century Gothic"/>
                <w:color w:val="FF0000"/>
              </w:rPr>
              <w:t>X</w:t>
            </w:r>
          </w:p>
        </w:tc>
        <w:tc>
          <w:tcPr>
            <w:tcW w:w="1260" w:type="dxa"/>
            <w:vAlign w:val="top"/>
          </w:tcPr>
          <w:p w14:paraId="353C29E1" w14:textId="2BB21D4D" w:rsidR="00472DEB" w:rsidRDefault="00472DEB" w:rsidP="00472DEB">
            <w:pPr>
              <w:spacing w:before="48" w:after="48"/>
              <w:jc w:val="center"/>
              <w:rPr>
                <w:rFonts w:eastAsia="Century Gothic" w:cs="Century Gothic"/>
              </w:rPr>
            </w:pPr>
            <w:r>
              <w:rPr>
                <w:rFonts w:eastAsia="Century Gothic" w:cs="Century Gothic"/>
              </w:rPr>
              <w:t>208-00055</w:t>
            </w:r>
          </w:p>
        </w:tc>
        <w:tc>
          <w:tcPr>
            <w:tcW w:w="3510" w:type="dxa"/>
            <w:vAlign w:val="top"/>
          </w:tcPr>
          <w:p w14:paraId="601F76A7" w14:textId="6B1AE76A" w:rsidR="00472DEB" w:rsidRDefault="00472DEB" w:rsidP="00472DEB">
            <w:pPr>
              <w:spacing w:before="48" w:after="48"/>
              <w:rPr>
                <w:rFonts w:eastAsia="Century Gothic" w:cs="Century Gothic"/>
              </w:rPr>
            </w:pPr>
            <w:r>
              <w:rPr>
                <w:rFonts w:eastAsia="Century Gothic" w:cs="Century Gothic"/>
              </w:rPr>
              <w:t>Rigid Inlet Protection Device</w:t>
            </w:r>
          </w:p>
        </w:tc>
        <w:tc>
          <w:tcPr>
            <w:tcW w:w="1080" w:type="dxa"/>
            <w:vAlign w:val="top"/>
          </w:tcPr>
          <w:p w14:paraId="3217BD4F" w14:textId="022CC28D"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53C654F7" w14:textId="77777777" w:rsidR="00472DEB" w:rsidRDefault="00472DEB" w:rsidP="00472DEB">
            <w:pPr>
              <w:spacing w:before="48" w:after="48"/>
              <w:jc w:val="center"/>
              <w:rPr>
                <w:rFonts w:eastAsia="Century Gothic" w:cs="Century Gothic"/>
              </w:rPr>
            </w:pPr>
          </w:p>
        </w:tc>
        <w:tc>
          <w:tcPr>
            <w:tcW w:w="900" w:type="dxa"/>
            <w:vAlign w:val="top"/>
          </w:tcPr>
          <w:p w14:paraId="7AB67CB1" w14:textId="77777777" w:rsidR="00472DEB" w:rsidRDefault="00472DEB" w:rsidP="00472DEB">
            <w:pPr>
              <w:spacing w:before="48" w:after="48"/>
              <w:jc w:val="center"/>
              <w:rPr>
                <w:rFonts w:eastAsia="Century Gothic" w:cs="Century Gothic"/>
              </w:rPr>
            </w:pPr>
          </w:p>
        </w:tc>
        <w:tc>
          <w:tcPr>
            <w:tcW w:w="1530" w:type="dxa"/>
            <w:vAlign w:val="top"/>
          </w:tcPr>
          <w:p w14:paraId="45DA80E5" w14:textId="77777777" w:rsidR="00472DEB" w:rsidRDefault="00472DEB" w:rsidP="00472DEB">
            <w:pPr>
              <w:spacing w:before="48" w:after="48"/>
              <w:jc w:val="center"/>
              <w:rPr>
                <w:rFonts w:eastAsia="Century Gothic" w:cs="Century Gothic"/>
              </w:rPr>
            </w:pPr>
          </w:p>
        </w:tc>
        <w:tc>
          <w:tcPr>
            <w:tcW w:w="1080" w:type="dxa"/>
            <w:vAlign w:val="top"/>
          </w:tcPr>
          <w:p w14:paraId="6A8FAEED" w14:textId="77777777" w:rsidR="00472DEB" w:rsidRDefault="00472DEB" w:rsidP="00472DEB">
            <w:pPr>
              <w:spacing w:before="48" w:after="48"/>
              <w:jc w:val="center"/>
              <w:rPr>
                <w:rFonts w:eastAsia="Century Gothic" w:cs="Century Gothic"/>
              </w:rPr>
            </w:pPr>
          </w:p>
        </w:tc>
      </w:tr>
      <w:tr w:rsidR="00472DEB" w14:paraId="2A3C8EC6" w14:textId="77777777" w:rsidTr="00190A4D">
        <w:tc>
          <w:tcPr>
            <w:tcW w:w="805" w:type="dxa"/>
            <w:vAlign w:val="top"/>
          </w:tcPr>
          <w:p w14:paraId="2F6C632B" w14:textId="77777777" w:rsidR="00472DEB" w:rsidRDefault="00472DEB" w:rsidP="00472DEB">
            <w:pPr>
              <w:spacing w:before="48" w:after="48"/>
              <w:jc w:val="center"/>
              <w:rPr>
                <w:rFonts w:eastAsia="Century Gothic" w:cs="Century Gothic"/>
                <w:color w:val="FF0000"/>
              </w:rPr>
            </w:pPr>
          </w:p>
        </w:tc>
        <w:tc>
          <w:tcPr>
            <w:tcW w:w="1260" w:type="dxa"/>
            <w:vAlign w:val="top"/>
          </w:tcPr>
          <w:p w14:paraId="6C252D54" w14:textId="703DFDCB" w:rsidR="00472DEB" w:rsidRDefault="00472DEB" w:rsidP="00472DEB">
            <w:pPr>
              <w:spacing w:before="48" w:after="48"/>
              <w:jc w:val="center"/>
              <w:rPr>
                <w:rFonts w:eastAsia="Century Gothic" w:cs="Century Gothic"/>
              </w:rPr>
            </w:pPr>
            <w:r>
              <w:rPr>
                <w:rFonts w:eastAsia="Century Gothic" w:cs="Century Gothic"/>
              </w:rPr>
              <w:t>208-00056</w:t>
            </w:r>
          </w:p>
        </w:tc>
        <w:tc>
          <w:tcPr>
            <w:tcW w:w="3510" w:type="dxa"/>
            <w:vAlign w:val="top"/>
          </w:tcPr>
          <w:p w14:paraId="6948DF02" w14:textId="153E59F9" w:rsidR="00472DEB" w:rsidRDefault="00472DEB" w:rsidP="00472DEB">
            <w:pPr>
              <w:spacing w:before="48" w:after="48"/>
              <w:rPr>
                <w:rFonts w:eastAsia="Century Gothic" w:cs="Century Gothic"/>
              </w:rPr>
            </w:pPr>
            <w:r>
              <w:rPr>
                <w:rFonts w:eastAsia="Century Gothic" w:cs="Century Gothic"/>
              </w:rPr>
              <w:t>Storm Drain Inlet Protection (Type III)</w:t>
            </w:r>
            <w:r>
              <w:rPr>
                <w:rFonts w:eastAsia="Century Gothic" w:cs="Century Gothic"/>
              </w:rPr>
              <w:tab/>
            </w:r>
          </w:p>
        </w:tc>
        <w:tc>
          <w:tcPr>
            <w:tcW w:w="1080" w:type="dxa"/>
            <w:vAlign w:val="top"/>
          </w:tcPr>
          <w:p w14:paraId="2BA0345B" w14:textId="140E5770"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3C055EBA" w14:textId="77777777" w:rsidR="00472DEB" w:rsidRDefault="00472DEB" w:rsidP="00472DEB">
            <w:pPr>
              <w:spacing w:before="48" w:after="48"/>
              <w:jc w:val="center"/>
              <w:rPr>
                <w:rFonts w:eastAsia="Century Gothic" w:cs="Century Gothic"/>
              </w:rPr>
            </w:pPr>
          </w:p>
        </w:tc>
        <w:tc>
          <w:tcPr>
            <w:tcW w:w="900" w:type="dxa"/>
            <w:vAlign w:val="top"/>
          </w:tcPr>
          <w:p w14:paraId="350FCCFA" w14:textId="77777777" w:rsidR="00472DEB" w:rsidRDefault="00472DEB" w:rsidP="00472DEB">
            <w:pPr>
              <w:spacing w:before="48" w:after="48"/>
              <w:jc w:val="center"/>
              <w:rPr>
                <w:rFonts w:eastAsia="Century Gothic" w:cs="Century Gothic"/>
              </w:rPr>
            </w:pPr>
          </w:p>
        </w:tc>
        <w:tc>
          <w:tcPr>
            <w:tcW w:w="1530" w:type="dxa"/>
            <w:vAlign w:val="top"/>
          </w:tcPr>
          <w:p w14:paraId="3A3770A2" w14:textId="77777777" w:rsidR="00472DEB" w:rsidRDefault="00472DEB" w:rsidP="00472DEB">
            <w:pPr>
              <w:spacing w:before="48" w:after="48"/>
              <w:jc w:val="center"/>
              <w:rPr>
                <w:rFonts w:eastAsia="Century Gothic" w:cs="Century Gothic"/>
              </w:rPr>
            </w:pPr>
          </w:p>
        </w:tc>
        <w:tc>
          <w:tcPr>
            <w:tcW w:w="1080" w:type="dxa"/>
            <w:vAlign w:val="top"/>
          </w:tcPr>
          <w:p w14:paraId="7BE8BA35" w14:textId="77777777" w:rsidR="00472DEB" w:rsidRDefault="00472DEB" w:rsidP="00472DEB">
            <w:pPr>
              <w:spacing w:before="48" w:after="48"/>
              <w:jc w:val="center"/>
              <w:rPr>
                <w:rFonts w:eastAsia="Century Gothic" w:cs="Century Gothic"/>
              </w:rPr>
            </w:pPr>
          </w:p>
        </w:tc>
      </w:tr>
      <w:tr w:rsidR="00472DEB" w14:paraId="45E0E283" w14:textId="77777777" w:rsidTr="00190A4D">
        <w:tc>
          <w:tcPr>
            <w:tcW w:w="805" w:type="dxa"/>
            <w:vAlign w:val="top"/>
          </w:tcPr>
          <w:p w14:paraId="5B8D19C2" w14:textId="77777777" w:rsidR="00472DEB" w:rsidRDefault="00472DEB" w:rsidP="00472DEB">
            <w:pPr>
              <w:spacing w:before="48" w:after="48"/>
              <w:jc w:val="center"/>
              <w:rPr>
                <w:rFonts w:eastAsia="Century Gothic" w:cs="Century Gothic"/>
                <w:color w:val="FF0000"/>
              </w:rPr>
            </w:pPr>
          </w:p>
        </w:tc>
        <w:tc>
          <w:tcPr>
            <w:tcW w:w="1260" w:type="dxa"/>
            <w:vAlign w:val="top"/>
          </w:tcPr>
          <w:p w14:paraId="4F21FDF1" w14:textId="5F5E8B76" w:rsidR="00472DEB" w:rsidRDefault="00472DEB" w:rsidP="00472DEB">
            <w:pPr>
              <w:spacing w:before="48" w:after="48"/>
              <w:jc w:val="center"/>
              <w:rPr>
                <w:rFonts w:eastAsia="Century Gothic" w:cs="Century Gothic"/>
              </w:rPr>
            </w:pPr>
            <w:r>
              <w:rPr>
                <w:rFonts w:eastAsia="Century Gothic" w:cs="Century Gothic"/>
              </w:rPr>
              <w:t>208-00057</w:t>
            </w:r>
          </w:p>
        </w:tc>
        <w:tc>
          <w:tcPr>
            <w:tcW w:w="3510" w:type="dxa"/>
            <w:vAlign w:val="top"/>
          </w:tcPr>
          <w:p w14:paraId="49191FD5" w14:textId="77777777" w:rsidR="00472DEB" w:rsidRDefault="00472DEB" w:rsidP="00472DEB">
            <w:pPr>
              <w:spacing w:before="48" w:after="48"/>
              <w:rPr>
                <w:rFonts w:eastAsia="Century Gothic" w:cs="Century Gothic"/>
              </w:rPr>
            </w:pPr>
            <w:r>
              <w:rPr>
                <w:rFonts w:eastAsia="Century Gothic" w:cs="Century Gothic"/>
              </w:rPr>
              <w:t xml:space="preserve">Storm Drain Inlet Protection </w:t>
            </w:r>
          </w:p>
          <w:p w14:paraId="6617F7EA" w14:textId="63E712C8" w:rsidR="00472DEB" w:rsidRDefault="00472DEB" w:rsidP="00472DEB">
            <w:pPr>
              <w:spacing w:before="48" w:after="48"/>
              <w:rPr>
                <w:rFonts w:eastAsia="Century Gothic" w:cs="Century Gothic"/>
              </w:rPr>
            </w:pPr>
            <w:r>
              <w:rPr>
                <w:rFonts w:eastAsia="Century Gothic" w:cs="Century Gothic"/>
              </w:rPr>
              <w:t>(Type I)(144 Inch)</w:t>
            </w:r>
            <w:r>
              <w:rPr>
                <w:rFonts w:eastAsia="Century Gothic" w:cs="Century Gothic"/>
              </w:rPr>
              <w:tab/>
            </w:r>
          </w:p>
        </w:tc>
        <w:tc>
          <w:tcPr>
            <w:tcW w:w="1080" w:type="dxa"/>
            <w:vAlign w:val="top"/>
          </w:tcPr>
          <w:p w14:paraId="408EC564" w14:textId="32C86BC8"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4037710F" w14:textId="77777777" w:rsidR="00472DEB" w:rsidRDefault="00472DEB" w:rsidP="00472DEB">
            <w:pPr>
              <w:spacing w:before="48" w:after="48"/>
              <w:jc w:val="center"/>
              <w:rPr>
                <w:rFonts w:eastAsia="Century Gothic" w:cs="Century Gothic"/>
              </w:rPr>
            </w:pPr>
          </w:p>
        </w:tc>
        <w:tc>
          <w:tcPr>
            <w:tcW w:w="900" w:type="dxa"/>
            <w:vAlign w:val="top"/>
          </w:tcPr>
          <w:p w14:paraId="29F91D39" w14:textId="77777777" w:rsidR="00472DEB" w:rsidRDefault="00472DEB" w:rsidP="00472DEB">
            <w:pPr>
              <w:spacing w:before="48" w:after="48"/>
              <w:jc w:val="center"/>
              <w:rPr>
                <w:rFonts w:eastAsia="Century Gothic" w:cs="Century Gothic"/>
              </w:rPr>
            </w:pPr>
          </w:p>
        </w:tc>
        <w:tc>
          <w:tcPr>
            <w:tcW w:w="1530" w:type="dxa"/>
            <w:vAlign w:val="top"/>
          </w:tcPr>
          <w:p w14:paraId="54E2E634" w14:textId="77777777" w:rsidR="00472DEB" w:rsidRDefault="00472DEB" w:rsidP="00472DEB">
            <w:pPr>
              <w:spacing w:before="48" w:after="48"/>
              <w:jc w:val="center"/>
              <w:rPr>
                <w:rFonts w:eastAsia="Century Gothic" w:cs="Century Gothic"/>
              </w:rPr>
            </w:pPr>
          </w:p>
        </w:tc>
        <w:tc>
          <w:tcPr>
            <w:tcW w:w="1080" w:type="dxa"/>
            <w:vAlign w:val="top"/>
          </w:tcPr>
          <w:p w14:paraId="1FA63235" w14:textId="77777777" w:rsidR="00472DEB" w:rsidRDefault="00472DEB" w:rsidP="00472DEB">
            <w:pPr>
              <w:spacing w:before="48" w:after="48"/>
              <w:jc w:val="center"/>
              <w:rPr>
                <w:rFonts w:eastAsia="Century Gothic" w:cs="Century Gothic"/>
              </w:rPr>
            </w:pPr>
          </w:p>
        </w:tc>
      </w:tr>
      <w:tr w:rsidR="00472DEB" w14:paraId="4C9164ED" w14:textId="77777777" w:rsidTr="00190A4D">
        <w:tc>
          <w:tcPr>
            <w:tcW w:w="805" w:type="dxa"/>
            <w:vAlign w:val="top"/>
          </w:tcPr>
          <w:p w14:paraId="23BAD7AC" w14:textId="77777777" w:rsidR="00472DEB" w:rsidRDefault="00472DEB" w:rsidP="00472DEB">
            <w:pPr>
              <w:spacing w:before="48" w:after="48"/>
              <w:jc w:val="center"/>
              <w:rPr>
                <w:rFonts w:eastAsia="Century Gothic" w:cs="Century Gothic"/>
                <w:color w:val="FF0000"/>
              </w:rPr>
            </w:pPr>
          </w:p>
        </w:tc>
        <w:tc>
          <w:tcPr>
            <w:tcW w:w="1260" w:type="dxa"/>
            <w:vAlign w:val="top"/>
          </w:tcPr>
          <w:p w14:paraId="51F0B52E" w14:textId="00D9AEF2" w:rsidR="00472DEB" w:rsidRDefault="00472DEB" w:rsidP="00472DEB">
            <w:pPr>
              <w:spacing w:before="48" w:after="48"/>
              <w:jc w:val="center"/>
              <w:rPr>
                <w:rFonts w:eastAsia="Century Gothic" w:cs="Century Gothic"/>
              </w:rPr>
            </w:pPr>
            <w:r>
              <w:rPr>
                <w:rFonts w:eastAsia="Century Gothic" w:cs="Century Gothic"/>
              </w:rPr>
              <w:t>208-00058</w:t>
            </w:r>
          </w:p>
        </w:tc>
        <w:tc>
          <w:tcPr>
            <w:tcW w:w="3510" w:type="dxa"/>
            <w:vAlign w:val="top"/>
          </w:tcPr>
          <w:p w14:paraId="3A191B08" w14:textId="77777777" w:rsidR="00472DEB" w:rsidRDefault="00472DEB" w:rsidP="00472DEB">
            <w:pPr>
              <w:spacing w:before="48" w:after="48"/>
              <w:rPr>
                <w:rFonts w:eastAsia="Century Gothic" w:cs="Century Gothic"/>
              </w:rPr>
            </w:pPr>
            <w:r>
              <w:rPr>
                <w:rFonts w:eastAsia="Century Gothic" w:cs="Century Gothic"/>
              </w:rPr>
              <w:t xml:space="preserve">Storm Drain Inlet Protection </w:t>
            </w:r>
          </w:p>
          <w:p w14:paraId="1A637B6E" w14:textId="702EE6AF" w:rsidR="00472DEB" w:rsidRDefault="00472DEB" w:rsidP="00472DEB">
            <w:pPr>
              <w:spacing w:before="48" w:after="48"/>
              <w:rPr>
                <w:rFonts w:eastAsia="Century Gothic" w:cs="Century Gothic"/>
              </w:rPr>
            </w:pPr>
            <w:r>
              <w:rPr>
                <w:rFonts w:eastAsia="Century Gothic" w:cs="Century Gothic"/>
              </w:rPr>
              <w:t>(Type I)(204 Inch)</w:t>
            </w:r>
            <w:r>
              <w:rPr>
                <w:rFonts w:eastAsia="Century Gothic" w:cs="Century Gothic"/>
              </w:rPr>
              <w:tab/>
            </w:r>
          </w:p>
        </w:tc>
        <w:tc>
          <w:tcPr>
            <w:tcW w:w="1080" w:type="dxa"/>
            <w:vAlign w:val="top"/>
          </w:tcPr>
          <w:p w14:paraId="7582FD01" w14:textId="5254B8A4"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3D310B98" w14:textId="77777777" w:rsidR="00472DEB" w:rsidRDefault="00472DEB" w:rsidP="00472DEB">
            <w:pPr>
              <w:spacing w:before="48" w:after="48"/>
              <w:jc w:val="center"/>
              <w:rPr>
                <w:rFonts w:eastAsia="Century Gothic" w:cs="Century Gothic"/>
              </w:rPr>
            </w:pPr>
          </w:p>
        </w:tc>
        <w:tc>
          <w:tcPr>
            <w:tcW w:w="900" w:type="dxa"/>
            <w:vAlign w:val="top"/>
          </w:tcPr>
          <w:p w14:paraId="1D96A65B" w14:textId="77777777" w:rsidR="00472DEB" w:rsidRDefault="00472DEB" w:rsidP="00472DEB">
            <w:pPr>
              <w:spacing w:before="48" w:after="48"/>
              <w:jc w:val="center"/>
              <w:rPr>
                <w:rFonts w:eastAsia="Century Gothic" w:cs="Century Gothic"/>
              </w:rPr>
            </w:pPr>
          </w:p>
        </w:tc>
        <w:tc>
          <w:tcPr>
            <w:tcW w:w="1530" w:type="dxa"/>
            <w:vAlign w:val="top"/>
          </w:tcPr>
          <w:p w14:paraId="3778A642" w14:textId="77777777" w:rsidR="00472DEB" w:rsidRDefault="00472DEB" w:rsidP="00472DEB">
            <w:pPr>
              <w:spacing w:before="48" w:after="48"/>
              <w:jc w:val="center"/>
              <w:rPr>
                <w:rFonts w:eastAsia="Century Gothic" w:cs="Century Gothic"/>
              </w:rPr>
            </w:pPr>
          </w:p>
        </w:tc>
        <w:tc>
          <w:tcPr>
            <w:tcW w:w="1080" w:type="dxa"/>
            <w:vAlign w:val="top"/>
          </w:tcPr>
          <w:p w14:paraId="2A8F0A78" w14:textId="77777777" w:rsidR="00472DEB" w:rsidRDefault="00472DEB" w:rsidP="00472DEB">
            <w:pPr>
              <w:spacing w:before="48" w:after="48"/>
              <w:jc w:val="center"/>
              <w:rPr>
                <w:rFonts w:eastAsia="Century Gothic" w:cs="Century Gothic"/>
              </w:rPr>
            </w:pPr>
          </w:p>
        </w:tc>
      </w:tr>
      <w:tr w:rsidR="00472DEB" w14:paraId="73DF81D2" w14:textId="77777777" w:rsidTr="00190A4D">
        <w:tc>
          <w:tcPr>
            <w:tcW w:w="805" w:type="dxa"/>
            <w:vAlign w:val="top"/>
          </w:tcPr>
          <w:p w14:paraId="0DE3B0E3" w14:textId="77777777" w:rsidR="00472DEB" w:rsidRDefault="00472DEB" w:rsidP="00472DEB">
            <w:pPr>
              <w:spacing w:before="48" w:after="48"/>
              <w:jc w:val="center"/>
              <w:rPr>
                <w:rFonts w:eastAsia="Century Gothic" w:cs="Century Gothic"/>
                <w:color w:val="FF0000"/>
              </w:rPr>
            </w:pPr>
          </w:p>
        </w:tc>
        <w:tc>
          <w:tcPr>
            <w:tcW w:w="1260" w:type="dxa"/>
            <w:vAlign w:val="top"/>
          </w:tcPr>
          <w:p w14:paraId="7305B4C0" w14:textId="60844AC6" w:rsidR="00472DEB" w:rsidRDefault="00472DEB" w:rsidP="00472DEB">
            <w:pPr>
              <w:spacing w:before="48" w:after="48"/>
              <w:jc w:val="center"/>
              <w:rPr>
                <w:rFonts w:eastAsia="Century Gothic" w:cs="Century Gothic"/>
              </w:rPr>
            </w:pPr>
            <w:r>
              <w:rPr>
                <w:rFonts w:eastAsia="Century Gothic" w:cs="Century Gothic"/>
              </w:rPr>
              <w:t>208-00060</w:t>
            </w:r>
          </w:p>
        </w:tc>
        <w:tc>
          <w:tcPr>
            <w:tcW w:w="3510" w:type="dxa"/>
            <w:vAlign w:val="top"/>
          </w:tcPr>
          <w:p w14:paraId="3CF4241C" w14:textId="4E3586F0" w:rsidR="00472DEB" w:rsidRDefault="00472DEB" w:rsidP="00472DEB">
            <w:pPr>
              <w:spacing w:before="48" w:after="48"/>
              <w:rPr>
                <w:rFonts w:eastAsia="Century Gothic" w:cs="Century Gothic"/>
              </w:rPr>
            </w:pPr>
            <w:r>
              <w:rPr>
                <w:rFonts w:eastAsia="Century Gothic" w:cs="Century Gothic"/>
              </w:rPr>
              <w:t>Temporary Slope Drains</w:t>
            </w:r>
          </w:p>
        </w:tc>
        <w:tc>
          <w:tcPr>
            <w:tcW w:w="1080" w:type="dxa"/>
            <w:vAlign w:val="top"/>
          </w:tcPr>
          <w:p w14:paraId="7D1A1179" w14:textId="76868C70" w:rsidR="00472DEB" w:rsidRDefault="00472DEB" w:rsidP="00472DEB">
            <w:pPr>
              <w:spacing w:before="48" w:after="48"/>
              <w:jc w:val="center"/>
              <w:rPr>
                <w:rFonts w:eastAsia="Century Gothic" w:cs="Century Gothic"/>
              </w:rPr>
            </w:pPr>
            <w:r>
              <w:rPr>
                <w:rFonts w:eastAsia="Century Gothic" w:cs="Century Gothic"/>
              </w:rPr>
              <w:t>LF</w:t>
            </w:r>
          </w:p>
        </w:tc>
        <w:tc>
          <w:tcPr>
            <w:tcW w:w="810" w:type="dxa"/>
            <w:vAlign w:val="top"/>
          </w:tcPr>
          <w:p w14:paraId="6C1D3DD9" w14:textId="77777777" w:rsidR="00472DEB" w:rsidRDefault="00472DEB" w:rsidP="00472DEB">
            <w:pPr>
              <w:spacing w:before="48" w:after="48"/>
              <w:jc w:val="center"/>
              <w:rPr>
                <w:rFonts w:eastAsia="Century Gothic" w:cs="Century Gothic"/>
              </w:rPr>
            </w:pPr>
          </w:p>
        </w:tc>
        <w:tc>
          <w:tcPr>
            <w:tcW w:w="900" w:type="dxa"/>
            <w:vAlign w:val="top"/>
          </w:tcPr>
          <w:p w14:paraId="38DAA771" w14:textId="77777777" w:rsidR="00472DEB" w:rsidRDefault="00472DEB" w:rsidP="00472DEB">
            <w:pPr>
              <w:spacing w:before="48" w:after="48"/>
              <w:jc w:val="center"/>
              <w:rPr>
                <w:rFonts w:eastAsia="Century Gothic" w:cs="Century Gothic"/>
              </w:rPr>
            </w:pPr>
          </w:p>
        </w:tc>
        <w:tc>
          <w:tcPr>
            <w:tcW w:w="1530" w:type="dxa"/>
            <w:vAlign w:val="top"/>
          </w:tcPr>
          <w:p w14:paraId="37566C66" w14:textId="77777777" w:rsidR="00472DEB" w:rsidRDefault="00472DEB" w:rsidP="00472DEB">
            <w:pPr>
              <w:spacing w:before="48" w:after="48"/>
              <w:jc w:val="center"/>
              <w:rPr>
                <w:rFonts w:eastAsia="Century Gothic" w:cs="Century Gothic"/>
              </w:rPr>
            </w:pPr>
          </w:p>
        </w:tc>
        <w:tc>
          <w:tcPr>
            <w:tcW w:w="1080" w:type="dxa"/>
            <w:vAlign w:val="top"/>
          </w:tcPr>
          <w:p w14:paraId="09895070" w14:textId="77777777" w:rsidR="00472DEB" w:rsidRDefault="00472DEB" w:rsidP="00472DEB">
            <w:pPr>
              <w:spacing w:before="48" w:after="48"/>
              <w:jc w:val="center"/>
              <w:rPr>
                <w:rFonts w:eastAsia="Century Gothic" w:cs="Century Gothic"/>
              </w:rPr>
            </w:pPr>
          </w:p>
        </w:tc>
      </w:tr>
      <w:tr w:rsidR="00472DEB" w14:paraId="4CEEAC3D" w14:textId="77777777" w:rsidTr="00190A4D">
        <w:tc>
          <w:tcPr>
            <w:tcW w:w="805" w:type="dxa"/>
            <w:vAlign w:val="top"/>
          </w:tcPr>
          <w:p w14:paraId="10832932" w14:textId="77777777" w:rsidR="00472DEB" w:rsidRDefault="00472DEB" w:rsidP="00472DEB">
            <w:pPr>
              <w:spacing w:before="48" w:after="48"/>
              <w:jc w:val="center"/>
              <w:rPr>
                <w:rFonts w:eastAsia="Century Gothic" w:cs="Century Gothic"/>
                <w:color w:val="FF0000"/>
              </w:rPr>
            </w:pPr>
          </w:p>
        </w:tc>
        <w:tc>
          <w:tcPr>
            <w:tcW w:w="1260" w:type="dxa"/>
            <w:vAlign w:val="top"/>
          </w:tcPr>
          <w:p w14:paraId="12D00B8E" w14:textId="7B52877C" w:rsidR="00472DEB" w:rsidRDefault="00472DEB" w:rsidP="00472DEB">
            <w:pPr>
              <w:spacing w:before="48" w:after="48"/>
              <w:jc w:val="center"/>
              <w:rPr>
                <w:rFonts w:eastAsia="Century Gothic" w:cs="Century Gothic"/>
              </w:rPr>
            </w:pPr>
            <w:r>
              <w:rPr>
                <w:rFonts w:eastAsia="Century Gothic" w:cs="Century Gothic"/>
              </w:rPr>
              <w:t>208-00070</w:t>
            </w:r>
          </w:p>
        </w:tc>
        <w:tc>
          <w:tcPr>
            <w:tcW w:w="3510" w:type="dxa"/>
            <w:vAlign w:val="top"/>
          </w:tcPr>
          <w:p w14:paraId="5257F664" w14:textId="28248C65" w:rsidR="00472DEB" w:rsidRDefault="00472DEB" w:rsidP="00472DEB">
            <w:pPr>
              <w:spacing w:before="48" w:after="48"/>
              <w:rPr>
                <w:rFonts w:eastAsia="Century Gothic" w:cs="Century Gothic"/>
              </w:rPr>
            </w:pPr>
            <w:r>
              <w:rPr>
                <w:rFonts w:eastAsia="Century Gothic" w:cs="Century Gothic"/>
              </w:rPr>
              <w:t>Vehicle Tracking Pad</w:t>
            </w:r>
          </w:p>
        </w:tc>
        <w:tc>
          <w:tcPr>
            <w:tcW w:w="1080" w:type="dxa"/>
            <w:vAlign w:val="top"/>
          </w:tcPr>
          <w:p w14:paraId="13942FD3" w14:textId="1D2ACB58"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36FB6ECB" w14:textId="77777777" w:rsidR="00472DEB" w:rsidRDefault="00472DEB" w:rsidP="00472DEB">
            <w:pPr>
              <w:spacing w:before="48" w:after="48"/>
              <w:jc w:val="center"/>
              <w:rPr>
                <w:rFonts w:eastAsia="Century Gothic" w:cs="Century Gothic"/>
              </w:rPr>
            </w:pPr>
          </w:p>
        </w:tc>
        <w:tc>
          <w:tcPr>
            <w:tcW w:w="900" w:type="dxa"/>
            <w:vAlign w:val="top"/>
          </w:tcPr>
          <w:p w14:paraId="66D643FA" w14:textId="77777777" w:rsidR="00472DEB" w:rsidRDefault="00472DEB" w:rsidP="00472DEB">
            <w:pPr>
              <w:spacing w:before="48" w:after="48"/>
              <w:jc w:val="center"/>
              <w:rPr>
                <w:rFonts w:eastAsia="Century Gothic" w:cs="Century Gothic"/>
              </w:rPr>
            </w:pPr>
          </w:p>
        </w:tc>
        <w:tc>
          <w:tcPr>
            <w:tcW w:w="1530" w:type="dxa"/>
            <w:vAlign w:val="top"/>
          </w:tcPr>
          <w:p w14:paraId="44FAACAE" w14:textId="77777777" w:rsidR="00472DEB" w:rsidRDefault="00472DEB" w:rsidP="00472DEB">
            <w:pPr>
              <w:spacing w:before="48" w:after="48"/>
              <w:jc w:val="center"/>
              <w:rPr>
                <w:rFonts w:eastAsia="Century Gothic" w:cs="Century Gothic"/>
              </w:rPr>
            </w:pPr>
          </w:p>
        </w:tc>
        <w:tc>
          <w:tcPr>
            <w:tcW w:w="1080" w:type="dxa"/>
            <w:vAlign w:val="top"/>
          </w:tcPr>
          <w:p w14:paraId="5FBF6766" w14:textId="77777777" w:rsidR="00472DEB" w:rsidRDefault="00472DEB" w:rsidP="00472DEB">
            <w:pPr>
              <w:spacing w:before="48" w:after="48"/>
              <w:jc w:val="center"/>
              <w:rPr>
                <w:rFonts w:eastAsia="Century Gothic" w:cs="Century Gothic"/>
              </w:rPr>
            </w:pPr>
          </w:p>
        </w:tc>
      </w:tr>
      <w:tr w:rsidR="00472DEB" w14:paraId="68293752" w14:textId="77777777" w:rsidTr="00190A4D">
        <w:tc>
          <w:tcPr>
            <w:tcW w:w="805" w:type="dxa"/>
            <w:vAlign w:val="top"/>
          </w:tcPr>
          <w:p w14:paraId="37F712C8" w14:textId="77777777" w:rsidR="00472DEB" w:rsidRDefault="00472DEB" w:rsidP="00472DEB">
            <w:pPr>
              <w:spacing w:before="48" w:after="48"/>
              <w:jc w:val="center"/>
              <w:rPr>
                <w:rFonts w:eastAsia="Century Gothic" w:cs="Century Gothic"/>
                <w:color w:val="FF0000"/>
              </w:rPr>
            </w:pPr>
          </w:p>
        </w:tc>
        <w:tc>
          <w:tcPr>
            <w:tcW w:w="1260" w:type="dxa"/>
            <w:vAlign w:val="top"/>
          </w:tcPr>
          <w:p w14:paraId="1C984485" w14:textId="103C2932" w:rsidR="00472DEB" w:rsidRDefault="00472DEB" w:rsidP="00472DEB">
            <w:pPr>
              <w:spacing w:before="48" w:after="48"/>
              <w:jc w:val="center"/>
              <w:rPr>
                <w:rFonts w:eastAsia="Century Gothic" w:cs="Century Gothic"/>
              </w:rPr>
            </w:pPr>
            <w:r>
              <w:rPr>
                <w:rFonts w:eastAsia="Century Gothic" w:cs="Century Gothic"/>
              </w:rPr>
              <w:t>208-00071</w:t>
            </w:r>
          </w:p>
        </w:tc>
        <w:tc>
          <w:tcPr>
            <w:tcW w:w="3510" w:type="dxa"/>
            <w:vAlign w:val="top"/>
          </w:tcPr>
          <w:p w14:paraId="18896F32" w14:textId="6F0525EC" w:rsidR="00472DEB" w:rsidRDefault="00472DEB" w:rsidP="00472DEB">
            <w:pPr>
              <w:spacing w:before="48" w:after="48"/>
              <w:rPr>
                <w:rFonts w:eastAsia="Century Gothic" w:cs="Century Gothic"/>
              </w:rPr>
            </w:pPr>
            <w:r>
              <w:rPr>
                <w:rFonts w:eastAsia="Century Gothic" w:cs="Century Gothic"/>
              </w:rPr>
              <w:t>**Maintenance Aggregate (Vehicle Tracking Pad)</w:t>
            </w:r>
          </w:p>
        </w:tc>
        <w:tc>
          <w:tcPr>
            <w:tcW w:w="1080" w:type="dxa"/>
            <w:vAlign w:val="top"/>
          </w:tcPr>
          <w:p w14:paraId="6B7B9293" w14:textId="338CC8DE" w:rsidR="00472DEB" w:rsidRDefault="00472DEB" w:rsidP="00472DEB">
            <w:pPr>
              <w:spacing w:before="48" w:after="48"/>
              <w:jc w:val="center"/>
              <w:rPr>
                <w:rFonts w:eastAsia="Century Gothic" w:cs="Century Gothic"/>
              </w:rPr>
            </w:pPr>
            <w:r>
              <w:rPr>
                <w:rFonts w:eastAsia="Century Gothic" w:cs="Century Gothic"/>
              </w:rPr>
              <w:t>CY</w:t>
            </w:r>
          </w:p>
        </w:tc>
        <w:tc>
          <w:tcPr>
            <w:tcW w:w="810" w:type="dxa"/>
            <w:vAlign w:val="top"/>
          </w:tcPr>
          <w:p w14:paraId="7EB30131" w14:textId="77777777" w:rsidR="00472DEB" w:rsidRDefault="00472DEB" w:rsidP="00472DEB">
            <w:pPr>
              <w:spacing w:before="48" w:after="48"/>
              <w:jc w:val="center"/>
              <w:rPr>
                <w:rFonts w:eastAsia="Century Gothic" w:cs="Century Gothic"/>
              </w:rPr>
            </w:pPr>
          </w:p>
        </w:tc>
        <w:tc>
          <w:tcPr>
            <w:tcW w:w="900" w:type="dxa"/>
            <w:vAlign w:val="top"/>
          </w:tcPr>
          <w:p w14:paraId="3441B54E" w14:textId="77777777" w:rsidR="00472DEB" w:rsidRDefault="00472DEB" w:rsidP="00472DEB">
            <w:pPr>
              <w:spacing w:before="48" w:after="48"/>
              <w:jc w:val="center"/>
              <w:rPr>
                <w:rFonts w:eastAsia="Century Gothic" w:cs="Century Gothic"/>
              </w:rPr>
            </w:pPr>
          </w:p>
        </w:tc>
        <w:tc>
          <w:tcPr>
            <w:tcW w:w="1530" w:type="dxa"/>
            <w:vAlign w:val="top"/>
          </w:tcPr>
          <w:p w14:paraId="57D53897" w14:textId="77777777" w:rsidR="00472DEB" w:rsidRDefault="00472DEB" w:rsidP="00472DEB">
            <w:pPr>
              <w:spacing w:before="48" w:after="48"/>
              <w:jc w:val="center"/>
              <w:rPr>
                <w:rFonts w:eastAsia="Century Gothic" w:cs="Century Gothic"/>
              </w:rPr>
            </w:pPr>
          </w:p>
        </w:tc>
        <w:tc>
          <w:tcPr>
            <w:tcW w:w="1080" w:type="dxa"/>
            <w:vAlign w:val="top"/>
          </w:tcPr>
          <w:p w14:paraId="29E8EF18" w14:textId="77777777" w:rsidR="00472DEB" w:rsidRDefault="00472DEB" w:rsidP="00472DEB">
            <w:pPr>
              <w:spacing w:before="48" w:after="48"/>
              <w:jc w:val="center"/>
              <w:rPr>
                <w:rFonts w:eastAsia="Century Gothic" w:cs="Century Gothic"/>
              </w:rPr>
            </w:pPr>
          </w:p>
        </w:tc>
      </w:tr>
      <w:tr w:rsidR="00472DEB" w14:paraId="02C7124E" w14:textId="77777777" w:rsidTr="00190A4D">
        <w:tc>
          <w:tcPr>
            <w:tcW w:w="805" w:type="dxa"/>
            <w:vAlign w:val="top"/>
          </w:tcPr>
          <w:p w14:paraId="2445F319" w14:textId="77777777" w:rsidR="00472DEB" w:rsidRDefault="00472DEB" w:rsidP="00472DEB">
            <w:pPr>
              <w:spacing w:before="48" w:after="48"/>
              <w:jc w:val="center"/>
              <w:rPr>
                <w:rFonts w:eastAsia="Century Gothic" w:cs="Century Gothic"/>
                <w:color w:val="FF0000"/>
              </w:rPr>
            </w:pPr>
          </w:p>
        </w:tc>
        <w:tc>
          <w:tcPr>
            <w:tcW w:w="1260" w:type="dxa"/>
            <w:vAlign w:val="top"/>
          </w:tcPr>
          <w:p w14:paraId="2A8BD7AE" w14:textId="2A15DA08" w:rsidR="00472DEB" w:rsidRDefault="00472DEB" w:rsidP="00472DEB">
            <w:pPr>
              <w:spacing w:before="48" w:after="48"/>
              <w:jc w:val="center"/>
              <w:rPr>
                <w:rFonts w:eastAsia="Century Gothic" w:cs="Century Gothic"/>
              </w:rPr>
            </w:pPr>
            <w:r>
              <w:rPr>
                <w:rFonts w:eastAsia="Century Gothic" w:cs="Century Gothic"/>
              </w:rPr>
              <w:t>208-00075</w:t>
            </w:r>
          </w:p>
        </w:tc>
        <w:tc>
          <w:tcPr>
            <w:tcW w:w="3510" w:type="dxa"/>
            <w:vAlign w:val="top"/>
          </w:tcPr>
          <w:p w14:paraId="51DE00A2" w14:textId="235A3861" w:rsidR="00472DEB" w:rsidRDefault="00472DEB" w:rsidP="00472DEB">
            <w:pPr>
              <w:spacing w:before="48" w:after="48"/>
              <w:rPr>
                <w:rFonts w:eastAsia="Century Gothic" w:cs="Century Gothic"/>
              </w:rPr>
            </w:pPr>
            <w:r>
              <w:rPr>
                <w:rFonts w:eastAsia="Century Gothic" w:cs="Century Gothic"/>
              </w:rPr>
              <w:t>Pre-fabricated Vehicle Tracking Pad</w:t>
            </w:r>
          </w:p>
        </w:tc>
        <w:tc>
          <w:tcPr>
            <w:tcW w:w="1080" w:type="dxa"/>
            <w:vAlign w:val="top"/>
          </w:tcPr>
          <w:p w14:paraId="4CCB1933" w14:textId="5731B90E" w:rsidR="00472DEB" w:rsidRDefault="00472DEB" w:rsidP="00472DEB">
            <w:pPr>
              <w:spacing w:before="48" w:after="48"/>
              <w:jc w:val="center"/>
              <w:rPr>
                <w:rFonts w:eastAsia="Century Gothic" w:cs="Century Gothic"/>
              </w:rPr>
            </w:pPr>
            <w:r>
              <w:rPr>
                <w:rFonts w:eastAsia="Century Gothic" w:cs="Century Gothic"/>
              </w:rPr>
              <w:t>Each</w:t>
            </w:r>
          </w:p>
        </w:tc>
        <w:tc>
          <w:tcPr>
            <w:tcW w:w="810" w:type="dxa"/>
            <w:vAlign w:val="top"/>
          </w:tcPr>
          <w:p w14:paraId="269284E8" w14:textId="77777777" w:rsidR="00472DEB" w:rsidRDefault="00472DEB" w:rsidP="00472DEB">
            <w:pPr>
              <w:spacing w:before="48" w:after="48"/>
              <w:jc w:val="center"/>
              <w:rPr>
                <w:rFonts w:eastAsia="Century Gothic" w:cs="Century Gothic"/>
              </w:rPr>
            </w:pPr>
          </w:p>
        </w:tc>
        <w:tc>
          <w:tcPr>
            <w:tcW w:w="900" w:type="dxa"/>
            <w:vAlign w:val="top"/>
          </w:tcPr>
          <w:p w14:paraId="5E0187C7" w14:textId="77777777" w:rsidR="00472DEB" w:rsidRDefault="00472DEB" w:rsidP="00472DEB">
            <w:pPr>
              <w:spacing w:before="48" w:after="48"/>
              <w:jc w:val="center"/>
              <w:rPr>
                <w:rFonts w:eastAsia="Century Gothic" w:cs="Century Gothic"/>
              </w:rPr>
            </w:pPr>
          </w:p>
        </w:tc>
        <w:tc>
          <w:tcPr>
            <w:tcW w:w="1530" w:type="dxa"/>
            <w:vAlign w:val="top"/>
          </w:tcPr>
          <w:p w14:paraId="7BC2D2C7" w14:textId="77777777" w:rsidR="00472DEB" w:rsidRDefault="00472DEB" w:rsidP="00472DEB">
            <w:pPr>
              <w:spacing w:before="48" w:after="48"/>
              <w:jc w:val="center"/>
              <w:rPr>
                <w:rFonts w:eastAsia="Century Gothic" w:cs="Century Gothic"/>
              </w:rPr>
            </w:pPr>
          </w:p>
        </w:tc>
        <w:tc>
          <w:tcPr>
            <w:tcW w:w="1080" w:type="dxa"/>
            <w:vAlign w:val="top"/>
          </w:tcPr>
          <w:p w14:paraId="7C1D154C" w14:textId="77777777" w:rsidR="00472DEB" w:rsidRDefault="00472DEB" w:rsidP="00472DEB">
            <w:pPr>
              <w:spacing w:before="48" w:after="48"/>
              <w:jc w:val="center"/>
              <w:rPr>
                <w:rFonts w:eastAsia="Century Gothic" w:cs="Century Gothic"/>
              </w:rPr>
            </w:pPr>
          </w:p>
        </w:tc>
      </w:tr>
      <w:tr w:rsidR="00472DEB" w14:paraId="1EB62026" w14:textId="77777777" w:rsidTr="00190A4D">
        <w:tc>
          <w:tcPr>
            <w:tcW w:w="805" w:type="dxa"/>
            <w:vAlign w:val="top"/>
          </w:tcPr>
          <w:p w14:paraId="50744CCF" w14:textId="77777777" w:rsidR="00472DEB" w:rsidRDefault="00472DEB" w:rsidP="00472DEB">
            <w:pPr>
              <w:spacing w:before="48" w:after="48"/>
              <w:jc w:val="center"/>
              <w:rPr>
                <w:rFonts w:eastAsia="Century Gothic" w:cs="Century Gothic"/>
                <w:color w:val="FF0000"/>
              </w:rPr>
            </w:pPr>
          </w:p>
        </w:tc>
        <w:tc>
          <w:tcPr>
            <w:tcW w:w="1260" w:type="dxa"/>
            <w:vAlign w:val="top"/>
          </w:tcPr>
          <w:p w14:paraId="18B3763F" w14:textId="4BFC22A7" w:rsidR="00472DEB" w:rsidRDefault="00472DEB" w:rsidP="00472DEB">
            <w:pPr>
              <w:spacing w:before="48" w:after="48"/>
              <w:jc w:val="center"/>
              <w:rPr>
                <w:rFonts w:eastAsia="Century Gothic" w:cs="Century Gothic"/>
              </w:rPr>
            </w:pPr>
            <w:r>
              <w:rPr>
                <w:rFonts w:eastAsia="Century Gothic" w:cs="Century Gothic"/>
              </w:rPr>
              <w:t>208-00103</w:t>
            </w:r>
          </w:p>
        </w:tc>
        <w:tc>
          <w:tcPr>
            <w:tcW w:w="3510" w:type="dxa"/>
            <w:vAlign w:val="top"/>
          </w:tcPr>
          <w:p w14:paraId="37CC0895" w14:textId="22CA3A22" w:rsidR="00472DEB" w:rsidRDefault="00472DEB" w:rsidP="00472DEB">
            <w:pPr>
              <w:spacing w:before="48" w:after="48"/>
              <w:rPr>
                <w:rFonts w:eastAsia="Century Gothic" w:cs="Century Gothic"/>
              </w:rPr>
            </w:pPr>
            <w:r>
              <w:rPr>
                <w:rFonts w:eastAsia="Century Gothic" w:cs="Century Gothic"/>
              </w:rPr>
              <w:t xml:space="preserve">Removal and Disposal of Sediment (Labor) </w:t>
            </w:r>
          </w:p>
        </w:tc>
        <w:tc>
          <w:tcPr>
            <w:tcW w:w="1080" w:type="dxa"/>
            <w:vAlign w:val="top"/>
          </w:tcPr>
          <w:p w14:paraId="297210BA" w14:textId="4324FF8C" w:rsidR="00472DEB" w:rsidRDefault="00472DEB" w:rsidP="00472DEB">
            <w:pPr>
              <w:spacing w:before="48" w:after="48"/>
              <w:jc w:val="center"/>
              <w:rPr>
                <w:rFonts w:eastAsia="Century Gothic" w:cs="Century Gothic"/>
              </w:rPr>
            </w:pPr>
            <w:r>
              <w:rPr>
                <w:rFonts w:eastAsia="Century Gothic" w:cs="Century Gothic"/>
              </w:rPr>
              <w:t>Hour</w:t>
            </w:r>
          </w:p>
        </w:tc>
        <w:tc>
          <w:tcPr>
            <w:tcW w:w="810" w:type="dxa"/>
            <w:vAlign w:val="top"/>
          </w:tcPr>
          <w:p w14:paraId="17F865D2" w14:textId="77777777" w:rsidR="00472DEB" w:rsidRDefault="00472DEB" w:rsidP="00472DEB">
            <w:pPr>
              <w:spacing w:before="48" w:after="48"/>
              <w:jc w:val="center"/>
              <w:rPr>
                <w:rFonts w:eastAsia="Century Gothic" w:cs="Century Gothic"/>
              </w:rPr>
            </w:pPr>
          </w:p>
        </w:tc>
        <w:tc>
          <w:tcPr>
            <w:tcW w:w="900" w:type="dxa"/>
            <w:vAlign w:val="top"/>
          </w:tcPr>
          <w:p w14:paraId="2F66F03F" w14:textId="77777777" w:rsidR="00472DEB" w:rsidRDefault="00472DEB" w:rsidP="00472DEB">
            <w:pPr>
              <w:spacing w:before="48" w:after="48"/>
              <w:jc w:val="center"/>
              <w:rPr>
                <w:rFonts w:eastAsia="Century Gothic" w:cs="Century Gothic"/>
              </w:rPr>
            </w:pPr>
          </w:p>
        </w:tc>
        <w:tc>
          <w:tcPr>
            <w:tcW w:w="1530" w:type="dxa"/>
            <w:vAlign w:val="top"/>
          </w:tcPr>
          <w:p w14:paraId="1B1B7B41" w14:textId="77777777" w:rsidR="00472DEB" w:rsidRDefault="00472DEB" w:rsidP="00472DEB">
            <w:pPr>
              <w:spacing w:before="48" w:after="48"/>
              <w:jc w:val="center"/>
              <w:rPr>
                <w:rFonts w:eastAsia="Century Gothic" w:cs="Century Gothic"/>
              </w:rPr>
            </w:pPr>
          </w:p>
        </w:tc>
        <w:tc>
          <w:tcPr>
            <w:tcW w:w="1080" w:type="dxa"/>
            <w:vAlign w:val="top"/>
          </w:tcPr>
          <w:p w14:paraId="08542257" w14:textId="77777777" w:rsidR="00472DEB" w:rsidRDefault="00472DEB" w:rsidP="00472DEB">
            <w:pPr>
              <w:spacing w:before="48" w:after="48"/>
              <w:jc w:val="center"/>
              <w:rPr>
                <w:rFonts w:eastAsia="Century Gothic" w:cs="Century Gothic"/>
              </w:rPr>
            </w:pPr>
          </w:p>
        </w:tc>
      </w:tr>
      <w:tr w:rsidR="00472DEB" w14:paraId="63B5727C" w14:textId="77777777" w:rsidTr="00190A4D">
        <w:tc>
          <w:tcPr>
            <w:tcW w:w="805" w:type="dxa"/>
            <w:vAlign w:val="top"/>
          </w:tcPr>
          <w:p w14:paraId="7CAF037B" w14:textId="77777777" w:rsidR="00472DEB" w:rsidRDefault="00472DEB" w:rsidP="00472DEB">
            <w:pPr>
              <w:spacing w:before="48" w:after="48"/>
              <w:jc w:val="center"/>
              <w:rPr>
                <w:rFonts w:eastAsia="Century Gothic" w:cs="Century Gothic"/>
                <w:color w:val="FF0000"/>
              </w:rPr>
            </w:pPr>
          </w:p>
        </w:tc>
        <w:tc>
          <w:tcPr>
            <w:tcW w:w="1260" w:type="dxa"/>
            <w:vAlign w:val="top"/>
          </w:tcPr>
          <w:p w14:paraId="61257BD8" w14:textId="42F5E446" w:rsidR="00472DEB" w:rsidRDefault="00472DEB" w:rsidP="00472DEB">
            <w:pPr>
              <w:spacing w:before="48" w:after="48"/>
              <w:jc w:val="center"/>
              <w:rPr>
                <w:rFonts w:eastAsia="Century Gothic" w:cs="Century Gothic"/>
              </w:rPr>
            </w:pPr>
            <w:r>
              <w:rPr>
                <w:rFonts w:eastAsia="Century Gothic" w:cs="Century Gothic"/>
              </w:rPr>
              <w:t>208-00105</w:t>
            </w:r>
          </w:p>
        </w:tc>
        <w:tc>
          <w:tcPr>
            <w:tcW w:w="3510" w:type="dxa"/>
            <w:vAlign w:val="top"/>
          </w:tcPr>
          <w:p w14:paraId="760CF88A" w14:textId="6E433A7A" w:rsidR="00472DEB" w:rsidRDefault="00472DEB" w:rsidP="00472DEB">
            <w:pPr>
              <w:spacing w:before="48" w:after="48"/>
              <w:rPr>
                <w:rFonts w:eastAsia="Century Gothic" w:cs="Century Gothic"/>
              </w:rPr>
            </w:pPr>
            <w:r>
              <w:rPr>
                <w:rFonts w:eastAsia="Century Gothic" w:cs="Century Gothic"/>
              </w:rPr>
              <w:t>Removal and Disposal of Sediment (Equipment)</w:t>
            </w:r>
          </w:p>
        </w:tc>
        <w:tc>
          <w:tcPr>
            <w:tcW w:w="1080" w:type="dxa"/>
            <w:vAlign w:val="top"/>
          </w:tcPr>
          <w:p w14:paraId="6AA7B5A0" w14:textId="24274D7D" w:rsidR="00472DEB" w:rsidRDefault="00472DEB" w:rsidP="00472DEB">
            <w:pPr>
              <w:spacing w:before="48" w:after="48"/>
              <w:jc w:val="center"/>
              <w:rPr>
                <w:rFonts w:eastAsia="Century Gothic" w:cs="Century Gothic"/>
              </w:rPr>
            </w:pPr>
            <w:r>
              <w:rPr>
                <w:rFonts w:eastAsia="Century Gothic" w:cs="Century Gothic"/>
              </w:rPr>
              <w:t>Hour</w:t>
            </w:r>
          </w:p>
        </w:tc>
        <w:tc>
          <w:tcPr>
            <w:tcW w:w="810" w:type="dxa"/>
            <w:vAlign w:val="top"/>
          </w:tcPr>
          <w:p w14:paraId="3EEF9FC1" w14:textId="77777777" w:rsidR="00472DEB" w:rsidRDefault="00472DEB" w:rsidP="00472DEB">
            <w:pPr>
              <w:spacing w:before="48" w:after="48"/>
              <w:jc w:val="center"/>
              <w:rPr>
                <w:rFonts w:eastAsia="Century Gothic" w:cs="Century Gothic"/>
              </w:rPr>
            </w:pPr>
          </w:p>
        </w:tc>
        <w:tc>
          <w:tcPr>
            <w:tcW w:w="900" w:type="dxa"/>
            <w:vAlign w:val="top"/>
          </w:tcPr>
          <w:p w14:paraId="09D086C8" w14:textId="77777777" w:rsidR="00472DEB" w:rsidRDefault="00472DEB" w:rsidP="00472DEB">
            <w:pPr>
              <w:spacing w:before="48" w:after="48"/>
              <w:jc w:val="center"/>
              <w:rPr>
                <w:rFonts w:eastAsia="Century Gothic" w:cs="Century Gothic"/>
              </w:rPr>
            </w:pPr>
          </w:p>
        </w:tc>
        <w:tc>
          <w:tcPr>
            <w:tcW w:w="1530" w:type="dxa"/>
            <w:vAlign w:val="top"/>
          </w:tcPr>
          <w:p w14:paraId="1FCF6E11" w14:textId="77777777" w:rsidR="00472DEB" w:rsidRDefault="00472DEB" w:rsidP="00472DEB">
            <w:pPr>
              <w:spacing w:before="48" w:after="48"/>
              <w:jc w:val="center"/>
              <w:rPr>
                <w:rFonts w:eastAsia="Century Gothic" w:cs="Century Gothic"/>
              </w:rPr>
            </w:pPr>
          </w:p>
        </w:tc>
        <w:tc>
          <w:tcPr>
            <w:tcW w:w="1080" w:type="dxa"/>
            <w:vAlign w:val="top"/>
          </w:tcPr>
          <w:p w14:paraId="73BE399F" w14:textId="77777777" w:rsidR="00472DEB" w:rsidRDefault="00472DEB" w:rsidP="00472DEB">
            <w:pPr>
              <w:spacing w:before="48" w:after="48"/>
              <w:jc w:val="center"/>
              <w:rPr>
                <w:rFonts w:eastAsia="Century Gothic" w:cs="Century Gothic"/>
              </w:rPr>
            </w:pPr>
          </w:p>
        </w:tc>
      </w:tr>
      <w:tr w:rsidR="00472DEB" w14:paraId="73BB22BB" w14:textId="77777777" w:rsidTr="00190A4D">
        <w:tc>
          <w:tcPr>
            <w:tcW w:w="805" w:type="dxa"/>
            <w:vAlign w:val="top"/>
          </w:tcPr>
          <w:p w14:paraId="52B54616" w14:textId="77777777" w:rsidR="00472DEB" w:rsidRDefault="00472DEB" w:rsidP="00472DEB">
            <w:pPr>
              <w:spacing w:before="48" w:after="48"/>
              <w:jc w:val="center"/>
              <w:rPr>
                <w:rFonts w:eastAsia="Century Gothic" w:cs="Century Gothic"/>
                <w:color w:val="FF0000"/>
              </w:rPr>
            </w:pPr>
          </w:p>
        </w:tc>
        <w:tc>
          <w:tcPr>
            <w:tcW w:w="1260" w:type="dxa"/>
            <w:vAlign w:val="top"/>
          </w:tcPr>
          <w:p w14:paraId="0F4EAB5D" w14:textId="6D3051E6" w:rsidR="00472DEB" w:rsidRDefault="00472DEB" w:rsidP="00472DEB">
            <w:pPr>
              <w:spacing w:before="48" w:after="48"/>
              <w:jc w:val="center"/>
              <w:rPr>
                <w:rFonts w:eastAsia="Century Gothic" w:cs="Century Gothic"/>
              </w:rPr>
            </w:pPr>
            <w:r>
              <w:rPr>
                <w:rFonts w:eastAsia="Century Gothic" w:cs="Century Gothic"/>
              </w:rPr>
              <w:t>208-00106</w:t>
            </w:r>
          </w:p>
        </w:tc>
        <w:tc>
          <w:tcPr>
            <w:tcW w:w="3510" w:type="dxa"/>
            <w:vAlign w:val="top"/>
          </w:tcPr>
          <w:p w14:paraId="5810BB71" w14:textId="71C2C908" w:rsidR="00472DEB" w:rsidRDefault="00472DEB" w:rsidP="00472DEB">
            <w:pPr>
              <w:spacing w:before="48" w:after="48"/>
              <w:rPr>
                <w:rFonts w:eastAsia="Century Gothic" w:cs="Century Gothic"/>
              </w:rPr>
            </w:pPr>
            <w:r>
              <w:rPr>
                <w:rFonts w:eastAsia="Century Gothic" w:cs="Century Gothic"/>
              </w:rPr>
              <w:t>Sweeping (Sediment Removal)</w:t>
            </w:r>
          </w:p>
        </w:tc>
        <w:tc>
          <w:tcPr>
            <w:tcW w:w="1080" w:type="dxa"/>
            <w:vAlign w:val="top"/>
          </w:tcPr>
          <w:p w14:paraId="14F3C1C9" w14:textId="58A72813" w:rsidR="00472DEB" w:rsidRDefault="00472DEB" w:rsidP="00472DEB">
            <w:pPr>
              <w:spacing w:before="48" w:after="48"/>
              <w:jc w:val="center"/>
              <w:rPr>
                <w:rFonts w:eastAsia="Century Gothic" w:cs="Century Gothic"/>
              </w:rPr>
            </w:pPr>
            <w:r>
              <w:rPr>
                <w:rFonts w:eastAsia="Century Gothic" w:cs="Century Gothic"/>
              </w:rPr>
              <w:t>Hour</w:t>
            </w:r>
          </w:p>
        </w:tc>
        <w:tc>
          <w:tcPr>
            <w:tcW w:w="810" w:type="dxa"/>
            <w:vAlign w:val="top"/>
          </w:tcPr>
          <w:p w14:paraId="665DE66D" w14:textId="77777777" w:rsidR="00472DEB" w:rsidRDefault="00472DEB" w:rsidP="00472DEB">
            <w:pPr>
              <w:spacing w:before="48" w:after="48"/>
              <w:jc w:val="center"/>
              <w:rPr>
                <w:rFonts w:eastAsia="Century Gothic" w:cs="Century Gothic"/>
              </w:rPr>
            </w:pPr>
          </w:p>
        </w:tc>
        <w:tc>
          <w:tcPr>
            <w:tcW w:w="900" w:type="dxa"/>
            <w:vAlign w:val="top"/>
          </w:tcPr>
          <w:p w14:paraId="3B5DDC75" w14:textId="77777777" w:rsidR="00472DEB" w:rsidRDefault="00472DEB" w:rsidP="00472DEB">
            <w:pPr>
              <w:spacing w:before="48" w:after="48"/>
              <w:jc w:val="center"/>
              <w:rPr>
                <w:rFonts w:eastAsia="Century Gothic" w:cs="Century Gothic"/>
              </w:rPr>
            </w:pPr>
          </w:p>
        </w:tc>
        <w:tc>
          <w:tcPr>
            <w:tcW w:w="1530" w:type="dxa"/>
            <w:vAlign w:val="top"/>
          </w:tcPr>
          <w:p w14:paraId="1ADF4DD2" w14:textId="77777777" w:rsidR="00472DEB" w:rsidRDefault="00472DEB" w:rsidP="00472DEB">
            <w:pPr>
              <w:spacing w:before="48" w:after="48"/>
              <w:jc w:val="center"/>
              <w:rPr>
                <w:rFonts w:eastAsia="Century Gothic" w:cs="Century Gothic"/>
              </w:rPr>
            </w:pPr>
          </w:p>
        </w:tc>
        <w:tc>
          <w:tcPr>
            <w:tcW w:w="1080" w:type="dxa"/>
            <w:vAlign w:val="top"/>
          </w:tcPr>
          <w:p w14:paraId="03B9388D" w14:textId="77777777" w:rsidR="00472DEB" w:rsidRDefault="00472DEB" w:rsidP="00472DEB">
            <w:pPr>
              <w:spacing w:before="48" w:after="48"/>
              <w:jc w:val="center"/>
              <w:rPr>
                <w:rFonts w:eastAsia="Century Gothic" w:cs="Century Gothic"/>
              </w:rPr>
            </w:pPr>
          </w:p>
        </w:tc>
      </w:tr>
      <w:tr w:rsidR="00472DEB" w14:paraId="4DA88B55" w14:textId="77777777" w:rsidTr="00190A4D">
        <w:tc>
          <w:tcPr>
            <w:tcW w:w="805" w:type="dxa"/>
            <w:vAlign w:val="top"/>
          </w:tcPr>
          <w:p w14:paraId="18BDBB3E" w14:textId="77777777" w:rsidR="00472DEB" w:rsidRDefault="00472DEB" w:rsidP="00472DEB">
            <w:pPr>
              <w:spacing w:before="48" w:after="48"/>
              <w:jc w:val="center"/>
              <w:rPr>
                <w:rFonts w:eastAsia="Century Gothic" w:cs="Century Gothic"/>
                <w:color w:val="FF0000"/>
              </w:rPr>
            </w:pPr>
          </w:p>
        </w:tc>
        <w:tc>
          <w:tcPr>
            <w:tcW w:w="1260" w:type="dxa"/>
            <w:vAlign w:val="top"/>
          </w:tcPr>
          <w:p w14:paraId="41C4F4DE" w14:textId="55F61232" w:rsidR="00472DEB" w:rsidRDefault="00472DEB" w:rsidP="00472DEB">
            <w:pPr>
              <w:spacing w:before="48" w:after="48"/>
              <w:jc w:val="center"/>
              <w:rPr>
                <w:rFonts w:eastAsia="Century Gothic" w:cs="Century Gothic"/>
              </w:rPr>
            </w:pPr>
            <w:r>
              <w:rPr>
                <w:rFonts w:eastAsia="Century Gothic" w:cs="Century Gothic"/>
              </w:rPr>
              <w:t>208-00107</w:t>
            </w:r>
          </w:p>
        </w:tc>
        <w:tc>
          <w:tcPr>
            <w:tcW w:w="3510" w:type="dxa"/>
            <w:vAlign w:val="top"/>
          </w:tcPr>
          <w:p w14:paraId="3BF2BD18" w14:textId="5C24EB98" w:rsidR="00472DEB" w:rsidRDefault="00472DEB" w:rsidP="00472DEB">
            <w:pPr>
              <w:spacing w:before="48" w:after="48"/>
              <w:rPr>
                <w:rFonts w:eastAsia="Century Gothic" w:cs="Century Gothic"/>
              </w:rPr>
            </w:pPr>
            <w:r>
              <w:rPr>
                <w:rFonts w:eastAsia="Century Gothic" w:cs="Century Gothic"/>
              </w:rPr>
              <w:t>Removal of Trash</w:t>
            </w:r>
          </w:p>
        </w:tc>
        <w:tc>
          <w:tcPr>
            <w:tcW w:w="1080" w:type="dxa"/>
            <w:vAlign w:val="top"/>
          </w:tcPr>
          <w:p w14:paraId="6A4D1064" w14:textId="0F6F017C" w:rsidR="00472DEB" w:rsidRDefault="00472DEB" w:rsidP="00472DEB">
            <w:pPr>
              <w:spacing w:before="48" w:after="48"/>
              <w:jc w:val="center"/>
              <w:rPr>
                <w:rFonts w:eastAsia="Century Gothic" w:cs="Century Gothic"/>
              </w:rPr>
            </w:pPr>
            <w:r>
              <w:rPr>
                <w:rFonts w:eastAsia="Century Gothic" w:cs="Century Gothic"/>
              </w:rPr>
              <w:t>Hour</w:t>
            </w:r>
          </w:p>
        </w:tc>
        <w:tc>
          <w:tcPr>
            <w:tcW w:w="810" w:type="dxa"/>
            <w:vAlign w:val="top"/>
          </w:tcPr>
          <w:p w14:paraId="297AC1E4" w14:textId="77777777" w:rsidR="00472DEB" w:rsidRDefault="00472DEB" w:rsidP="00472DEB">
            <w:pPr>
              <w:spacing w:before="48" w:after="48"/>
              <w:jc w:val="center"/>
              <w:rPr>
                <w:rFonts w:eastAsia="Century Gothic" w:cs="Century Gothic"/>
              </w:rPr>
            </w:pPr>
          </w:p>
        </w:tc>
        <w:tc>
          <w:tcPr>
            <w:tcW w:w="900" w:type="dxa"/>
            <w:vAlign w:val="top"/>
          </w:tcPr>
          <w:p w14:paraId="656D2171" w14:textId="77777777" w:rsidR="00472DEB" w:rsidRDefault="00472DEB" w:rsidP="00472DEB">
            <w:pPr>
              <w:spacing w:before="48" w:after="48"/>
              <w:jc w:val="center"/>
              <w:rPr>
                <w:rFonts w:eastAsia="Century Gothic" w:cs="Century Gothic"/>
              </w:rPr>
            </w:pPr>
          </w:p>
        </w:tc>
        <w:tc>
          <w:tcPr>
            <w:tcW w:w="1530" w:type="dxa"/>
            <w:vAlign w:val="top"/>
          </w:tcPr>
          <w:p w14:paraId="26A8CF2F" w14:textId="77777777" w:rsidR="00472DEB" w:rsidRDefault="00472DEB" w:rsidP="00472DEB">
            <w:pPr>
              <w:spacing w:before="48" w:after="48"/>
              <w:jc w:val="center"/>
              <w:rPr>
                <w:rFonts w:eastAsia="Century Gothic" w:cs="Century Gothic"/>
              </w:rPr>
            </w:pPr>
          </w:p>
        </w:tc>
        <w:tc>
          <w:tcPr>
            <w:tcW w:w="1080" w:type="dxa"/>
            <w:vAlign w:val="top"/>
          </w:tcPr>
          <w:p w14:paraId="3520FD77" w14:textId="77777777" w:rsidR="00472DEB" w:rsidRDefault="00472DEB" w:rsidP="00472DEB">
            <w:pPr>
              <w:spacing w:before="48" w:after="48"/>
              <w:jc w:val="center"/>
              <w:rPr>
                <w:rFonts w:eastAsia="Century Gothic" w:cs="Century Gothic"/>
              </w:rPr>
            </w:pPr>
          </w:p>
        </w:tc>
      </w:tr>
      <w:tr w:rsidR="00472DEB" w14:paraId="17253876" w14:textId="77777777" w:rsidTr="00190A4D">
        <w:tc>
          <w:tcPr>
            <w:tcW w:w="805" w:type="dxa"/>
            <w:vAlign w:val="top"/>
          </w:tcPr>
          <w:p w14:paraId="73F5B3F0" w14:textId="77777777" w:rsidR="00472DEB" w:rsidRDefault="00472DEB" w:rsidP="00472DEB">
            <w:pPr>
              <w:spacing w:before="48" w:after="48"/>
              <w:jc w:val="center"/>
              <w:rPr>
                <w:rFonts w:eastAsia="Century Gothic" w:cs="Century Gothic"/>
                <w:color w:val="FF0000"/>
              </w:rPr>
            </w:pPr>
          </w:p>
        </w:tc>
        <w:tc>
          <w:tcPr>
            <w:tcW w:w="1260" w:type="dxa"/>
            <w:vAlign w:val="top"/>
          </w:tcPr>
          <w:p w14:paraId="3404E969" w14:textId="09F3B613" w:rsidR="00472DEB" w:rsidRDefault="00472DEB" w:rsidP="00472DEB">
            <w:pPr>
              <w:spacing w:before="48" w:after="48"/>
              <w:jc w:val="center"/>
              <w:rPr>
                <w:rFonts w:eastAsia="Century Gothic" w:cs="Century Gothic"/>
              </w:rPr>
            </w:pPr>
            <w:r>
              <w:rPr>
                <w:rFonts w:eastAsia="Century Gothic" w:cs="Century Gothic"/>
              </w:rPr>
              <w:t>208-00207</w:t>
            </w:r>
          </w:p>
        </w:tc>
        <w:tc>
          <w:tcPr>
            <w:tcW w:w="3510" w:type="dxa"/>
            <w:vAlign w:val="top"/>
          </w:tcPr>
          <w:p w14:paraId="3B7B3849" w14:textId="659CBB03" w:rsidR="00472DEB" w:rsidRDefault="00472DEB" w:rsidP="00472DEB">
            <w:pPr>
              <w:spacing w:before="48" w:after="48"/>
              <w:rPr>
                <w:rFonts w:eastAsia="Century Gothic" w:cs="Century Gothic"/>
              </w:rPr>
            </w:pPr>
            <w:r>
              <w:rPr>
                <w:rFonts w:eastAsia="Century Gothic" w:cs="Century Gothic"/>
              </w:rPr>
              <w:t>Erosion Control Management (ECM)</w:t>
            </w:r>
          </w:p>
        </w:tc>
        <w:tc>
          <w:tcPr>
            <w:tcW w:w="1080" w:type="dxa"/>
            <w:vAlign w:val="top"/>
          </w:tcPr>
          <w:p w14:paraId="012B2BE1" w14:textId="48BF4033" w:rsidR="00472DEB" w:rsidRDefault="00472DEB" w:rsidP="00472DEB">
            <w:pPr>
              <w:spacing w:before="48" w:after="48"/>
              <w:jc w:val="center"/>
              <w:rPr>
                <w:rFonts w:eastAsia="Century Gothic" w:cs="Century Gothic"/>
              </w:rPr>
            </w:pPr>
            <w:r>
              <w:rPr>
                <w:rFonts w:eastAsia="Century Gothic" w:cs="Century Gothic"/>
              </w:rPr>
              <w:t>Day</w:t>
            </w:r>
          </w:p>
        </w:tc>
        <w:tc>
          <w:tcPr>
            <w:tcW w:w="810" w:type="dxa"/>
            <w:vAlign w:val="top"/>
          </w:tcPr>
          <w:p w14:paraId="703F04AB" w14:textId="77777777" w:rsidR="00472DEB" w:rsidRDefault="00472DEB" w:rsidP="00472DEB">
            <w:pPr>
              <w:spacing w:before="48" w:after="48"/>
              <w:jc w:val="center"/>
              <w:rPr>
                <w:rFonts w:eastAsia="Century Gothic" w:cs="Century Gothic"/>
              </w:rPr>
            </w:pPr>
          </w:p>
        </w:tc>
        <w:tc>
          <w:tcPr>
            <w:tcW w:w="900" w:type="dxa"/>
            <w:vAlign w:val="top"/>
          </w:tcPr>
          <w:p w14:paraId="3CA2FB39" w14:textId="77777777" w:rsidR="00472DEB" w:rsidRDefault="00472DEB" w:rsidP="00472DEB">
            <w:pPr>
              <w:spacing w:before="48" w:after="48"/>
              <w:jc w:val="center"/>
              <w:rPr>
                <w:rFonts w:eastAsia="Century Gothic" w:cs="Century Gothic"/>
              </w:rPr>
            </w:pPr>
          </w:p>
        </w:tc>
        <w:tc>
          <w:tcPr>
            <w:tcW w:w="1530" w:type="dxa"/>
            <w:vAlign w:val="top"/>
          </w:tcPr>
          <w:p w14:paraId="538C9CB0" w14:textId="77777777" w:rsidR="00472DEB" w:rsidRDefault="00472DEB" w:rsidP="00472DEB">
            <w:pPr>
              <w:spacing w:before="48" w:after="48"/>
              <w:jc w:val="center"/>
              <w:rPr>
                <w:rFonts w:eastAsia="Century Gothic" w:cs="Century Gothic"/>
              </w:rPr>
            </w:pPr>
          </w:p>
        </w:tc>
        <w:tc>
          <w:tcPr>
            <w:tcW w:w="1080" w:type="dxa"/>
            <w:vAlign w:val="top"/>
          </w:tcPr>
          <w:p w14:paraId="5463E3C1" w14:textId="77777777" w:rsidR="00472DEB" w:rsidRDefault="00472DEB" w:rsidP="00472DEB">
            <w:pPr>
              <w:spacing w:before="48" w:after="48"/>
              <w:jc w:val="center"/>
              <w:rPr>
                <w:rFonts w:eastAsia="Century Gothic" w:cs="Century Gothic"/>
              </w:rPr>
            </w:pPr>
          </w:p>
        </w:tc>
      </w:tr>
      <w:tr w:rsidR="00472DEB" w14:paraId="39511B27" w14:textId="77777777" w:rsidTr="00190A4D">
        <w:tc>
          <w:tcPr>
            <w:tcW w:w="805" w:type="dxa"/>
            <w:vAlign w:val="top"/>
          </w:tcPr>
          <w:p w14:paraId="42299E08" w14:textId="77777777" w:rsidR="00472DEB" w:rsidRDefault="00472DEB" w:rsidP="00472DEB">
            <w:pPr>
              <w:spacing w:before="48" w:after="48"/>
              <w:jc w:val="center"/>
              <w:rPr>
                <w:rFonts w:eastAsia="Century Gothic" w:cs="Century Gothic"/>
                <w:color w:val="FF0000"/>
              </w:rPr>
            </w:pPr>
          </w:p>
        </w:tc>
        <w:tc>
          <w:tcPr>
            <w:tcW w:w="1260" w:type="dxa"/>
            <w:vAlign w:val="top"/>
          </w:tcPr>
          <w:p w14:paraId="51A07A76" w14:textId="778B8BB8" w:rsidR="00472DEB" w:rsidRDefault="00472DEB" w:rsidP="00472DEB">
            <w:pPr>
              <w:spacing w:before="48" w:after="48"/>
              <w:jc w:val="center"/>
              <w:rPr>
                <w:rFonts w:eastAsia="Century Gothic" w:cs="Century Gothic"/>
              </w:rPr>
            </w:pPr>
            <w:r>
              <w:rPr>
                <w:rFonts w:eastAsia="Century Gothic" w:cs="Century Gothic"/>
              </w:rPr>
              <w:t>208-00300</w:t>
            </w:r>
          </w:p>
        </w:tc>
        <w:tc>
          <w:tcPr>
            <w:tcW w:w="3510" w:type="dxa"/>
            <w:vAlign w:val="top"/>
          </w:tcPr>
          <w:p w14:paraId="1486EDBE" w14:textId="3F7C08E8" w:rsidR="00472DEB" w:rsidRDefault="00472DEB" w:rsidP="00472DEB">
            <w:pPr>
              <w:spacing w:before="48" w:after="48"/>
              <w:rPr>
                <w:rFonts w:eastAsia="Century Gothic" w:cs="Century Gothic"/>
              </w:rPr>
            </w:pPr>
            <w:r>
              <w:rPr>
                <w:rFonts w:eastAsia="Century Gothic" w:cs="Century Gothic"/>
              </w:rPr>
              <w:t>Temporary Berm</w:t>
            </w:r>
          </w:p>
        </w:tc>
        <w:tc>
          <w:tcPr>
            <w:tcW w:w="1080" w:type="dxa"/>
            <w:vAlign w:val="top"/>
          </w:tcPr>
          <w:p w14:paraId="175B4294" w14:textId="146E77E3" w:rsidR="00472DEB" w:rsidRDefault="00472DEB" w:rsidP="00472DEB">
            <w:pPr>
              <w:spacing w:before="48" w:after="48"/>
              <w:jc w:val="center"/>
              <w:rPr>
                <w:rFonts w:eastAsia="Century Gothic" w:cs="Century Gothic"/>
              </w:rPr>
            </w:pPr>
            <w:r>
              <w:rPr>
                <w:rFonts w:eastAsia="Century Gothic" w:cs="Century Gothic"/>
              </w:rPr>
              <w:t>LF</w:t>
            </w:r>
          </w:p>
        </w:tc>
        <w:tc>
          <w:tcPr>
            <w:tcW w:w="810" w:type="dxa"/>
            <w:vAlign w:val="top"/>
          </w:tcPr>
          <w:p w14:paraId="2315F638" w14:textId="77777777" w:rsidR="00472DEB" w:rsidRDefault="00472DEB" w:rsidP="00472DEB">
            <w:pPr>
              <w:spacing w:before="48" w:after="48"/>
              <w:jc w:val="center"/>
              <w:rPr>
                <w:rFonts w:eastAsia="Century Gothic" w:cs="Century Gothic"/>
              </w:rPr>
            </w:pPr>
          </w:p>
        </w:tc>
        <w:tc>
          <w:tcPr>
            <w:tcW w:w="900" w:type="dxa"/>
            <w:vAlign w:val="top"/>
          </w:tcPr>
          <w:p w14:paraId="1C937CA4" w14:textId="77777777" w:rsidR="00472DEB" w:rsidRDefault="00472DEB" w:rsidP="00472DEB">
            <w:pPr>
              <w:spacing w:before="48" w:after="48"/>
              <w:jc w:val="center"/>
              <w:rPr>
                <w:rFonts w:eastAsia="Century Gothic" w:cs="Century Gothic"/>
              </w:rPr>
            </w:pPr>
          </w:p>
        </w:tc>
        <w:tc>
          <w:tcPr>
            <w:tcW w:w="1530" w:type="dxa"/>
            <w:vAlign w:val="top"/>
          </w:tcPr>
          <w:p w14:paraId="61215F31" w14:textId="77777777" w:rsidR="00472DEB" w:rsidRDefault="00472DEB" w:rsidP="00472DEB">
            <w:pPr>
              <w:spacing w:before="48" w:after="48"/>
              <w:jc w:val="center"/>
              <w:rPr>
                <w:rFonts w:eastAsia="Century Gothic" w:cs="Century Gothic"/>
              </w:rPr>
            </w:pPr>
          </w:p>
        </w:tc>
        <w:tc>
          <w:tcPr>
            <w:tcW w:w="1080" w:type="dxa"/>
            <w:vAlign w:val="top"/>
          </w:tcPr>
          <w:p w14:paraId="584DBCCE" w14:textId="77777777" w:rsidR="00472DEB" w:rsidRDefault="00472DEB" w:rsidP="00472DEB">
            <w:pPr>
              <w:spacing w:before="48" w:after="48"/>
              <w:jc w:val="center"/>
              <w:rPr>
                <w:rFonts w:eastAsia="Century Gothic" w:cs="Century Gothic"/>
              </w:rPr>
            </w:pPr>
          </w:p>
        </w:tc>
      </w:tr>
      <w:tr w:rsidR="00472DEB" w14:paraId="5FECA484" w14:textId="77777777" w:rsidTr="00190A4D">
        <w:tc>
          <w:tcPr>
            <w:tcW w:w="805" w:type="dxa"/>
            <w:vAlign w:val="top"/>
          </w:tcPr>
          <w:p w14:paraId="674037C9" w14:textId="14704083" w:rsidR="00472DEB" w:rsidRDefault="00472DEB" w:rsidP="00472DEB">
            <w:pPr>
              <w:spacing w:before="48" w:after="48"/>
              <w:jc w:val="center"/>
              <w:rPr>
                <w:rFonts w:eastAsia="Century Gothic" w:cs="Century Gothic"/>
                <w:color w:val="FF0000"/>
              </w:rPr>
            </w:pPr>
            <w:r>
              <w:rPr>
                <w:rFonts w:eastAsia="Century Gothic" w:cs="Century Gothic"/>
                <w:color w:val="FF0000"/>
              </w:rPr>
              <w:lastRenderedPageBreak/>
              <w:t>X</w:t>
            </w:r>
          </w:p>
        </w:tc>
        <w:tc>
          <w:tcPr>
            <w:tcW w:w="1260" w:type="dxa"/>
            <w:vAlign w:val="top"/>
          </w:tcPr>
          <w:p w14:paraId="25A9180D" w14:textId="31678BED" w:rsidR="00472DEB" w:rsidRDefault="00472DEB" w:rsidP="00472DEB">
            <w:pPr>
              <w:spacing w:before="48" w:after="48"/>
              <w:jc w:val="center"/>
              <w:rPr>
                <w:rFonts w:eastAsia="Century Gothic" w:cs="Century Gothic"/>
              </w:rPr>
            </w:pPr>
            <w:r>
              <w:rPr>
                <w:rFonts w:eastAsia="Century Gothic" w:cs="Century Gothic"/>
              </w:rPr>
              <w:t>208-00301</w:t>
            </w:r>
          </w:p>
        </w:tc>
        <w:tc>
          <w:tcPr>
            <w:tcW w:w="3510" w:type="dxa"/>
            <w:vAlign w:val="top"/>
          </w:tcPr>
          <w:p w14:paraId="630C7221" w14:textId="6C6FCE9F" w:rsidR="00472DEB" w:rsidRDefault="00472DEB" w:rsidP="00472DEB">
            <w:pPr>
              <w:spacing w:before="48" w:after="48"/>
              <w:rPr>
                <w:rFonts w:eastAsia="Century Gothic" w:cs="Century Gothic"/>
              </w:rPr>
            </w:pPr>
            <w:r>
              <w:rPr>
                <w:rFonts w:eastAsia="Century Gothic" w:cs="Century Gothic"/>
              </w:rPr>
              <w:t>Temporary Diversion</w:t>
            </w:r>
          </w:p>
        </w:tc>
        <w:tc>
          <w:tcPr>
            <w:tcW w:w="1080" w:type="dxa"/>
            <w:vAlign w:val="top"/>
          </w:tcPr>
          <w:p w14:paraId="6F8339CC" w14:textId="1856AD90" w:rsidR="00472DEB" w:rsidRDefault="00472DEB" w:rsidP="00472DEB">
            <w:pPr>
              <w:spacing w:before="48" w:after="48"/>
              <w:jc w:val="center"/>
              <w:rPr>
                <w:rFonts w:eastAsia="Century Gothic" w:cs="Century Gothic"/>
              </w:rPr>
            </w:pPr>
            <w:r>
              <w:rPr>
                <w:rFonts w:eastAsia="Century Gothic" w:cs="Century Gothic"/>
              </w:rPr>
              <w:t>LF</w:t>
            </w:r>
          </w:p>
        </w:tc>
        <w:tc>
          <w:tcPr>
            <w:tcW w:w="810" w:type="dxa"/>
            <w:vAlign w:val="top"/>
          </w:tcPr>
          <w:p w14:paraId="184D30D6" w14:textId="77777777" w:rsidR="00472DEB" w:rsidRDefault="00472DEB" w:rsidP="00472DEB">
            <w:pPr>
              <w:spacing w:before="48" w:after="48"/>
              <w:jc w:val="center"/>
              <w:rPr>
                <w:rFonts w:eastAsia="Century Gothic" w:cs="Century Gothic"/>
              </w:rPr>
            </w:pPr>
          </w:p>
        </w:tc>
        <w:tc>
          <w:tcPr>
            <w:tcW w:w="900" w:type="dxa"/>
            <w:vAlign w:val="top"/>
          </w:tcPr>
          <w:p w14:paraId="6457409B" w14:textId="77777777" w:rsidR="00472DEB" w:rsidRDefault="00472DEB" w:rsidP="00472DEB">
            <w:pPr>
              <w:spacing w:before="48" w:after="48"/>
              <w:jc w:val="center"/>
              <w:rPr>
                <w:rFonts w:eastAsia="Century Gothic" w:cs="Century Gothic"/>
              </w:rPr>
            </w:pPr>
          </w:p>
        </w:tc>
        <w:tc>
          <w:tcPr>
            <w:tcW w:w="1530" w:type="dxa"/>
            <w:vAlign w:val="top"/>
          </w:tcPr>
          <w:p w14:paraId="0256635D" w14:textId="77777777" w:rsidR="00472DEB" w:rsidRDefault="00472DEB" w:rsidP="00472DEB">
            <w:pPr>
              <w:spacing w:before="48" w:after="48"/>
              <w:jc w:val="center"/>
              <w:rPr>
                <w:rFonts w:eastAsia="Century Gothic" w:cs="Century Gothic"/>
              </w:rPr>
            </w:pPr>
          </w:p>
        </w:tc>
        <w:tc>
          <w:tcPr>
            <w:tcW w:w="1080" w:type="dxa"/>
            <w:vAlign w:val="top"/>
          </w:tcPr>
          <w:p w14:paraId="472E8D39" w14:textId="77777777" w:rsidR="00472DEB" w:rsidRDefault="00472DEB" w:rsidP="00472DEB">
            <w:pPr>
              <w:spacing w:before="48" w:after="48"/>
              <w:jc w:val="center"/>
              <w:rPr>
                <w:rFonts w:eastAsia="Century Gothic" w:cs="Century Gothic"/>
              </w:rPr>
            </w:pPr>
          </w:p>
        </w:tc>
      </w:tr>
      <w:tr w:rsidR="00472DEB" w14:paraId="7F539043" w14:textId="77777777" w:rsidTr="00190A4D">
        <w:tc>
          <w:tcPr>
            <w:tcW w:w="805" w:type="dxa"/>
            <w:vAlign w:val="top"/>
          </w:tcPr>
          <w:p w14:paraId="04E53FEA" w14:textId="43D245F0" w:rsidR="00472DEB" w:rsidRDefault="00472DEB" w:rsidP="00472DEB">
            <w:pPr>
              <w:spacing w:before="48" w:after="48"/>
              <w:jc w:val="center"/>
              <w:rPr>
                <w:rFonts w:eastAsia="Century Gothic" w:cs="Century Gothic"/>
                <w:color w:val="FF0000"/>
              </w:rPr>
            </w:pPr>
            <w:r>
              <w:rPr>
                <w:rFonts w:eastAsia="Century Gothic" w:cs="Century Gothic"/>
                <w:color w:val="FF0000"/>
              </w:rPr>
              <w:t>X</w:t>
            </w:r>
          </w:p>
        </w:tc>
        <w:tc>
          <w:tcPr>
            <w:tcW w:w="1260" w:type="dxa"/>
            <w:vAlign w:val="top"/>
          </w:tcPr>
          <w:p w14:paraId="69D1B5B8" w14:textId="74D1DBBB" w:rsidR="00472DEB" w:rsidRDefault="00472DEB" w:rsidP="00472DEB">
            <w:pPr>
              <w:spacing w:before="48" w:after="48"/>
              <w:jc w:val="center"/>
              <w:rPr>
                <w:rFonts w:eastAsia="Century Gothic" w:cs="Century Gothic"/>
              </w:rPr>
            </w:pPr>
            <w:r>
              <w:rPr>
                <w:rFonts w:eastAsia="Century Gothic" w:cs="Century Gothic"/>
              </w:rPr>
              <w:t>208-0520</w:t>
            </w:r>
          </w:p>
        </w:tc>
        <w:tc>
          <w:tcPr>
            <w:tcW w:w="3510" w:type="dxa"/>
            <w:vAlign w:val="top"/>
          </w:tcPr>
          <w:p w14:paraId="2D353926" w14:textId="31E78314" w:rsidR="00472DEB" w:rsidRDefault="00472DEB" w:rsidP="00472DEB">
            <w:pPr>
              <w:spacing w:before="48" w:after="48"/>
              <w:rPr>
                <w:rFonts w:eastAsia="Century Gothic" w:cs="Century Gothic"/>
              </w:rPr>
            </w:pPr>
            <w:r>
              <w:rPr>
                <w:rFonts w:eastAsia="Century Gothic" w:cs="Century Gothic"/>
              </w:rPr>
              <w:t>Temporary Stream Crossing</w:t>
            </w:r>
          </w:p>
        </w:tc>
        <w:tc>
          <w:tcPr>
            <w:tcW w:w="1080" w:type="dxa"/>
            <w:vAlign w:val="top"/>
          </w:tcPr>
          <w:p w14:paraId="6DDE3075" w14:textId="199C70B5" w:rsidR="00472DEB" w:rsidRDefault="00472DEB" w:rsidP="00472DEB">
            <w:pPr>
              <w:spacing w:before="48" w:after="48"/>
              <w:jc w:val="center"/>
              <w:rPr>
                <w:rFonts w:eastAsia="Century Gothic" w:cs="Century Gothic"/>
              </w:rPr>
            </w:pPr>
            <w:r>
              <w:rPr>
                <w:rFonts w:eastAsia="Century Gothic" w:cs="Century Gothic"/>
              </w:rPr>
              <w:t>LS</w:t>
            </w:r>
          </w:p>
        </w:tc>
        <w:tc>
          <w:tcPr>
            <w:tcW w:w="810" w:type="dxa"/>
            <w:vAlign w:val="top"/>
          </w:tcPr>
          <w:p w14:paraId="7FF5E78B" w14:textId="77777777" w:rsidR="00472DEB" w:rsidRDefault="00472DEB" w:rsidP="00472DEB">
            <w:pPr>
              <w:spacing w:before="48" w:after="48"/>
              <w:jc w:val="center"/>
              <w:rPr>
                <w:rFonts w:eastAsia="Century Gothic" w:cs="Century Gothic"/>
              </w:rPr>
            </w:pPr>
          </w:p>
        </w:tc>
        <w:tc>
          <w:tcPr>
            <w:tcW w:w="900" w:type="dxa"/>
            <w:vAlign w:val="top"/>
          </w:tcPr>
          <w:p w14:paraId="17C0C732" w14:textId="77777777" w:rsidR="00472DEB" w:rsidRDefault="00472DEB" w:rsidP="00472DEB">
            <w:pPr>
              <w:spacing w:before="48" w:after="48"/>
              <w:jc w:val="center"/>
              <w:rPr>
                <w:rFonts w:eastAsia="Century Gothic" w:cs="Century Gothic"/>
              </w:rPr>
            </w:pPr>
          </w:p>
        </w:tc>
        <w:tc>
          <w:tcPr>
            <w:tcW w:w="1530" w:type="dxa"/>
            <w:vAlign w:val="top"/>
          </w:tcPr>
          <w:p w14:paraId="59A67AD7" w14:textId="77777777" w:rsidR="00472DEB" w:rsidRDefault="00472DEB" w:rsidP="00472DEB">
            <w:pPr>
              <w:spacing w:before="48" w:after="48"/>
              <w:jc w:val="center"/>
              <w:rPr>
                <w:rFonts w:eastAsia="Century Gothic" w:cs="Century Gothic"/>
              </w:rPr>
            </w:pPr>
          </w:p>
        </w:tc>
        <w:tc>
          <w:tcPr>
            <w:tcW w:w="1080" w:type="dxa"/>
            <w:vAlign w:val="top"/>
          </w:tcPr>
          <w:p w14:paraId="62C3745A" w14:textId="77777777" w:rsidR="00472DEB" w:rsidRDefault="00472DEB" w:rsidP="00472DEB">
            <w:pPr>
              <w:spacing w:before="48" w:after="48"/>
              <w:jc w:val="center"/>
              <w:rPr>
                <w:rFonts w:eastAsia="Century Gothic" w:cs="Century Gothic"/>
              </w:rPr>
            </w:pPr>
          </w:p>
        </w:tc>
      </w:tr>
      <w:tr w:rsidR="00472DEB" w14:paraId="36647F8C" w14:textId="77777777" w:rsidTr="00190A4D">
        <w:tc>
          <w:tcPr>
            <w:tcW w:w="805" w:type="dxa"/>
            <w:vAlign w:val="top"/>
          </w:tcPr>
          <w:p w14:paraId="19587DBE" w14:textId="487DF646" w:rsidR="00472DEB" w:rsidRDefault="00472DEB" w:rsidP="00472DEB">
            <w:pPr>
              <w:spacing w:before="48" w:after="48"/>
              <w:jc w:val="center"/>
              <w:rPr>
                <w:rFonts w:eastAsia="Century Gothic" w:cs="Century Gothic"/>
                <w:color w:val="FF0000"/>
              </w:rPr>
            </w:pPr>
            <w:r>
              <w:rPr>
                <w:rFonts w:eastAsia="Century Gothic" w:cs="Century Gothic"/>
                <w:color w:val="FF0000"/>
              </w:rPr>
              <w:t>X</w:t>
            </w:r>
          </w:p>
        </w:tc>
        <w:tc>
          <w:tcPr>
            <w:tcW w:w="1260" w:type="dxa"/>
            <w:vAlign w:val="bottom"/>
          </w:tcPr>
          <w:p w14:paraId="72DC8ED4" w14:textId="235DC229" w:rsidR="00472DEB" w:rsidRDefault="00472DEB" w:rsidP="00472DEB">
            <w:pPr>
              <w:spacing w:before="48" w:after="48"/>
              <w:jc w:val="center"/>
              <w:rPr>
                <w:rFonts w:eastAsia="Century Gothic" w:cs="Century Gothic"/>
              </w:rPr>
            </w:pPr>
            <w:r>
              <w:rPr>
                <w:rFonts w:eastAsia="Century Gothic" w:cs="Century Gothic"/>
              </w:rPr>
              <w:t>211-03005</w:t>
            </w:r>
          </w:p>
        </w:tc>
        <w:tc>
          <w:tcPr>
            <w:tcW w:w="3510" w:type="dxa"/>
            <w:vAlign w:val="bottom"/>
          </w:tcPr>
          <w:p w14:paraId="12604CAF" w14:textId="5EEE537E" w:rsidR="00472DEB" w:rsidRDefault="00472DEB" w:rsidP="00472DEB">
            <w:pPr>
              <w:spacing w:before="48" w:after="48"/>
              <w:rPr>
                <w:rFonts w:eastAsia="Century Gothic" w:cs="Century Gothic"/>
              </w:rPr>
            </w:pPr>
            <w:r>
              <w:rPr>
                <w:rFonts w:eastAsia="Century Gothic" w:cs="Century Gothic"/>
              </w:rPr>
              <w:t>Dewatering</w:t>
            </w:r>
          </w:p>
        </w:tc>
        <w:tc>
          <w:tcPr>
            <w:tcW w:w="1080" w:type="dxa"/>
            <w:vAlign w:val="bottom"/>
          </w:tcPr>
          <w:p w14:paraId="136A9E2F" w14:textId="7805F63E" w:rsidR="00472DEB" w:rsidRDefault="00472DEB" w:rsidP="00472DEB">
            <w:pPr>
              <w:spacing w:before="48" w:after="48"/>
              <w:jc w:val="center"/>
              <w:rPr>
                <w:rFonts w:eastAsia="Century Gothic" w:cs="Century Gothic"/>
              </w:rPr>
            </w:pPr>
            <w:r>
              <w:rPr>
                <w:rFonts w:eastAsia="Century Gothic" w:cs="Century Gothic"/>
              </w:rPr>
              <w:t>LS</w:t>
            </w:r>
          </w:p>
        </w:tc>
        <w:tc>
          <w:tcPr>
            <w:tcW w:w="810" w:type="dxa"/>
            <w:vAlign w:val="top"/>
          </w:tcPr>
          <w:p w14:paraId="7C4324EC" w14:textId="77777777" w:rsidR="00472DEB" w:rsidRDefault="00472DEB" w:rsidP="00472DEB">
            <w:pPr>
              <w:spacing w:before="48" w:after="48"/>
              <w:jc w:val="center"/>
              <w:rPr>
                <w:rFonts w:eastAsia="Century Gothic" w:cs="Century Gothic"/>
              </w:rPr>
            </w:pPr>
          </w:p>
        </w:tc>
        <w:tc>
          <w:tcPr>
            <w:tcW w:w="900" w:type="dxa"/>
            <w:vAlign w:val="top"/>
          </w:tcPr>
          <w:p w14:paraId="36EC6640" w14:textId="77777777" w:rsidR="00472DEB" w:rsidRDefault="00472DEB" w:rsidP="00472DEB">
            <w:pPr>
              <w:spacing w:before="48" w:after="48"/>
              <w:jc w:val="center"/>
              <w:rPr>
                <w:rFonts w:eastAsia="Century Gothic" w:cs="Century Gothic"/>
              </w:rPr>
            </w:pPr>
          </w:p>
        </w:tc>
        <w:tc>
          <w:tcPr>
            <w:tcW w:w="1530" w:type="dxa"/>
            <w:vAlign w:val="top"/>
          </w:tcPr>
          <w:p w14:paraId="261B6A1C" w14:textId="77777777" w:rsidR="00472DEB" w:rsidRDefault="00472DEB" w:rsidP="00472DEB">
            <w:pPr>
              <w:spacing w:before="48" w:after="48"/>
              <w:jc w:val="center"/>
              <w:rPr>
                <w:rFonts w:eastAsia="Century Gothic" w:cs="Century Gothic"/>
              </w:rPr>
            </w:pPr>
          </w:p>
        </w:tc>
        <w:tc>
          <w:tcPr>
            <w:tcW w:w="1080" w:type="dxa"/>
            <w:vAlign w:val="top"/>
          </w:tcPr>
          <w:p w14:paraId="04C28B3E" w14:textId="77777777" w:rsidR="00472DEB" w:rsidRDefault="00472DEB" w:rsidP="00472DEB">
            <w:pPr>
              <w:spacing w:before="48" w:after="48"/>
              <w:jc w:val="center"/>
              <w:rPr>
                <w:rFonts w:eastAsia="Century Gothic" w:cs="Century Gothic"/>
              </w:rPr>
            </w:pPr>
          </w:p>
        </w:tc>
      </w:tr>
      <w:tr w:rsidR="00472DEB" w14:paraId="2A79947D" w14:textId="77777777" w:rsidTr="00190A4D">
        <w:tc>
          <w:tcPr>
            <w:tcW w:w="805" w:type="dxa"/>
            <w:vAlign w:val="top"/>
          </w:tcPr>
          <w:p w14:paraId="32C9FDB5" w14:textId="77777777" w:rsidR="00472DEB" w:rsidRDefault="00472DEB" w:rsidP="00472DEB">
            <w:pPr>
              <w:spacing w:before="48" w:after="48"/>
              <w:jc w:val="center"/>
              <w:rPr>
                <w:rFonts w:eastAsia="Century Gothic" w:cs="Century Gothic"/>
                <w:color w:val="FF0000"/>
              </w:rPr>
            </w:pPr>
          </w:p>
        </w:tc>
        <w:tc>
          <w:tcPr>
            <w:tcW w:w="1260" w:type="dxa"/>
            <w:vAlign w:val="bottom"/>
          </w:tcPr>
          <w:p w14:paraId="0A16DC27" w14:textId="15425368" w:rsidR="00472DEB" w:rsidRDefault="00472DEB" w:rsidP="00472DEB">
            <w:pPr>
              <w:spacing w:before="48" w:after="48"/>
              <w:jc w:val="center"/>
              <w:rPr>
                <w:rFonts w:eastAsia="Century Gothic" w:cs="Century Gothic"/>
              </w:rPr>
            </w:pPr>
            <w:r>
              <w:rPr>
                <w:rFonts w:eastAsia="Century Gothic" w:cs="Century Gothic"/>
              </w:rPr>
              <w:t>212-00700</w:t>
            </w:r>
          </w:p>
        </w:tc>
        <w:tc>
          <w:tcPr>
            <w:tcW w:w="3510" w:type="dxa"/>
            <w:vAlign w:val="bottom"/>
          </w:tcPr>
          <w:p w14:paraId="2A087E04" w14:textId="2C868803" w:rsidR="00472DEB" w:rsidRDefault="00472DEB" w:rsidP="00472DEB">
            <w:pPr>
              <w:spacing w:before="48" w:after="48"/>
              <w:rPr>
                <w:rFonts w:eastAsia="Century Gothic" w:cs="Century Gothic"/>
              </w:rPr>
            </w:pPr>
            <w:r>
              <w:rPr>
                <w:rFonts w:eastAsia="Century Gothic" w:cs="Century Gothic"/>
              </w:rPr>
              <w:t>Organic Fertilizer</w:t>
            </w:r>
          </w:p>
        </w:tc>
        <w:tc>
          <w:tcPr>
            <w:tcW w:w="1080" w:type="dxa"/>
            <w:vAlign w:val="bottom"/>
          </w:tcPr>
          <w:p w14:paraId="22D71B9F" w14:textId="401C9CA7" w:rsidR="00472DEB" w:rsidRDefault="00472DEB" w:rsidP="00472DEB">
            <w:pPr>
              <w:spacing w:before="48" w:after="48"/>
              <w:jc w:val="center"/>
              <w:rPr>
                <w:rFonts w:eastAsia="Century Gothic" w:cs="Century Gothic"/>
              </w:rPr>
            </w:pPr>
            <w:r>
              <w:rPr>
                <w:rFonts w:eastAsia="Century Gothic" w:cs="Century Gothic"/>
              </w:rPr>
              <w:t>Pounds</w:t>
            </w:r>
          </w:p>
        </w:tc>
        <w:tc>
          <w:tcPr>
            <w:tcW w:w="810" w:type="dxa"/>
            <w:vAlign w:val="top"/>
          </w:tcPr>
          <w:p w14:paraId="314B7722" w14:textId="77777777" w:rsidR="00472DEB" w:rsidRDefault="00472DEB" w:rsidP="00472DEB">
            <w:pPr>
              <w:spacing w:before="48" w:after="48"/>
              <w:jc w:val="center"/>
              <w:rPr>
                <w:rFonts w:eastAsia="Century Gothic" w:cs="Century Gothic"/>
              </w:rPr>
            </w:pPr>
          </w:p>
        </w:tc>
        <w:tc>
          <w:tcPr>
            <w:tcW w:w="900" w:type="dxa"/>
            <w:vAlign w:val="top"/>
          </w:tcPr>
          <w:p w14:paraId="37261B0F" w14:textId="77777777" w:rsidR="00472DEB" w:rsidRDefault="00472DEB" w:rsidP="00472DEB">
            <w:pPr>
              <w:spacing w:before="48" w:after="48"/>
              <w:jc w:val="center"/>
              <w:rPr>
                <w:rFonts w:eastAsia="Century Gothic" w:cs="Century Gothic"/>
              </w:rPr>
            </w:pPr>
          </w:p>
        </w:tc>
        <w:tc>
          <w:tcPr>
            <w:tcW w:w="1530" w:type="dxa"/>
            <w:vAlign w:val="top"/>
          </w:tcPr>
          <w:p w14:paraId="4BE8E1C5" w14:textId="77777777" w:rsidR="00472DEB" w:rsidRDefault="00472DEB" w:rsidP="00472DEB">
            <w:pPr>
              <w:spacing w:before="48" w:after="48"/>
              <w:jc w:val="center"/>
              <w:rPr>
                <w:rFonts w:eastAsia="Century Gothic" w:cs="Century Gothic"/>
              </w:rPr>
            </w:pPr>
          </w:p>
        </w:tc>
        <w:tc>
          <w:tcPr>
            <w:tcW w:w="1080" w:type="dxa"/>
            <w:vAlign w:val="top"/>
          </w:tcPr>
          <w:p w14:paraId="402A1BCE" w14:textId="77777777" w:rsidR="00472DEB" w:rsidRDefault="00472DEB" w:rsidP="00472DEB">
            <w:pPr>
              <w:spacing w:before="48" w:after="48"/>
              <w:jc w:val="center"/>
              <w:rPr>
                <w:rFonts w:eastAsia="Century Gothic" w:cs="Century Gothic"/>
              </w:rPr>
            </w:pPr>
          </w:p>
        </w:tc>
      </w:tr>
      <w:tr w:rsidR="00472DEB" w14:paraId="73078E89" w14:textId="77777777" w:rsidTr="00190A4D">
        <w:tc>
          <w:tcPr>
            <w:tcW w:w="805" w:type="dxa"/>
            <w:vAlign w:val="top"/>
          </w:tcPr>
          <w:p w14:paraId="1C1B32DB" w14:textId="77777777" w:rsidR="00472DEB" w:rsidRDefault="00472DEB" w:rsidP="00472DEB">
            <w:pPr>
              <w:spacing w:before="48" w:after="48"/>
              <w:jc w:val="center"/>
              <w:rPr>
                <w:rFonts w:eastAsia="Century Gothic" w:cs="Century Gothic"/>
                <w:color w:val="FF0000"/>
              </w:rPr>
            </w:pPr>
          </w:p>
        </w:tc>
        <w:tc>
          <w:tcPr>
            <w:tcW w:w="1260" w:type="dxa"/>
            <w:vAlign w:val="bottom"/>
          </w:tcPr>
          <w:p w14:paraId="5A7AC476" w14:textId="03F41270" w:rsidR="00472DEB" w:rsidRDefault="00472DEB" w:rsidP="00472DEB">
            <w:pPr>
              <w:spacing w:before="48" w:after="48"/>
              <w:jc w:val="center"/>
              <w:rPr>
                <w:rFonts w:eastAsia="Century Gothic" w:cs="Century Gothic"/>
              </w:rPr>
            </w:pPr>
            <w:r>
              <w:rPr>
                <w:rFonts w:eastAsia="Century Gothic" w:cs="Century Gothic"/>
              </w:rPr>
              <w:t>212-00701</w:t>
            </w:r>
          </w:p>
        </w:tc>
        <w:tc>
          <w:tcPr>
            <w:tcW w:w="3510" w:type="dxa"/>
            <w:vAlign w:val="bottom"/>
          </w:tcPr>
          <w:p w14:paraId="32CFD8F5" w14:textId="4573FF1F" w:rsidR="00472DEB" w:rsidRDefault="00472DEB" w:rsidP="00472DEB">
            <w:pPr>
              <w:spacing w:before="48" w:after="48"/>
              <w:rPr>
                <w:rFonts w:eastAsia="Century Gothic" w:cs="Century Gothic"/>
              </w:rPr>
            </w:pPr>
            <w:r>
              <w:rPr>
                <w:rFonts w:eastAsia="Century Gothic" w:cs="Century Gothic"/>
              </w:rPr>
              <w:t>Compost (Mechanically Applied)-</w:t>
            </w:r>
          </w:p>
        </w:tc>
        <w:tc>
          <w:tcPr>
            <w:tcW w:w="1080" w:type="dxa"/>
            <w:vAlign w:val="bottom"/>
          </w:tcPr>
          <w:p w14:paraId="6AC2ECAB" w14:textId="0E0F1717" w:rsidR="00472DEB" w:rsidRDefault="00472DEB" w:rsidP="00472DEB">
            <w:pPr>
              <w:spacing w:before="48" w:after="48"/>
              <w:jc w:val="center"/>
              <w:rPr>
                <w:rFonts w:eastAsia="Century Gothic" w:cs="Century Gothic"/>
              </w:rPr>
            </w:pPr>
            <w:r>
              <w:rPr>
                <w:rFonts w:eastAsia="Century Gothic" w:cs="Century Gothic"/>
              </w:rPr>
              <w:t>CY</w:t>
            </w:r>
          </w:p>
        </w:tc>
        <w:tc>
          <w:tcPr>
            <w:tcW w:w="810" w:type="dxa"/>
            <w:vAlign w:val="top"/>
          </w:tcPr>
          <w:p w14:paraId="52FE48C4" w14:textId="77777777" w:rsidR="00472DEB" w:rsidRDefault="00472DEB" w:rsidP="00472DEB">
            <w:pPr>
              <w:spacing w:before="48" w:after="48"/>
              <w:jc w:val="center"/>
              <w:rPr>
                <w:rFonts w:eastAsia="Century Gothic" w:cs="Century Gothic"/>
              </w:rPr>
            </w:pPr>
          </w:p>
        </w:tc>
        <w:tc>
          <w:tcPr>
            <w:tcW w:w="900" w:type="dxa"/>
            <w:vAlign w:val="top"/>
          </w:tcPr>
          <w:p w14:paraId="003A6F95" w14:textId="77777777" w:rsidR="00472DEB" w:rsidRDefault="00472DEB" w:rsidP="00472DEB">
            <w:pPr>
              <w:spacing w:before="48" w:after="48"/>
              <w:jc w:val="center"/>
              <w:rPr>
                <w:rFonts w:eastAsia="Century Gothic" w:cs="Century Gothic"/>
              </w:rPr>
            </w:pPr>
          </w:p>
        </w:tc>
        <w:tc>
          <w:tcPr>
            <w:tcW w:w="1530" w:type="dxa"/>
            <w:vAlign w:val="top"/>
          </w:tcPr>
          <w:p w14:paraId="5CD75B94" w14:textId="77777777" w:rsidR="00472DEB" w:rsidRDefault="00472DEB" w:rsidP="00472DEB">
            <w:pPr>
              <w:spacing w:before="48" w:after="48"/>
              <w:jc w:val="center"/>
              <w:rPr>
                <w:rFonts w:eastAsia="Century Gothic" w:cs="Century Gothic"/>
              </w:rPr>
            </w:pPr>
          </w:p>
        </w:tc>
        <w:tc>
          <w:tcPr>
            <w:tcW w:w="1080" w:type="dxa"/>
            <w:vAlign w:val="top"/>
          </w:tcPr>
          <w:p w14:paraId="4CE11C4D" w14:textId="77777777" w:rsidR="00472DEB" w:rsidRDefault="00472DEB" w:rsidP="00472DEB">
            <w:pPr>
              <w:spacing w:before="48" w:after="48"/>
              <w:jc w:val="center"/>
              <w:rPr>
                <w:rFonts w:eastAsia="Century Gothic" w:cs="Century Gothic"/>
              </w:rPr>
            </w:pPr>
          </w:p>
        </w:tc>
      </w:tr>
      <w:tr w:rsidR="00472DEB" w14:paraId="7D784968" w14:textId="77777777" w:rsidTr="00190A4D">
        <w:tc>
          <w:tcPr>
            <w:tcW w:w="805" w:type="dxa"/>
            <w:vAlign w:val="top"/>
          </w:tcPr>
          <w:p w14:paraId="3B5281CC" w14:textId="77777777" w:rsidR="00472DEB" w:rsidRDefault="00472DEB" w:rsidP="00472DEB">
            <w:pPr>
              <w:spacing w:before="48" w:after="48"/>
              <w:jc w:val="center"/>
              <w:rPr>
                <w:rFonts w:eastAsia="Century Gothic" w:cs="Century Gothic"/>
                <w:color w:val="FF0000"/>
              </w:rPr>
            </w:pPr>
          </w:p>
        </w:tc>
        <w:tc>
          <w:tcPr>
            <w:tcW w:w="1260" w:type="dxa"/>
            <w:vAlign w:val="bottom"/>
          </w:tcPr>
          <w:p w14:paraId="674A3371" w14:textId="0AA50D46" w:rsidR="00472DEB" w:rsidRDefault="00472DEB" w:rsidP="00472DEB">
            <w:pPr>
              <w:spacing w:before="48" w:after="48"/>
              <w:jc w:val="center"/>
              <w:rPr>
                <w:rFonts w:eastAsia="Century Gothic" w:cs="Century Gothic"/>
              </w:rPr>
            </w:pPr>
            <w:r>
              <w:rPr>
                <w:rFonts w:eastAsia="Century Gothic" w:cs="Century Gothic"/>
              </w:rPr>
              <w:t>212-00702</w:t>
            </w:r>
          </w:p>
        </w:tc>
        <w:tc>
          <w:tcPr>
            <w:tcW w:w="3510" w:type="dxa"/>
            <w:vAlign w:val="bottom"/>
          </w:tcPr>
          <w:p w14:paraId="24A46911" w14:textId="78FAFEE2" w:rsidR="00472DEB" w:rsidRDefault="00472DEB" w:rsidP="00472DEB">
            <w:pPr>
              <w:spacing w:before="48" w:after="48"/>
              <w:rPr>
                <w:rFonts w:eastAsia="Century Gothic" w:cs="Century Gothic"/>
              </w:rPr>
            </w:pPr>
            <w:r>
              <w:rPr>
                <w:rFonts w:eastAsia="Century Gothic" w:cs="Century Gothic"/>
              </w:rPr>
              <w:t>Biotic Soil Amendments (Hydraulic Applied)</w:t>
            </w:r>
          </w:p>
        </w:tc>
        <w:tc>
          <w:tcPr>
            <w:tcW w:w="1080" w:type="dxa"/>
            <w:vAlign w:val="bottom"/>
          </w:tcPr>
          <w:p w14:paraId="525F840C" w14:textId="501116BE" w:rsidR="00472DEB" w:rsidRDefault="00472DEB" w:rsidP="00472DEB">
            <w:pPr>
              <w:spacing w:before="48" w:after="48"/>
              <w:jc w:val="center"/>
              <w:rPr>
                <w:rFonts w:eastAsia="Century Gothic" w:cs="Century Gothic"/>
              </w:rPr>
            </w:pPr>
            <w:r>
              <w:rPr>
                <w:rFonts w:eastAsia="Century Gothic" w:cs="Century Gothic"/>
              </w:rPr>
              <w:t>Pounds</w:t>
            </w:r>
          </w:p>
        </w:tc>
        <w:tc>
          <w:tcPr>
            <w:tcW w:w="810" w:type="dxa"/>
            <w:vAlign w:val="top"/>
          </w:tcPr>
          <w:p w14:paraId="35599627" w14:textId="77777777" w:rsidR="00472DEB" w:rsidRDefault="00472DEB" w:rsidP="00472DEB">
            <w:pPr>
              <w:spacing w:before="48" w:after="48"/>
              <w:jc w:val="center"/>
              <w:rPr>
                <w:rFonts w:eastAsia="Century Gothic" w:cs="Century Gothic"/>
              </w:rPr>
            </w:pPr>
          </w:p>
        </w:tc>
        <w:tc>
          <w:tcPr>
            <w:tcW w:w="900" w:type="dxa"/>
            <w:vAlign w:val="top"/>
          </w:tcPr>
          <w:p w14:paraId="48E22F2F" w14:textId="77777777" w:rsidR="00472DEB" w:rsidRDefault="00472DEB" w:rsidP="00472DEB">
            <w:pPr>
              <w:spacing w:before="48" w:after="48"/>
              <w:jc w:val="center"/>
              <w:rPr>
                <w:rFonts w:eastAsia="Century Gothic" w:cs="Century Gothic"/>
              </w:rPr>
            </w:pPr>
          </w:p>
        </w:tc>
        <w:tc>
          <w:tcPr>
            <w:tcW w:w="1530" w:type="dxa"/>
            <w:vAlign w:val="top"/>
          </w:tcPr>
          <w:p w14:paraId="2838EFD3" w14:textId="77777777" w:rsidR="00472DEB" w:rsidRDefault="00472DEB" w:rsidP="00472DEB">
            <w:pPr>
              <w:spacing w:before="48" w:after="48"/>
              <w:jc w:val="center"/>
              <w:rPr>
                <w:rFonts w:eastAsia="Century Gothic" w:cs="Century Gothic"/>
              </w:rPr>
            </w:pPr>
          </w:p>
        </w:tc>
        <w:tc>
          <w:tcPr>
            <w:tcW w:w="1080" w:type="dxa"/>
            <w:vAlign w:val="top"/>
          </w:tcPr>
          <w:p w14:paraId="2B552BA6" w14:textId="77777777" w:rsidR="00472DEB" w:rsidRDefault="00472DEB" w:rsidP="00472DEB">
            <w:pPr>
              <w:spacing w:before="48" w:after="48"/>
              <w:jc w:val="center"/>
              <w:rPr>
                <w:rFonts w:eastAsia="Century Gothic" w:cs="Century Gothic"/>
              </w:rPr>
            </w:pPr>
          </w:p>
        </w:tc>
      </w:tr>
      <w:tr w:rsidR="00472DEB" w14:paraId="3DD3FEDD" w14:textId="77777777" w:rsidTr="00190A4D">
        <w:tc>
          <w:tcPr>
            <w:tcW w:w="805" w:type="dxa"/>
            <w:vAlign w:val="top"/>
          </w:tcPr>
          <w:p w14:paraId="28E4451B" w14:textId="77777777" w:rsidR="00472DEB" w:rsidRDefault="00472DEB" w:rsidP="00472DEB">
            <w:pPr>
              <w:spacing w:before="48" w:after="48"/>
              <w:jc w:val="center"/>
              <w:rPr>
                <w:rFonts w:eastAsia="Century Gothic" w:cs="Century Gothic"/>
                <w:color w:val="FF0000"/>
              </w:rPr>
            </w:pPr>
          </w:p>
        </w:tc>
        <w:tc>
          <w:tcPr>
            <w:tcW w:w="1260" w:type="dxa"/>
            <w:vAlign w:val="bottom"/>
          </w:tcPr>
          <w:p w14:paraId="583BF406" w14:textId="08E547A5" w:rsidR="00472DEB" w:rsidRDefault="00472DEB" w:rsidP="00472DEB">
            <w:pPr>
              <w:spacing w:before="48" w:after="48"/>
              <w:jc w:val="center"/>
              <w:rPr>
                <w:rFonts w:eastAsia="Century Gothic" w:cs="Century Gothic"/>
              </w:rPr>
            </w:pPr>
            <w:r>
              <w:rPr>
                <w:rFonts w:eastAsia="Century Gothic" w:cs="Century Gothic"/>
              </w:rPr>
              <w:t>212-00703</w:t>
            </w:r>
          </w:p>
        </w:tc>
        <w:tc>
          <w:tcPr>
            <w:tcW w:w="3510" w:type="dxa"/>
            <w:vAlign w:val="bottom"/>
          </w:tcPr>
          <w:p w14:paraId="0F0D7482" w14:textId="5EFA32DF" w:rsidR="00472DEB" w:rsidRDefault="00472DEB" w:rsidP="00472DEB">
            <w:pPr>
              <w:spacing w:before="48" w:after="48"/>
              <w:rPr>
                <w:rFonts w:eastAsia="Century Gothic" w:cs="Century Gothic"/>
              </w:rPr>
            </w:pPr>
            <w:r>
              <w:rPr>
                <w:rFonts w:eastAsia="Century Gothic" w:cs="Century Gothic"/>
              </w:rPr>
              <w:t>Humate</w:t>
            </w:r>
          </w:p>
        </w:tc>
        <w:tc>
          <w:tcPr>
            <w:tcW w:w="1080" w:type="dxa"/>
            <w:vAlign w:val="bottom"/>
          </w:tcPr>
          <w:p w14:paraId="123B490A" w14:textId="3F7E7C1D" w:rsidR="00472DEB" w:rsidRDefault="00472DEB" w:rsidP="00472DEB">
            <w:pPr>
              <w:spacing w:before="48" w:after="48"/>
              <w:jc w:val="center"/>
              <w:rPr>
                <w:rFonts w:eastAsia="Century Gothic" w:cs="Century Gothic"/>
              </w:rPr>
            </w:pPr>
            <w:r>
              <w:rPr>
                <w:rFonts w:eastAsia="Century Gothic" w:cs="Century Gothic"/>
              </w:rPr>
              <w:t>Pounds</w:t>
            </w:r>
          </w:p>
        </w:tc>
        <w:tc>
          <w:tcPr>
            <w:tcW w:w="810" w:type="dxa"/>
            <w:vAlign w:val="top"/>
          </w:tcPr>
          <w:p w14:paraId="076DC5C0" w14:textId="77777777" w:rsidR="00472DEB" w:rsidRDefault="00472DEB" w:rsidP="00472DEB">
            <w:pPr>
              <w:spacing w:before="48" w:after="48"/>
              <w:jc w:val="center"/>
              <w:rPr>
                <w:rFonts w:eastAsia="Century Gothic" w:cs="Century Gothic"/>
              </w:rPr>
            </w:pPr>
          </w:p>
        </w:tc>
        <w:tc>
          <w:tcPr>
            <w:tcW w:w="900" w:type="dxa"/>
            <w:vAlign w:val="top"/>
          </w:tcPr>
          <w:p w14:paraId="1948044F" w14:textId="77777777" w:rsidR="00472DEB" w:rsidRDefault="00472DEB" w:rsidP="00472DEB">
            <w:pPr>
              <w:spacing w:before="48" w:after="48"/>
              <w:jc w:val="center"/>
              <w:rPr>
                <w:rFonts w:eastAsia="Century Gothic" w:cs="Century Gothic"/>
              </w:rPr>
            </w:pPr>
          </w:p>
        </w:tc>
        <w:tc>
          <w:tcPr>
            <w:tcW w:w="1530" w:type="dxa"/>
            <w:vAlign w:val="top"/>
          </w:tcPr>
          <w:p w14:paraId="7ADA0EF5" w14:textId="77777777" w:rsidR="00472DEB" w:rsidRDefault="00472DEB" w:rsidP="00472DEB">
            <w:pPr>
              <w:spacing w:before="48" w:after="48"/>
              <w:jc w:val="center"/>
              <w:rPr>
                <w:rFonts w:eastAsia="Century Gothic" w:cs="Century Gothic"/>
              </w:rPr>
            </w:pPr>
          </w:p>
        </w:tc>
        <w:tc>
          <w:tcPr>
            <w:tcW w:w="1080" w:type="dxa"/>
            <w:vAlign w:val="top"/>
          </w:tcPr>
          <w:p w14:paraId="1A7CB90E" w14:textId="77777777" w:rsidR="00472DEB" w:rsidRDefault="00472DEB" w:rsidP="00472DEB">
            <w:pPr>
              <w:spacing w:before="48" w:after="48"/>
              <w:jc w:val="center"/>
              <w:rPr>
                <w:rFonts w:eastAsia="Century Gothic" w:cs="Century Gothic"/>
              </w:rPr>
            </w:pPr>
          </w:p>
        </w:tc>
      </w:tr>
      <w:tr w:rsidR="00472DEB" w14:paraId="4D8C5B65" w14:textId="77777777" w:rsidTr="00190A4D">
        <w:tc>
          <w:tcPr>
            <w:tcW w:w="805" w:type="dxa"/>
            <w:vAlign w:val="top"/>
          </w:tcPr>
          <w:p w14:paraId="72ABC593" w14:textId="77777777" w:rsidR="00472DEB" w:rsidRDefault="00472DEB" w:rsidP="00472DEB">
            <w:pPr>
              <w:spacing w:before="48" w:after="48"/>
              <w:jc w:val="center"/>
              <w:rPr>
                <w:rFonts w:eastAsia="Century Gothic" w:cs="Century Gothic"/>
                <w:color w:val="FF0000"/>
              </w:rPr>
            </w:pPr>
          </w:p>
        </w:tc>
        <w:tc>
          <w:tcPr>
            <w:tcW w:w="1260" w:type="dxa"/>
            <w:vAlign w:val="bottom"/>
          </w:tcPr>
          <w:p w14:paraId="42C7942F" w14:textId="1C9B15A6" w:rsidR="00472DEB" w:rsidRDefault="00472DEB" w:rsidP="00472DEB">
            <w:pPr>
              <w:spacing w:before="48" w:after="48"/>
              <w:jc w:val="center"/>
              <w:rPr>
                <w:rFonts w:eastAsia="Century Gothic" w:cs="Century Gothic"/>
              </w:rPr>
            </w:pPr>
            <w:r>
              <w:rPr>
                <w:rFonts w:eastAsia="Century Gothic" w:cs="Century Gothic"/>
              </w:rPr>
              <w:t>212-00704</w:t>
            </w:r>
          </w:p>
        </w:tc>
        <w:tc>
          <w:tcPr>
            <w:tcW w:w="3510" w:type="dxa"/>
            <w:vAlign w:val="bottom"/>
          </w:tcPr>
          <w:p w14:paraId="7D8CAB9B" w14:textId="049A40A0" w:rsidR="00472DEB" w:rsidRDefault="00472DEB" w:rsidP="00472DEB">
            <w:pPr>
              <w:spacing w:before="48" w:after="48"/>
              <w:rPr>
                <w:rFonts w:eastAsia="Century Gothic" w:cs="Century Gothic"/>
              </w:rPr>
            </w:pPr>
            <w:r>
              <w:rPr>
                <w:rFonts w:eastAsia="Century Gothic" w:cs="Century Gothic"/>
              </w:rPr>
              <w:t>Mycorrhizae</w:t>
            </w:r>
          </w:p>
        </w:tc>
        <w:tc>
          <w:tcPr>
            <w:tcW w:w="1080" w:type="dxa"/>
            <w:vAlign w:val="bottom"/>
          </w:tcPr>
          <w:p w14:paraId="18A06607" w14:textId="2CADD9E5" w:rsidR="00472DEB" w:rsidRDefault="00472DEB" w:rsidP="00472DEB">
            <w:pPr>
              <w:spacing w:before="48" w:after="48"/>
              <w:jc w:val="center"/>
              <w:rPr>
                <w:rFonts w:eastAsia="Century Gothic" w:cs="Century Gothic"/>
              </w:rPr>
            </w:pPr>
            <w:r>
              <w:rPr>
                <w:rFonts w:eastAsia="Century Gothic" w:cs="Century Gothic"/>
              </w:rPr>
              <w:t>Pounds</w:t>
            </w:r>
          </w:p>
        </w:tc>
        <w:tc>
          <w:tcPr>
            <w:tcW w:w="810" w:type="dxa"/>
            <w:vAlign w:val="top"/>
          </w:tcPr>
          <w:p w14:paraId="5C76D2D0" w14:textId="77777777" w:rsidR="00472DEB" w:rsidRDefault="00472DEB" w:rsidP="00472DEB">
            <w:pPr>
              <w:spacing w:before="48" w:after="48"/>
              <w:jc w:val="center"/>
              <w:rPr>
                <w:rFonts w:eastAsia="Century Gothic" w:cs="Century Gothic"/>
              </w:rPr>
            </w:pPr>
          </w:p>
        </w:tc>
        <w:tc>
          <w:tcPr>
            <w:tcW w:w="900" w:type="dxa"/>
            <w:vAlign w:val="top"/>
          </w:tcPr>
          <w:p w14:paraId="55825F36" w14:textId="77777777" w:rsidR="00472DEB" w:rsidRDefault="00472DEB" w:rsidP="00472DEB">
            <w:pPr>
              <w:spacing w:before="48" w:after="48"/>
              <w:jc w:val="center"/>
              <w:rPr>
                <w:rFonts w:eastAsia="Century Gothic" w:cs="Century Gothic"/>
              </w:rPr>
            </w:pPr>
          </w:p>
        </w:tc>
        <w:tc>
          <w:tcPr>
            <w:tcW w:w="1530" w:type="dxa"/>
            <w:vAlign w:val="top"/>
          </w:tcPr>
          <w:p w14:paraId="058B78CE" w14:textId="77777777" w:rsidR="00472DEB" w:rsidRDefault="00472DEB" w:rsidP="00472DEB">
            <w:pPr>
              <w:spacing w:before="48" w:after="48"/>
              <w:jc w:val="center"/>
              <w:rPr>
                <w:rFonts w:eastAsia="Century Gothic" w:cs="Century Gothic"/>
              </w:rPr>
            </w:pPr>
          </w:p>
        </w:tc>
        <w:tc>
          <w:tcPr>
            <w:tcW w:w="1080" w:type="dxa"/>
            <w:vAlign w:val="top"/>
          </w:tcPr>
          <w:p w14:paraId="52A636AD" w14:textId="77777777" w:rsidR="00472DEB" w:rsidRDefault="00472DEB" w:rsidP="00472DEB">
            <w:pPr>
              <w:spacing w:before="48" w:after="48"/>
              <w:jc w:val="center"/>
              <w:rPr>
                <w:rFonts w:eastAsia="Century Gothic" w:cs="Century Gothic"/>
              </w:rPr>
            </w:pPr>
          </w:p>
        </w:tc>
      </w:tr>
      <w:tr w:rsidR="00472DEB" w14:paraId="06208FE9" w14:textId="77777777" w:rsidTr="00190A4D">
        <w:tc>
          <w:tcPr>
            <w:tcW w:w="805" w:type="dxa"/>
            <w:vAlign w:val="top"/>
          </w:tcPr>
          <w:p w14:paraId="206DB7D7" w14:textId="77777777" w:rsidR="00472DEB" w:rsidRDefault="00472DEB" w:rsidP="00472DEB">
            <w:pPr>
              <w:spacing w:before="48" w:after="48"/>
              <w:jc w:val="center"/>
              <w:rPr>
                <w:rFonts w:eastAsia="Century Gothic" w:cs="Century Gothic"/>
                <w:color w:val="FF0000"/>
              </w:rPr>
            </w:pPr>
          </w:p>
        </w:tc>
        <w:tc>
          <w:tcPr>
            <w:tcW w:w="1260" w:type="dxa"/>
            <w:vAlign w:val="bottom"/>
          </w:tcPr>
          <w:p w14:paraId="2C327C63" w14:textId="2A3D8F19" w:rsidR="00472DEB" w:rsidRDefault="00472DEB" w:rsidP="00472DEB">
            <w:pPr>
              <w:spacing w:before="48" w:after="48"/>
              <w:jc w:val="center"/>
              <w:rPr>
                <w:rFonts w:eastAsia="Century Gothic" w:cs="Century Gothic"/>
              </w:rPr>
            </w:pPr>
            <w:r>
              <w:rPr>
                <w:rFonts w:eastAsia="Century Gothic" w:cs="Century Gothic"/>
              </w:rPr>
              <w:t>212-00705</w:t>
            </w:r>
          </w:p>
        </w:tc>
        <w:tc>
          <w:tcPr>
            <w:tcW w:w="3510" w:type="dxa"/>
            <w:vAlign w:val="bottom"/>
          </w:tcPr>
          <w:p w14:paraId="27DAB9AC" w14:textId="16A7876E" w:rsidR="00472DEB" w:rsidRDefault="00472DEB" w:rsidP="00472DEB">
            <w:pPr>
              <w:spacing w:before="48" w:after="48"/>
              <w:rPr>
                <w:rFonts w:eastAsia="Century Gothic" w:cs="Century Gothic"/>
              </w:rPr>
            </w:pPr>
            <w:r>
              <w:rPr>
                <w:rFonts w:eastAsia="Century Gothic" w:cs="Century Gothic"/>
              </w:rPr>
              <w:t>Elemental Sulfur</w:t>
            </w:r>
          </w:p>
        </w:tc>
        <w:tc>
          <w:tcPr>
            <w:tcW w:w="1080" w:type="dxa"/>
            <w:vAlign w:val="bottom"/>
          </w:tcPr>
          <w:p w14:paraId="0D11B332" w14:textId="3403362B" w:rsidR="00472DEB" w:rsidRDefault="00472DEB" w:rsidP="00472DEB">
            <w:pPr>
              <w:spacing w:before="48" w:after="48"/>
              <w:jc w:val="center"/>
              <w:rPr>
                <w:rFonts w:eastAsia="Century Gothic" w:cs="Century Gothic"/>
              </w:rPr>
            </w:pPr>
            <w:r>
              <w:rPr>
                <w:rFonts w:eastAsia="Century Gothic" w:cs="Century Gothic"/>
              </w:rPr>
              <w:t>Pounds</w:t>
            </w:r>
          </w:p>
        </w:tc>
        <w:tc>
          <w:tcPr>
            <w:tcW w:w="810" w:type="dxa"/>
            <w:vAlign w:val="top"/>
          </w:tcPr>
          <w:p w14:paraId="7B144DBB" w14:textId="77777777" w:rsidR="00472DEB" w:rsidRDefault="00472DEB" w:rsidP="00472DEB">
            <w:pPr>
              <w:spacing w:before="48" w:after="48"/>
              <w:jc w:val="center"/>
              <w:rPr>
                <w:rFonts w:eastAsia="Century Gothic" w:cs="Century Gothic"/>
              </w:rPr>
            </w:pPr>
          </w:p>
        </w:tc>
        <w:tc>
          <w:tcPr>
            <w:tcW w:w="900" w:type="dxa"/>
            <w:vAlign w:val="top"/>
          </w:tcPr>
          <w:p w14:paraId="54F6E8D8" w14:textId="77777777" w:rsidR="00472DEB" w:rsidRDefault="00472DEB" w:rsidP="00472DEB">
            <w:pPr>
              <w:spacing w:before="48" w:after="48"/>
              <w:jc w:val="center"/>
              <w:rPr>
                <w:rFonts w:eastAsia="Century Gothic" w:cs="Century Gothic"/>
              </w:rPr>
            </w:pPr>
          </w:p>
        </w:tc>
        <w:tc>
          <w:tcPr>
            <w:tcW w:w="1530" w:type="dxa"/>
            <w:vAlign w:val="top"/>
          </w:tcPr>
          <w:p w14:paraId="1F4F89E7" w14:textId="77777777" w:rsidR="00472DEB" w:rsidRDefault="00472DEB" w:rsidP="00472DEB">
            <w:pPr>
              <w:spacing w:before="48" w:after="48"/>
              <w:jc w:val="center"/>
              <w:rPr>
                <w:rFonts w:eastAsia="Century Gothic" w:cs="Century Gothic"/>
              </w:rPr>
            </w:pPr>
          </w:p>
        </w:tc>
        <w:tc>
          <w:tcPr>
            <w:tcW w:w="1080" w:type="dxa"/>
            <w:vAlign w:val="top"/>
          </w:tcPr>
          <w:p w14:paraId="496A17D1" w14:textId="77777777" w:rsidR="00472DEB" w:rsidRDefault="00472DEB" w:rsidP="00472DEB">
            <w:pPr>
              <w:spacing w:before="48" w:after="48"/>
              <w:jc w:val="center"/>
              <w:rPr>
                <w:rFonts w:eastAsia="Century Gothic" w:cs="Century Gothic"/>
              </w:rPr>
            </w:pPr>
          </w:p>
        </w:tc>
      </w:tr>
      <w:tr w:rsidR="00472DEB" w14:paraId="739B1837" w14:textId="77777777" w:rsidTr="00190A4D">
        <w:tc>
          <w:tcPr>
            <w:tcW w:w="805" w:type="dxa"/>
            <w:vAlign w:val="top"/>
          </w:tcPr>
          <w:p w14:paraId="3AD6905C" w14:textId="77777777" w:rsidR="00472DEB" w:rsidRDefault="00472DEB" w:rsidP="00472DEB">
            <w:pPr>
              <w:spacing w:before="48" w:after="48"/>
              <w:jc w:val="center"/>
              <w:rPr>
                <w:rFonts w:eastAsia="Century Gothic" w:cs="Century Gothic"/>
                <w:color w:val="FF0000"/>
              </w:rPr>
            </w:pPr>
          </w:p>
        </w:tc>
        <w:tc>
          <w:tcPr>
            <w:tcW w:w="1260" w:type="dxa"/>
            <w:vAlign w:val="bottom"/>
          </w:tcPr>
          <w:p w14:paraId="546CE8FF" w14:textId="1FFCEFAB" w:rsidR="00472DEB" w:rsidRDefault="00472DEB" w:rsidP="00472DEB">
            <w:pPr>
              <w:spacing w:before="48" w:after="48"/>
              <w:jc w:val="center"/>
              <w:rPr>
                <w:rFonts w:eastAsia="Century Gothic" w:cs="Century Gothic"/>
              </w:rPr>
            </w:pPr>
            <w:r>
              <w:rPr>
                <w:rFonts w:eastAsia="Century Gothic" w:cs="Century Gothic"/>
              </w:rPr>
              <w:t>212-00706</w:t>
            </w:r>
          </w:p>
        </w:tc>
        <w:tc>
          <w:tcPr>
            <w:tcW w:w="3510" w:type="dxa"/>
            <w:vAlign w:val="bottom"/>
          </w:tcPr>
          <w:p w14:paraId="713354BA" w14:textId="458325FF" w:rsidR="00472DEB" w:rsidRDefault="00472DEB" w:rsidP="00472DEB">
            <w:pPr>
              <w:spacing w:before="48" w:after="48"/>
              <w:rPr>
                <w:rFonts w:eastAsia="Century Gothic" w:cs="Century Gothic"/>
              </w:rPr>
            </w:pPr>
            <w:r>
              <w:rPr>
                <w:rFonts w:eastAsia="Century Gothic" w:cs="Century Gothic"/>
              </w:rPr>
              <w:t>Seeding (Native) Drill</w:t>
            </w:r>
          </w:p>
        </w:tc>
        <w:tc>
          <w:tcPr>
            <w:tcW w:w="1080" w:type="dxa"/>
            <w:vAlign w:val="bottom"/>
          </w:tcPr>
          <w:p w14:paraId="59465875" w14:textId="53558E4A"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7ABC6820" w14:textId="77777777" w:rsidR="00472DEB" w:rsidRDefault="00472DEB" w:rsidP="00472DEB">
            <w:pPr>
              <w:spacing w:before="48" w:after="48"/>
              <w:jc w:val="center"/>
              <w:rPr>
                <w:rFonts w:eastAsia="Century Gothic" w:cs="Century Gothic"/>
              </w:rPr>
            </w:pPr>
          </w:p>
        </w:tc>
        <w:tc>
          <w:tcPr>
            <w:tcW w:w="900" w:type="dxa"/>
            <w:vAlign w:val="top"/>
          </w:tcPr>
          <w:p w14:paraId="28F39BD9" w14:textId="77777777" w:rsidR="00472DEB" w:rsidRDefault="00472DEB" w:rsidP="00472DEB">
            <w:pPr>
              <w:spacing w:before="48" w:after="48"/>
              <w:jc w:val="center"/>
              <w:rPr>
                <w:rFonts w:eastAsia="Century Gothic" w:cs="Century Gothic"/>
              </w:rPr>
            </w:pPr>
          </w:p>
        </w:tc>
        <w:tc>
          <w:tcPr>
            <w:tcW w:w="1530" w:type="dxa"/>
            <w:vAlign w:val="top"/>
          </w:tcPr>
          <w:p w14:paraId="24AE9000" w14:textId="77777777" w:rsidR="00472DEB" w:rsidRDefault="00472DEB" w:rsidP="00472DEB">
            <w:pPr>
              <w:spacing w:before="48" w:after="48"/>
              <w:jc w:val="center"/>
              <w:rPr>
                <w:rFonts w:eastAsia="Century Gothic" w:cs="Century Gothic"/>
              </w:rPr>
            </w:pPr>
          </w:p>
        </w:tc>
        <w:tc>
          <w:tcPr>
            <w:tcW w:w="1080" w:type="dxa"/>
            <w:vAlign w:val="top"/>
          </w:tcPr>
          <w:p w14:paraId="57D7245E" w14:textId="77777777" w:rsidR="00472DEB" w:rsidRDefault="00472DEB" w:rsidP="00472DEB">
            <w:pPr>
              <w:spacing w:before="48" w:after="48"/>
              <w:jc w:val="center"/>
              <w:rPr>
                <w:rFonts w:eastAsia="Century Gothic" w:cs="Century Gothic"/>
              </w:rPr>
            </w:pPr>
          </w:p>
        </w:tc>
      </w:tr>
      <w:tr w:rsidR="00472DEB" w14:paraId="31131AE2" w14:textId="77777777" w:rsidTr="00190A4D">
        <w:tc>
          <w:tcPr>
            <w:tcW w:w="805" w:type="dxa"/>
            <w:vAlign w:val="top"/>
          </w:tcPr>
          <w:p w14:paraId="6D51727C" w14:textId="77777777" w:rsidR="00472DEB" w:rsidRDefault="00472DEB" w:rsidP="00472DEB">
            <w:pPr>
              <w:spacing w:before="48" w:after="48"/>
              <w:jc w:val="center"/>
              <w:rPr>
                <w:rFonts w:eastAsia="Century Gothic" w:cs="Century Gothic"/>
                <w:color w:val="FF0000"/>
              </w:rPr>
            </w:pPr>
          </w:p>
        </w:tc>
        <w:tc>
          <w:tcPr>
            <w:tcW w:w="1260" w:type="dxa"/>
            <w:vAlign w:val="bottom"/>
          </w:tcPr>
          <w:p w14:paraId="68A1F1AF" w14:textId="44FB2C1D" w:rsidR="00472DEB" w:rsidRDefault="00472DEB" w:rsidP="00472DEB">
            <w:pPr>
              <w:spacing w:before="48" w:after="48"/>
              <w:jc w:val="center"/>
              <w:rPr>
                <w:rFonts w:eastAsia="Century Gothic" w:cs="Century Gothic"/>
              </w:rPr>
            </w:pPr>
            <w:r>
              <w:rPr>
                <w:rFonts w:eastAsia="Century Gothic" w:cs="Century Gothic"/>
              </w:rPr>
              <w:t>212-00707</w:t>
            </w:r>
          </w:p>
        </w:tc>
        <w:tc>
          <w:tcPr>
            <w:tcW w:w="3510" w:type="dxa"/>
            <w:vAlign w:val="bottom"/>
          </w:tcPr>
          <w:p w14:paraId="27C1C37B" w14:textId="72D83078" w:rsidR="00472DEB" w:rsidRDefault="00472DEB" w:rsidP="00472DEB">
            <w:pPr>
              <w:spacing w:before="48" w:after="48"/>
              <w:rPr>
                <w:rFonts w:eastAsia="Century Gothic" w:cs="Century Gothic"/>
              </w:rPr>
            </w:pPr>
            <w:r>
              <w:rPr>
                <w:rFonts w:eastAsia="Century Gothic" w:cs="Century Gothic"/>
              </w:rPr>
              <w:t>Seeding (Native) Hydraulic</w:t>
            </w:r>
          </w:p>
        </w:tc>
        <w:tc>
          <w:tcPr>
            <w:tcW w:w="1080" w:type="dxa"/>
            <w:vAlign w:val="bottom"/>
          </w:tcPr>
          <w:p w14:paraId="4F7517A8" w14:textId="6AC866EC"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5A1956EE" w14:textId="77777777" w:rsidR="00472DEB" w:rsidRDefault="00472DEB" w:rsidP="00472DEB">
            <w:pPr>
              <w:spacing w:before="48" w:after="48"/>
              <w:jc w:val="center"/>
              <w:rPr>
                <w:rFonts w:eastAsia="Century Gothic" w:cs="Century Gothic"/>
              </w:rPr>
            </w:pPr>
          </w:p>
        </w:tc>
        <w:tc>
          <w:tcPr>
            <w:tcW w:w="900" w:type="dxa"/>
            <w:vAlign w:val="top"/>
          </w:tcPr>
          <w:p w14:paraId="1928CC91" w14:textId="77777777" w:rsidR="00472DEB" w:rsidRDefault="00472DEB" w:rsidP="00472DEB">
            <w:pPr>
              <w:spacing w:before="48" w:after="48"/>
              <w:jc w:val="center"/>
              <w:rPr>
                <w:rFonts w:eastAsia="Century Gothic" w:cs="Century Gothic"/>
              </w:rPr>
            </w:pPr>
          </w:p>
        </w:tc>
        <w:tc>
          <w:tcPr>
            <w:tcW w:w="1530" w:type="dxa"/>
            <w:vAlign w:val="top"/>
          </w:tcPr>
          <w:p w14:paraId="4D3CA3ED" w14:textId="77777777" w:rsidR="00472DEB" w:rsidRDefault="00472DEB" w:rsidP="00472DEB">
            <w:pPr>
              <w:spacing w:before="48" w:after="48"/>
              <w:jc w:val="center"/>
              <w:rPr>
                <w:rFonts w:eastAsia="Century Gothic" w:cs="Century Gothic"/>
              </w:rPr>
            </w:pPr>
          </w:p>
        </w:tc>
        <w:tc>
          <w:tcPr>
            <w:tcW w:w="1080" w:type="dxa"/>
            <w:vAlign w:val="top"/>
          </w:tcPr>
          <w:p w14:paraId="2A699F5A" w14:textId="77777777" w:rsidR="00472DEB" w:rsidRDefault="00472DEB" w:rsidP="00472DEB">
            <w:pPr>
              <w:spacing w:before="48" w:after="48"/>
              <w:jc w:val="center"/>
              <w:rPr>
                <w:rFonts w:eastAsia="Century Gothic" w:cs="Century Gothic"/>
              </w:rPr>
            </w:pPr>
          </w:p>
        </w:tc>
      </w:tr>
      <w:tr w:rsidR="00472DEB" w14:paraId="44DDA373" w14:textId="77777777" w:rsidTr="00190A4D">
        <w:tc>
          <w:tcPr>
            <w:tcW w:w="805" w:type="dxa"/>
            <w:vAlign w:val="top"/>
          </w:tcPr>
          <w:p w14:paraId="205B7C46" w14:textId="77777777" w:rsidR="00472DEB" w:rsidRDefault="00472DEB" w:rsidP="00472DEB">
            <w:pPr>
              <w:spacing w:before="48" w:after="48"/>
              <w:jc w:val="center"/>
              <w:rPr>
                <w:rFonts w:eastAsia="Century Gothic" w:cs="Century Gothic"/>
                <w:color w:val="FF0000"/>
              </w:rPr>
            </w:pPr>
          </w:p>
        </w:tc>
        <w:tc>
          <w:tcPr>
            <w:tcW w:w="1260" w:type="dxa"/>
            <w:vAlign w:val="bottom"/>
          </w:tcPr>
          <w:p w14:paraId="70BB4DC3" w14:textId="05D439BD" w:rsidR="00472DEB" w:rsidRDefault="00472DEB" w:rsidP="00472DEB">
            <w:pPr>
              <w:spacing w:before="48" w:after="48"/>
              <w:jc w:val="center"/>
              <w:rPr>
                <w:rFonts w:eastAsia="Century Gothic" w:cs="Century Gothic"/>
              </w:rPr>
            </w:pPr>
            <w:r>
              <w:rPr>
                <w:rFonts w:eastAsia="Century Gothic" w:cs="Century Gothic"/>
              </w:rPr>
              <w:t>212-00708</w:t>
            </w:r>
          </w:p>
        </w:tc>
        <w:tc>
          <w:tcPr>
            <w:tcW w:w="3510" w:type="dxa"/>
            <w:vAlign w:val="bottom"/>
          </w:tcPr>
          <w:p w14:paraId="5CA324DA" w14:textId="39B7BBA9" w:rsidR="00472DEB" w:rsidRDefault="00472DEB" w:rsidP="00472DEB">
            <w:pPr>
              <w:spacing w:before="48" w:after="48"/>
              <w:rPr>
                <w:rFonts w:eastAsia="Century Gothic" w:cs="Century Gothic"/>
              </w:rPr>
            </w:pPr>
            <w:r>
              <w:rPr>
                <w:rFonts w:eastAsia="Century Gothic" w:cs="Century Gothic"/>
              </w:rPr>
              <w:t>Seeding (Native) Broadcast</w:t>
            </w:r>
          </w:p>
        </w:tc>
        <w:tc>
          <w:tcPr>
            <w:tcW w:w="1080" w:type="dxa"/>
            <w:vAlign w:val="bottom"/>
          </w:tcPr>
          <w:p w14:paraId="79C9B880" w14:textId="58A71E7B"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4AB809A0" w14:textId="77777777" w:rsidR="00472DEB" w:rsidRDefault="00472DEB" w:rsidP="00472DEB">
            <w:pPr>
              <w:spacing w:before="48" w:after="48"/>
              <w:jc w:val="center"/>
              <w:rPr>
                <w:rFonts w:eastAsia="Century Gothic" w:cs="Century Gothic"/>
              </w:rPr>
            </w:pPr>
          </w:p>
        </w:tc>
        <w:tc>
          <w:tcPr>
            <w:tcW w:w="900" w:type="dxa"/>
            <w:vAlign w:val="top"/>
          </w:tcPr>
          <w:p w14:paraId="1156142C" w14:textId="77777777" w:rsidR="00472DEB" w:rsidRDefault="00472DEB" w:rsidP="00472DEB">
            <w:pPr>
              <w:spacing w:before="48" w:after="48"/>
              <w:jc w:val="center"/>
              <w:rPr>
                <w:rFonts w:eastAsia="Century Gothic" w:cs="Century Gothic"/>
              </w:rPr>
            </w:pPr>
          </w:p>
        </w:tc>
        <w:tc>
          <w:tcPr>
            <w:tcW w:w="1530" w:type="dxa"/>
            <w:vAlign w:val="top"/>
          </w:tcPr>
          <w:p w14:paraId="2E5095AE" w14:textId="77777777" w:rsidR="00472DEB" w:rsidRDefault="00472DEB" w:rsidP="00472DEB">
            <w:pPr>
              <w:spacing w:before="48" w:after="48"/>
              <w:jc w:val="center"/>
              <w:rPr>
                <w:rFonts w:eastAsia="Century Gothic" w:cs="Century Gothic"/>
              </w:rPr>
            </w:pPr>
          </w:p>
        </w:tc>
        <w:tc>
          <w:tcPr>
            <w:tcW w:w="1080" w:type="dxa"/>
            <w:vAlign w:val="top"/>
          </w:tcPr>
          <w:p w14:paraId="648B08CE" w14:textId="77777777" w:rsidR="00472DEB" w:rsidRDefault="00472DEB" w:rsidP="00472DEB">
            <w:pPr>
              <w:spacing w:before="48" w:after="48"/>
              <w:jc w:val="center"/>
              <w:rPr>
                <w:rFonts w:eastAsia="Century Gothic" w:cs="Century Gothic"/>
              </w:rPr>
            </w:pPr>
          </w:p>
        </w:tc>
      </w:tr>
      <w:tr w:rsidR="00472DEB" w14:paraId="63B4D697" w14:textId="77777777" w:rsidTr="00190A4D">
        <w:tc>
          <w:tcPr>
            <w:tcW w:w="805" w:type="dxa"/>
            <w:vAlign w:val="top"/>
          </w:tcPr>
          <w:p w14:paraId="349D3A0D" w14:textId="77777777" w:rsidR="00472DEB" w:rsidRDefault="00472DEB" w:rsidP="00472DEB">
            <w:pPr>
              <w:spacing w:before="48" w:after="48"/>
              <w:jc w:val="center"/>
              <w:rPr>
                <w:rFonts w:eastAsia="Century Gothic" w:cs="Century Gothic"/>
                <w:color w:val="FF0000"/>
              </w:rPr>
            </w:pPr>
          </w:p>
        </w:tc>
        <w:tc>
          <w:tcPr>
            <w:tcW w:w="1260" w:type="dxa"/>
            <w:vAlign w:val="bottom"/>
          </w:tcPr>
          <w:p w14:paraId="0EC8C1F1" w14:textId="2B995638" w:rsidR="00472DEB" w:rsidRDefault="00472DEB" w:rsidP="00472DEB">
            <w:pPr>
              <w:spacing w:before="48" w:after="48"/>
              <w:jc w:val="center"/>
              <w:rPr>
                <w:rFonts w:eastAsia="Century Gothic" w:cs="Century Gothic"/>
              </w:rPr>
            </w:pPr>
            <w:r>
              <w:rPr>
                <w:rFonts w:eastAsia="Century Gothic" w:cs="Century Gothic"/>
              </w:rPr>
              <w:t>212-00709</w:t>
            </w:r>
          </w:p>
        </w:tc>
        <w:tc>
          <w:tcPr>
            <w:tcW w:w="3510" w:type="dxa"/>
            <w:vAlign w:val="bottom"/>
          </w:tcPr>
          <w:p w14:paraId="46C4FD63" w14:textId="348D6362" w:rsidR="00472DEB" w:rsidRDefault="00472DEB" w:rsidP="00472DEB">
            <w:pPr>
              <w:spacing w:before="48" w:after="48"/>
              <w:rPr>
                <w:rFonts w:eastAsia="Century Gothic" w:cs="Century Gothic"/>
              </w:rPr>
            </w:pPr>
            <w:r>
              <w:rPr>
                <w:rFonts w:eastAsia="Century Gothic" w:cs="Century Gothic"/>
              </w:rPr>
              <w:t>Seeding (Wetland) Drill</w:t>
            </w:r>
          </w:p>
        </w:tc>
        <w:tc>
          <w:tcPr>
            <w:tcW w:w="1080" w:type="dxa"/>
            <w:vAlign w:val="bottom"/>
          </w:tcPr>
          <w:p w14:paraId="0E3999B5" w14:textId="2F2A738E"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52CA66F4" w14:textId="77777777" w:rsidR="00472DEB" w:rsidRDefault="00472DEB" w:rsidP="00472DEB">
            <w:pPr>
              <w:spacing w:before="48" w:after="48"/>
              <w:jc w:val="center"/>
              <w:rPr>
                <w:rFonts w:eastAsia="Century Gothic" w:cs="Century Gothic"/>
              </w:rPr>
            </w:pPr>
          </w:p>
        </w:tc>
        <w:tc>
          <w:tcPr>
            <w:tcW w:w="900" w:type="dxa"/>
            <w:vAlign w:val="top"/>
          </w:tcPr>
          <w:p w14:paraId="39DC934E" w14:textId="77777777" w:rsidR="00472DEB" w:rsidRDefault="00472DEB" w:rsidP="00472DEB">
            <w:pPr>
              <w:spacing w:before="48" w:after="48"/>
              <w:jc w:val="center"/>
              <w:rPr>
                <w:rFonts w:eastAsia="Century Gothic" w:cs="Century Gothic"/>
              </w:rPr>
            </w:pPr>
          </w:p>
        </w:tc>
        <w:tc>
          <w:tcPr>
            <w:tcW w:w="1530" w:type="dxa"/>
            <w:vAlign w:val="top"/>
          </w:tcPr>
          <w:p w14:paraId="5E0BEA0E" w14:textId="77777777" w:rsidR="00472DEB" w:rsidRDefault="00472DEB" w:rsidP="00472DEB">
            <w:pPr>
              <w:spacing w:before="48" w:after="48"/>
              <w:jc w:val="center"/>
              <w:rPr>
                <w:rFonts w:eastAsia="Century Gothic" w:cs="Century Gothic"/>
              </w:rPr>
            </w:pPr>
          </w:p>
        </w:tc>
        <w:tc>
          <w:tcPr>
            <w:tcW w:w="1080" w:type="dxa"/>
            <w:vAlign w:val="top"/>
          </w:tcPr>
          <w:p w14:paraId="0A1F094F" w14:textId="77777777" w:rsidR="00472DEB" w:rsidRDefault="00472DEB" w:rsidP="00472DEB">
            <w:pPr>
              <w:spacing w:before="48" w:after="48"/>
              <w:jc w:val="center"/>
              <w:rPr>
                <w:rFonts w:eastAsia="Century Gothic" w:cs="Century Gothic"/>
              </w:rPr>
            </w:pPr>
          </w:p>
        </w:tc>
      </w:tr>
      <w:tr w:rsidR="00472DEB" w14:paraId="5A5B4EC8" w14:textId="77777777" w:rsidTr="00190A4D">
        <w:tc>
          <w:tcPr>
            <w:tcW w:w="805" w:type="dxa"/>
            <w:vAlign w:val="top"/>
          </w:tcPr>
          <w:p w14:paraId="5D0FC214" w14:textId="77777777" w:rsidR="00472DEB" w:rsidRDefault="00472DEB" w:rsidP="00472DEB">
            <w:pPr>
              <w:spacing w:before="48" w:after="48"/>
              <w:jc w:val="center"/>
              <w:rPr>
                <w:rFonts w:eastAsia="Century Gothic" w:cs="Century Gothic"/>
                <w:color w:val="FF0000"/>
              </w:rPr>
            </w:pPr>
          </w:p>
        </w:tc>
        <w:tc>
          <w:tcPr>
            <w:tcW w:w="1260" w:type="dxa"/>
            <w:vAlign w:val="bottom"/>
          </w:tcPr>
          <w:p w14:paraId="40956F47" w14:textId="7BEA3441" w:rsidR="00472DEB" w:rsidRDefault="00472DEB" w:rsidP="00472DEB">
            <w:pPr>
              <w:spacing w:before="48" w:after="48"/>
              <w:jc w:val="center"/>
              <w:rPr>
                <w:rFonts w:eastAsia="Century Gothic" w:cs="Century Gothic"/>
              </w:rPr>
            </w:pPr>
            <w:r>
              <w:rPr>
                <w:rFonts w:eastAsia="Century Gothic" w:cs="Century Gothic"/>
              </w:rPr>
              <w:t>212-00710</w:t>
            </w:r>
          </w:p>
        </w:tc>
        <w:tc>
          <w:tcPr>
            <w:tcW w:w="3510" w:type="dxa"/>
            <w:vAlign w:val="bottom"/>
          </w:tcPr>
          <w:p w14:paraId="3FDAD3DB" w14:textId="62E3AD81" w:rsidR="00472DEB" w:rsidRDefault="00472DEB" w:rsidP="00472DEB">
            <w:pPr>
              <w:spacing w:before="48" w:after="48"/>
              <w:rPr>
                <w:rFonts w:eastAsia="Century Gothic" w:cs="Century Gothic"/>
              </w:rPr>
            </w:pPr>
            <w:r>
              <w:rPr>
                <w:rFonts w:eastAsia="Century Gothic" w:cs="Century Gothic"/>
              </w:rPr>
              <w:t>Seeding (Wetland) Hydraulic</w:t>
            </w:r>
          </w:p>
        </w:tc>
        <w:tc>
          <w:tcPr>
            <w:tcW w:w="1080" w:type="dxa"/>
            <w:vAlign w:val="bottom"/>
          </w:tcPr>
          <w:p w14:paraId="48FE42F6" w14:textId="53840C7F"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5D5BBF5E" w14:textId="77777777" w:rsidR="00472DEB" w:rsidRDefault="00472DEB" w:rsidP="00472DEB">
            <w:pPr>
              <w:spacing w:before="48" w:after="48"/>
              <w:jc w:val="center"/>
              <w:rPr>
                <w:rFonts w:eastAsia="Century Gothic" w:cs="Century Gothic"/>
              </w:rPr>
            </w:pPr>
          </w:p>
        </w:tc>
        <w:tc>
          <w:tcPr>
            <w:tcW w:w="900" w:type="dxa"/>
            <w:vAlign w:val="top"/>
          </w:tcPr>
          <w:p w14:paraId="23C9577C" w14:textId="77777777" w:rsidR="00472DEB" w:rsidRDefault="00472DEB" w:rsidP="00472DEB">
            <w:pPr>
              <w:spacing w:before="48" w:after="48"/>
              <w:jc w:val="center"/>
              <w:rPr>
                <w:rFonts w:eastAsia="Century Gothic" w:cs="Century Gothic"/>
              </w:rPr>
            </w:pPr>
          </w:p>
        </w:tc>
        <w:tc>
          <w:tcPr>
            <w:tcW w:w="1530" w:type="dxa"/>
            <w:vAlign w:val="top"/>
          </w:tcPr>
          <w:p w14:paraId="7E2DFDD2" w14:textId="77777777" w:rsidR="00472DEB" w:rsidRDefault="00472DEB" w:rsidP="00472DEB">
            <w:pPr>
              <w:spacing w:before="48" w:after="48"/>
              <w:jc w:val="center"/>
              <w:rPr>
                <w:rFonts w:eastAsia="Century Gothic" w:cs="Century Gothic"/>
              </w:rPr>
            </w:pPr>
          </w:p>
        </w:tc>
        <w:tc>
          <w:tcPr>
            <w:tcW w:w="1080" w:type="dxa"/>
            <w:vAlign w:val="top"/>
          </w:tcPr>
          <w:p w14:paraId="456F4FF5" w14:textId="77777777" w:rsidR="00472DEB" w:rsidRDefault="00472DEB" w:rsidP="00472DEB">
            <w:pPr>
              <w:spacing w:before="48" w:after="48"/>
              <w:jc w:val="center"/>
              <w:rPr>
                <w:rFonts w:eastAsia="Century Gothic" w:cs="Century Gothic"/>
              </w:rPr>
            </w:pPr>
          </w:p>
        </w:tc>
      </w:tr>
      <w:tr w:rsidR="00472DEB" w14:paraId="29C0588E" w14:textId="77777777" w:rsidTr="00190A4D">
        <w:tc>
          <w:tcPr>
            <w:tcW w:w="805" w:type="dxa"/>
            <w:vAlign w:val="top"/>
          </w:tcPr>
          <w:p w14:paraId="00D815FF" w14:textId="77777777" w:rsidR="00472DEB" w:rsidRDefault="00472DEB" w:rsidP="00472DEB">
            <w:pPr>
              <w:spacing w:before="48" w:after="48"/>
              <w:jc w:val="center"/>
              <w:rPr>
                <w:rFonts w:eastAsia="Century Gothic" w:cs="Century Gothic"/>
                <w:color w:val="FF0000"/>
              </w:rPr>
            </w:pPr>
          </w:p>
        </w:tc>
        <w:tc>
          <w:tcPr>
            <w:tcW w:w="1260" w:type="dxa"/>
            <w:vAlign w:val="bottom"/>
          </w:tcPr>
          <w:p w14:paraId="7CD09034" w14:textId="53120A70" w:rsidR="00472DEB" w:rsidRDefault="00472DEB" w:rsidP="00472DEB">
            <w:pPr>
              <w:spacing w:before="48" w:after="48"/>
              <w:jc w:val="center"/>
              <w:rPr>
                <w:rFonts w:eastAsia="Century Gothic" w:cs="Century Gothic"/>
              </w:rPr>
            </w:pPr>
            <w:r>
              <w:rPr>
                <w:rFonts w:eastAsia="Century Gothic" w:cs="Century Gothic"/>
              </w:rPr>
              <w:t>212-00711</w:t>
            </w:r>
          </w:p>
        </w:tc>
        <w:tc>
          <w:tcPr>
            <w:tcW w:w="3510" w:type="dxa"/>
            <w:vAlign w:val="bottom"/>
          </w:tcPr>
          <w:p w14:paraId="68392069" w14:textId="76275622" w:rsidR="00472DEB" w:rsidRDefault="00472DEB" w:rsidP="00472DEB">
            <w:pPr>
              <w:spacing w:before="48" w:after="48"/>
              <w:rPr>
                <w:rFonts w:eastAsia="Century Gothic" w:cs="Century Gothic"/>
              </w:rPr>
            </w:pPr>
            <w:r>
              <w:rPr>
                <w:rFonts w:eastAsia="Century Gothic" w:cs="Century Gothic"/>
              </w:rPr>
              <w:t>Seeding (Wetland) Broadcast</w:t>
            </w:r>
          </w:p>
        </w:tc>
        <w:tc>
          <w:tcPr>
            <w:tcW w:w="1080" w:type="dxa"/>
            <w:vAlign w:val="bottom"/>
          </w:tcPr>
          <w:p w14:paraId="729D5BBF" w14:textId="5E204252"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19D5950B" w14:textId="77777777" w:rsidR="00472DEB" w:rsidRDefault="00472DEB" w:rsidP="00472DEB">
            <w:pPr>
              <w:spacing w:before="48" w:after="48"/>
              <w:jc w:val="center"/>
              <w:rPr>
                <w:rFonts w:eastAsia="Century Gothic" w:cs="Century Gothic"/>
              </w:rPr>
            </w:pPr>
          </w:p>
        </w:tc>
        <w:tc>
          <w:tcPr>
            <w:tcW w:w="900" w:type="dxa"/>
            <w:vAlign w:val="top"/>
          </w:tcPr>
          <w:p w14:paraId="31C374C7" w14:textId="77777777" w:rsidR="00472DEB" w:rsidRDefault="00472DEB" w:rsidP="00472DEB">
            <w:pPr>
              <w:spacing w:before="48" w:after="48"/>
              <w:jc w:val="center"/>
              <w:rPr>
                <w:rFonts w:eastAsia="Century Gothic" w:cs="Century Gothic"/>
              </w:rPr>
            </w:pPr>
          </w:p>
        </w:tc>
        <w:tc>
          <w:tcPr>
            <w:tcW w:w="1530" w:type="dxa"/>
            <w:vAlign w:val="top"/>
          </w:tcPr>
          <w:p w14:paraId="3263CF75" w14:textId="77777777" w:rsidR="00472DEB" w:rsidRDefault="00472DEB" w:rsidP="00472DEB">
            <w:pPr>
              <w:spacing w:before="48" w:after="48"/>
              <w:jc w:val="center"/>
              <w:rPr>
                <w:rFonts w:eastAsia="Century Gothic" w:cs="Century Gothic"/>
              </w:rPr>
            </w:pPr>
          </w:p>
        </w:tc>
        <w:tc>
          <w:tcPr>
            <w:tcW w:w="1080" w:type="dxa"/>
            <w:vAlign w:val="top"/>
          </w:tcPr>
          <w:p w14:paraId="3A1A9B30" w14:textId="77777777" w:rsidR="00472DEB" w:rsidRDefault="00472DEB" w:rsidP="00472DEB">
            <w:pPr>
              <w:spacing w:before="48" w:after="48"/>
              <w:jc w:val="center"/>
              <w:rPr>
                <w:rFonts w:eastAsia="Century Gothic" w:cs="Century Gothic"/>
              </w:rPr>
            </w:pPr>
          </w:p>
        </w:tc>
      </w:tr>
      <w:tr w:rsidR="00472DEB" w14:paraId="1110B4EB" w14:textId="77777777" w:rsidTr="00190A4D">
        <w:tc>
          <w:tcPr>
            <w:tcW w:w="805" w:type="dxa"/>
            <w:vAlign w:val="top"/>
          </w:tcPr>
          <w:p w14:paraId="5E722572" w14:textId="77777777" w:rsidR="00472DEB" w:rsidRDefault="00472DEB" w:rsidP="00472DEB">
            <w:pPr>
              <w:spacing w:before="48" w:after="48"/>
              <w:jc w:val="center"/>
              <w:rPr>
                <w:rFonts w:eastAsia="Century Gothic" w:cs="Century Gothic"/>
                <w:color w:val="FF0000"/>
              </w:rPr>
            </w:pPr>
          </w:p>
        </w:tc>
        <w:tc>
          <w:tcPr>
            <w:tcW w:w="1260" w:type="dxa"/>
            <w:vAlign w:val="top"/>
          </w:tcPr>
          <w:p w14:paraId="5C1381E5" w14:textId="48F947CE" w:rsidR="00472DEB" w:rsidRDefault="00472DEB" w:rsidP="00472DEB">
            <w:pPr>
              <w:spacing w:before="48" w:after="48"/>
              <w:jc w:val="center"/>
              <w:rPr>
                <w:rFonts w:eastAsia="Century Gothic" w:cs="Century Gothic"/>
              </w:rPr>
            </w:pPr>
            <w:r>
              <w:rPr>
                <w:rFonts w:eastAsia="Century Gothic" w:cs="Century Gothic"/>
              </w:rPr>
              <w:t>212-00009</w:t>
            </w:r>
          </w:p>
        </w:tc>
        <w:tc>
          <w:tcPr>
            <w:tcW w:w="3510" w:type="dxa"/>
            <w:vAlign w:val="top"/>
          </w:tcPr>
          <w:p w14:paraId="736B1537" w14:textId="1E4478AA" w:rsidR="00472DEB" w:rsidRDefault="00472DEB" w:rsidP="00472DEB">
            <w:pPr>
              <w:spacing w:before="48" w:after="48"/>
              <w:rPr>
                <w:rFonts w:eastAsia="Century Gothic" w:cs="Century Gothic"/>
              </w:rPr>
            </w:pPr>
            <w:r>
              <w:rPr>
                <w:rFonts w:eastAsia="Century Gothic" w:cs="Century Gothic"/>
              </w:rPr>
              <w:t>Seeding (Temporary)</w:t>
            </w:r>
          </w:p>
        </w:tc>
        <w:tc>
          <w:tcPr>
            <w:tcW w:w="1080" w:type="dxa"/>
            <w:vAlign w:val="top"/>
          </w:tcPr>
          <w:p w14:paraId="6E19D5D0" w14:textId="43D5C888"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702C900F" w14:textId="77777777" w:rsidR="00472DEB" w:rsidRDefault="00472DEB" w:rsidP="00472DEB">
            <w:pPr>
              <w:spacing w:before="48" w:after="48"/>
              <w:jc w:val="center"/>
              <w:rPr>
                <w:rFonts w:eastAsia="Century Gothic" w:cs="Century Gothic"/>
              </w:rPr>
            </w:pPr>
          </w:p>
        </w:tc>
        <w:tc>
          <w:tcPr>
            <w:tcW w:w="900" w:type="dxa"/>
            <w:vAlign w:val="top"/>
          </w:tcPr>
          <w:p w14:paraId="789F8742" w14:textId="77777777" w:rsidR="00472DEB" w:rsidRDefault="00472DEB" w:rsidP="00472DEB">
            <w:pPr>
              <w:spacing w:before="48" w:after="48"/>
              <w:jc w:val="center"/>
              <w:rPr>
                <w:rFonts w:eastAsia="Century Gothic" w:cs="Century Gothic"/>
              </w:rPr>
            </w:pPr>
          </w:p>
        </w:tc>
        <w:tc>
          <w:tcPr>
            <w:tcW w:w="1530" w:type="dxa"/>
            <w:vAlign w:val="top"/>
          </w:tcPr>
          <w:p w14:paraId="1B14D9E7" w14:textId="77777777" w:rsidR="00472DEB" w:rsidRDefault="00472DEB" w:rsidP="00472DEB">
            <w:pPr>
              <w:spacing w:before="48" w:after="48"/>
              <w:jc w:val="center"/>
              <w:rPr>
                <w:rFonts w:eastAsia="Century Gothic" w:cs="Century Gothic"/>
              </w:rPr>
            </w:pPr>
          </w:p>
        </w:tc>
        <w:tc>
          <w:tcPr>
            <w:tcW w:w="1080" w:type="dxa"/>
            <w:vAlign w:val="top"/>
          </w:tcPr>
          <w:p w14:paraId="09F82E31" w14:textId="77777777" w:rsidR="00472DEB" w:rsidRDefault="00472DEB" w:rsidP="00472DEB">
            <w:pPr>
              <w:spacing w:before="48" w:after="48"/>
              <w:jc w:val="center"/>
              <w:rPr>
                <w:rFonts w:eastAsia="Century Gothic" w:cs="Century Gothic"/>
              </w:rPr>
            </w:pPr>
          </w:p>
        </w:tc>
      </w:tr>
      <w:tr w:rsidR="00472DEB" w14:paraId="74A8F05F" w14:textId="77777777" w:rsidTr="00190A4D">
        <w:tc>
          <w:tcPr>
            <w:tcW w:w="805" w:type="dxa"/>
            <w:vAlign w:val="top"/>
          </w:tcPr>
          <w:p w14:paraId="220E07EB" w14:textId="77777777" w:rsidR="00472DEB" w:rsidRDefault="00472DEB" w:rsidP="00472DEB">
            <w:pPr>
              <w:spacing w:before="48" w:after="48"/>
              <w:jc w:val="center"/>
              <w:rPr>
                <w:rFonts w:eastAsia="Century Gothic" w:cs="Century Gothic"/>
                <w:color w:val="FF0000"/>
              </w:rPr>
            </w:pPr>
          </w:p>
        </w:tc>
        <w:tc>
          <w:tcPr>
            <w:tcW w:w="1260" w:type="dxa"/>
            <w:vAlign w:val="top"/>
          </w:tcPr>
          <w:p w14:paraId="0F528789" w14:textId="101A5EDB" w:rsidR="00472DEB" w:rsidRDefault="00472DEB" w:rsidP="00472DEB">
            <w:pPr>
              <w:spacing w:before="48" w:after="48"/>
              <w:jc w:val="center"/>
              <w:rPr>
                <w:rFonts w:eastAsia="Century Gothic" w:cs="Century Gothic"/>
              </w:rPr>
            </w:pPr>
            <w:r>
              <w:rPr>
                <w:rFonts w:eastAsia="Century Gothic" w:cs="Century Gothic"/>
              </w:rPr>
              <w:t>213-00002</w:t>
            </w:r>
          </w:p>
        </w:tc>
        <w:tc>
          <w:tcPr>
            <w:tcW w:w="3510" w:type="dxa"/>
            <w:vAlign w:val="top"/>
          </w:tcPr>
          <w:p w14:paraId="6C2638FB" w14:textId="5EB5B23A" w:rsidR="00472DEB" w:rsidRDefault="00472DEB" w:rsidP="00472DEB">
            <w:pPr>
              <w:spacing w:before="48" w:after="48"/>
              <w:rPr>
                <w:rFonts w:eastAsia="Century Gothic" w:cs="Century Gothic"/>
              </w:rPr>
            </w:pPr>
            <w:r>
              <w:rPr>
                <w:rFonts w:eastAsia="Century Gothic" w:cs="Century Gothic"/>
              </w:rPr>
              <w:t>Mulching (Weed Free Hay)</w:t>
            </w:r>
          </w:p>
        </w:tc>
        <w:tc>
          <w:tcPr>
            <w:tcW w:w="1080" w:type="dxa"/>
            <w:vAlign w:val="top"/>
          </w:tcPr>
          <w:p w14:paraId="1164E774" w14:textId="7B833D86"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671000C4" w14:textId="77777777" w:rsidR="00472DEB" w:rsidRDefault="00472DEB" w:rsidP="00472DEB">
            <w:pPr>
              <w:spacing w:before="48" w:after="48"/>
              <w:jc w:val="center"/>
              <w:rPr>
                <w:rFonts w:eastAsia="Century Gothic" w:cs="Century Gothic"/>
              </w:rPr>
            </w:pPr>
          </w:p>
        </w:tc>
        <w:tc>
          <w:tcPr>
            <w:tcW w:w="900" w:type="dxa"/>
            <w:vAlign w:val="top"/>
          </w:tcPr>
          <w:p w14:paraId="6BFA3ECF" w14:textId="77777777" w:rsidR="00472DEB" w:rsidRDefault="00472DEB" w:rsidP="00472DEB">
            <w:pPr>
              <w:spacing w:before="48" w:after="48"/>
              <w:jc w:val="center"/>
              <w:rPr>
                <w:rFonts w:eastAsia="Century Gothic" w:cs="Century Gothic"/>
              </w:rPr>
            </w:pPr>
          </w:p>
        </w:tc>
        <w:tc>
          <w:tcPr>
            <w:tcW w:w="1530" w:type="dxa"/>
            <w:vAlign w:val="top"/>
          </w:tcPr>
          <w:p w14:paraId="7A4882B5" w14:textId="77777777" w:rsidR="00472DEB" w:rsidRDefault="00472DEB" w:rsidP="00472DEB">
            <w:pPr>
              <w:spacing w:before="48" w:after="48"/>
              <w:jc w:val="center"/>
              <w:rPr>
                <w:rFonts w:eastAsia="Century Gothic" w:cs="Century Gothic"/>
              </w:rPr>
            </w:pPr>
          </w:p>
        </w:tc>
        <w:tc>
          <w:tcPr>
            <w:tcW w:w="1080" w:type="dxa"/>
            <w:vAlign w:val="top"/>
          </w:tcPr>
          <w:p w14:paraId="4ACB4F2B" w14:textId="77777777" w:rsidR="00472DEB" w:rsidRDefault="00472DEB" w:rsidP="00472DEB">
            <w:pPr>
              <w:spacing w:before="48" w:after="48"/>
              <w:jc w:val="center"/>
              <w:rPr>
                <w:rFonts w:eastAsia="Century Gothic" w:cs="Century Gothic"/>
              </w:rPr>
            </w:pPr>
          </w:p>
        </w:tc>
      </w:tr>
      <w:tr w:rsidR="00472DEB" w14:paraId="21C927B8" w14:textId="77777777" w:rsidTr="00190A4D">
        <w:tc>
          <w:tcPr>
            <w:tcW w:w="805" w:type="dxa"/>
            <w:vAlign w:val="top"/>
          </w:tcPr>
          <w:p w14:paraId="1C3DCA33" w14:textId="77777777" w:rsidR="00472DEB" w:rsidRDefault="00472DEB" w:rsidP="00472DEB">
            <w:pPr>
              <w:spacing w:before="48" w:after="48"/>
              <w:jc w:val="center"/>
              <w:rPr>
                <w:rFonts w:eastAsia="Century Gothic" w:cs="Century Gothic"/>
                <w:color w:val="FF0000"/>
              </w:rPr>
            </w:pPr>
          </w:p>
        </w:tc>
        <w:tc>
          <w:tcPr>
            <w:tcW w:w="1260" w:type="dxa"/>
            <w:vAlign w:val="top"/>
          </w:tcPr>
          <w:p w14:paraId="0982B7D5" w14:textId="3D058EEB" w:rsidR="00472DEB" w:rsidRDefault="00472DEB" w:rsidP="00472DEB">
            <w:pPr>
              <w:spacing w:before="48" w:after="48"/>
              <w:jc w:val="center"/>
              <w:rPr>
                <w:rFonts w:eastAsia="Century Gothic" w:cs="Century Gothic"/>
              </w:rPr>
            </w:pPr>
            <w:r>
              <w:rPr>
                <w:rFonts w:eastAsia="Century Gothic" w:cs="Century Gothic"/>
              </w:rPr>
              <w:t>213-00003</w:t>
            </w:r>
          </w:p>
        </w:tc>
        <w:tc>
          <w:tcPr>
            <w:tcW w:w="3510" w:type="dxa"/>
            <w:vAlign w:val="top"/>
          </w:tcPr>
          <w:p w14:paraId="76D32DC8" w14:textId="19489561" w:rsidR="00472DEB" w:rsidRDefault="00472DEB" w:rsidP="00472DEB">
            <w:pPr>
              <w:spacing w:before="48" w:after="48"/>
              <w:rPr>
                <w:rFonts w:eastAsia="Century Gothic" w:cs="Century Gothic"/>
              </w:rPr>
            </w:pPr>
            <w:r>
              <w:rPr>
                <w:rFonts w:eastAsia="Century Gothic" w:cs="Century Gothic"/>
              </w:rPr>
              <w:t>Mulching (Weed Free)</w:t>
            </w:r>
          </w:p>
        </w:tc>
        <w:tc>
          <w:tcPr>
            <w:tcW w:w="1080" w:type="dxa"/>
            <w:vAlign w:val="top"/>
          </w:tcPr>
          <w:p w14:paraId="1E9055D5" w14:textId="10977312"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22398FBE" w14:textId="77777777" w:rsidR="00472DEB" w:rsidRDefault="00472DEB" w:rsidP="00472DEB">
            <w:pPr>
              <w:spacing w:before="48" w:after="48"/>
              <w:jc w:val="center"/>
              <w:rPr>
                <w:rFonts w:eastAsia="Century Gothic" w:cs="Century Gothic"/>
              </w:rPr>
            </w:pPr>
          </w:p>
        </w:tc>
        <w:tc>
          <w:tcPr>
            <w:tcW w:w="900" w:type="dxa"/>
            <w:vAlign w:val="top"/>
          </w:tcPr>
          <w:p w14:paraId="154C2AD1" w14:textId="77777777" w:rsidR="00472DEB" w:rsidRDefault="00472DEB" w:rsidP="00472DEB">
            <w:pPr>
              <w:spacing w:before="48" w:after="48"/>
              <w:jc w:val="center"/>
              <w:rPr>
                <w:rFonts w:eastAsia="Century Gothic" w:cs="Century Gothic"/>
              </w:rPr>
            </w:pPr>
          </w:p>
        </w:tc>
        <w:tc>
          <w:tcPr>
            <w:tcW w:w="1530" w:type="dxa"/>
            <w:vAlign w:val="top"/>
          </w:tcPr>
          <w:p w14:paraId="26134FA5" w14:textId="77777777" w:rsidR="00472DEB" w:rsidRDefault="00472DEB" w:rsidP="00472DEB">
            <w:pPr>
              <w:spacing w:before="48" w:after="48"/>
              <w:jc w:val="center"/>
              <w:rPr>
                <w:rFonts w:eastAsia="Century Gothic" w:cs="Century Gothic"/>
              </w:rPr>
            </w:pPr>
          </w:p>
        </w:tc>
        <w:tc>
          <w:tcPr>
            <w:tcW w:w="1080" w:type="dxa"/>
            <w:vAlign w:val="top"/>
          </w:tcPr>
          <w:p w14:paraId="4DE33DDD" w14:textId="77777777" w:rsidR="00472DEB" w:rsidRDefault="00472DEB" w:rsidP="00472DEB">
            <w:pPr>
              <w:spacing w:before="48" w:after="48"/>
              <w:jc w:val="center"/>
              <w:rPr>
                <w:rFonts w:eastAsia="Century Gothic" w:cs="Century Gothic"/>
              </w:rPr>
            </w:pPr>
          </w:p>
        </w:tc>
      </w:tr>
      <w:tr w:rsidR="00472DEB" w14:paraId="4F95A920" w14:textId="77777777" w:rsidTr="00190A4D">
        <w:tc>
          <w:tcPr>
            <w:tcW w:w="805" w:type="dxa"/>
            <w:vAlign w:val="top"/>
          </w:tcPr>
          <w:p w14:paraId="227B6287" w14:textId="77777777" w:rsidR="00472DEB" w:rsidRDefault="00472DEB" w:rsidP="00472DEB">
            <w:pPr>
              <w:spacing w:before="48" w:after="48"/>
              <w:jc w:val="center"/>
              <w:rPr>
                <w:rFonts w:eastAsia="Century Gothic" w:cs="Century Gothic"/>
                <w:color w:val="FF0000"/>
              </w:rPr>
            </w:pPr>
          </w:p>
        </w:tc>
        <w:tc>
          <w:tcPr>
            <w:tcW w:w="1260" w:type="dxa"/>
            <w:vAlign w:val="top"/>
          </w:tcPr>
          <w:p w14:paraId="727F86B8" w14:textId="3B86194D" w:rsidR="00472DEB" w:rsidRDefault="00472DEB" w:rsidP="00472DEB">
            <w:pPr>
              <w:spacing w:before="48" w:after="48"/>
              <w:jc w:val="center"/>
              <w:rPr>
                <w:rFonts w:eastAsia="Century Gothic" w:cs="Century Gothic"/>
              </w:rPr>
            </w:pPr>
            <w:r>
              <w:rPr>
                <w:rFonts w:eastAsia="Century Gothic" w:cs="Century Gothic"/>
              </w:rPr>
              <w:t>213-00004</w:t>
            </w:r>
          </w:p>
        </w:tc>
        <w:tc>
          <w:tcPr>
            <w:tcW w:w="3510" w:type="dxa"/>
            <w:vAlign w:val="top"/>
          </w:tcPr>
          <w:p w14:paraId="21602B18" w14:textId="22856F4C" w:rsidR="00472DEB" w:rsidRDefault="00472DEB" w:rsidP="00472DEB">
            <w:pPr>
              <w:spacing w:before="48" w:after="48"/>
              <w:rPr>
                <w:rFonts w:eastAsia="Century Gothic" w:cs="Century Gothic"/>
              </w:rPr>
            </w:pPr>
            <w:r>
              <w:rPr>
                <w:rFonts w:eastAsia="Century Gothic" w:cs="Century Gothic"/>
              </w:rPr>
              <w:t>Mulching (Weed Free Straw)</w:t>
            </w:r>
          </w:p>
        </w:tc>
        <w:tc>
          <w:tcPr>
            <w:tcW w:w="1080" w:type="dxa"/>
            <w:vAlign w:val="top"/>
          </w:tcPr>
          <w:p w14:paraId="01620114" w14:textId="740B85A8"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27D00913" w14:textId="77777777" w:rsidR="00472DEB" w:rsidRDefault="00472DEB" w:rsidP="00472DEB">
            <w:pPr>
              <w:spacing w:before="48" w:after="48"/>
              <w:jc w:val="center"/>
              <w:rPr>
                <w:rFonts w:eastAsia="Century Gothic" w:cs="Century Gothic"/>
              </w:rPr>
            </w:pPr>
          </w:p>
        </w:tc>
        <w:tc>
          <w:tcPr>
            <w:tcW w:w="900" w:type="dxa"/>
            <w:vAlign w:val="top"/>
          </w:tcPr>
          <w:p w14:paraId="72F8E934" w14:textId="77777777" w:rsidR="00472DEB" w:rsidRDefault="00472DEB" w:rsidP="00472DEB">
            <w:pPr>
              <w:spacing w:before="48" w:after="48"/>
              <w:jc w:val="center"/>
              <w:rPr>
                <w:rFonts w:eastAsia="Century Gothic" w:cs="Century Gothic"/>
              </w:rPr>
            </w:pPr>
          </w:p>
        </w:tc>
        <w:tc>
          <w:tcPr>
            <w:tcW w:w="1530" w:type="dxa"/>
            <w:vAlign w:val="top"/>
          </w:tcPr>
          <w:p w14:paraId="52176A49" w14:textId="77777777" w:rsidR="00472DEB" w:rsidRDefault="00472DEB" w:rsidP="00472DEB">
            <w:pPr>
              <w:spacing w:before="48" w:after="48"/>
              <w:jc w:val="center"/>
              <w:rPr>
                <w:rFonts w:eastAsia="Century Gothic" w:cs="Century Gothic"/>
              </w:rPr>
            </w:pPr>
          </w:p>
        </w:tc>
        <w:tc>
          <w:tcPr>
            <w:tcW w:w="1080" w:type="dxa"/>
            <w:vAlign w:val="top"/>
          </w:tcPr>
          <w:p w14:paraId="67555473" w14:textId="77777777" w:rsidR="00472DEB" w:rsidRDefault="00472DEB" w:rsidP="00472DEB">
            <w:pPr>
              <w:spacing w:before="48" w:after="48"/>
              <w:jc w:val="center"/>
              <w:rPr>
                <w:rFonts w:eastAsia="Century Gothic" w:cs="Century Gothic"/>
              </w:rPr>
            </w:pPr>
          </w:p>
        </w:tc>
      </w:tr>
      <w:tr w:rsidR="00472DEB" w14:paraId="50C942A4" w14:textId="77777777" w:rsidTr="00190A4D">
        <w:tc>
          <w:tcPr>
            <w:tcW w:w="805" w:type="dxa"/>
            <w:vAlign w:val="top"/>
          </w:tcPr>
          <w:p w14:paraId="09B07D5B" w14:textId="77777777" w:rsidR="00472DEB" w:rsidRDefault="00472DEB" w:rsidP="00472DEB">
            <w:pPr>
              <w:spacing w:before="48" w:after="48"/>
              <w:jc w:val="center"/>
              <w:rPr>
                <w:rFonts w:eastAsia="Century Gothic" w:cs="Century Gothic"/>
                <w:color w:val="FF0000"/>
              </w:rPr>
            </w:pPr>
          </w:p>
        </w:tc>
        <w:tc>
          <w:tcPr>
            <w:tcW w:w="1260" w:type="dxa"/>
            <w:vAlign w:val="top"/>
          </w:tcPr>
          <w:p w14:paraId="52C5BAAA" w14:textId="540E78BA" w:rsidR="00472DEB" w:rsidRDefault="00472DEB" w:rsidP="00472DEB">
            <w:pPr>
              <w:spacing w:before="48" w:after="48"/>
              <w:jc w:val="center"/>
              <w:rPr>
                <w:rFonts w:eastAsia="Century Gothic" w:cs="Century Gothic"/>
              </w:rPr>
            </w:pPr>
            <w:r>
              <w:rPr>
                <w:rFonts w:eastAsia="Century Gothic" w:cs="Century Gothic"/>
              </w:rPr>
              <w:t>213-00007</w:t>
            </w:r>
          </w:p>
        </w:tc>
        <w:tc>
          <w:tcPr>
            <w:tcW w:w="3510" w:type="dxa"/>
            <w:vAlign w:val="top"/>
          </w:tcPr>
          <w:p w14:paraId="0696E4DA" w14:textId="4A3A47AB" w:rsidR="00472DEB" w:rsidRDefault="00472DEB" w:rsidP="00472DEB">
            <w:pPr>
              <w:spacing w:before="48" w:after="48"/>
              <w:rPr>
                <w:rFonts w:eastAsia="Century Gothic" w:cs="Century Gothic"/>
              </w:rPr>
            </w:pPr>
            <w:r>
              <w:rPr>
                <w:rFonts w:eastAsia="Century Gothic" w:cs="Century Gothic"/>
              </w:rPr>
              <w:t>Mulching Wood Strand</w:t>
            </w:r>
          </w:p>
        </w:tc>
        <w:tc>
          <w:tcPr>
            <w:tcW w:w="1080" w:type="dxa"/>
            <w:vAlign w:val="top"/>
          </w:tcPr>
          <w:p w14:paraId="65D6318C" w14:textId="38DC4BA1"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6537A418" w14:textId="77777777" w:rsidR="00472DEB" w:rsidRDefault="00472DEB" w:rsidP="00472DEB">
            <w:pPr>
              <w:spacing w:before="48" w:after="48"/>
              <w:jc w:val="center"/>
              <w:rPr>
                <w:rFonts w:eastAsia="Century Gothic" w:cs="Century Gothic"/>
              </w:rPr>
            </w:pPr>
          </w:p>
        </w:tc>
        <w:tc>
          <w:tcPr>
            <w:tcW w:w="900" w:type="dxa"/>
            <w:vAlign w:val="top"/>
          </w:tcPr>
          <w:p w14:paraId="229F1D90" w14:textId="77777777" w:rsidR="00472DEB" w:rsidRDefault="00472DEB" w:rsidP="00472DEB">
            <w:pPr>
              <w:spacing w:before="48" w:after="48"/>
              <w:jc w:val="center"/>
              <w:rPr>
                <w:rFonts w:eastAsia="Century Gothic" w:cs="Century Gothic"/>
              </w:rPr>
            </w:pPr>
          </w:p>
        </w:tc>
        <w:tc>
          <w:tcPr>
            <w:tcW w:w="1530" w:type="dxa"/>
            <w:vAlign w:val="top"/>
          </w:tcPr>
          <w:p w14:paraId="4D3DE5EB" w14:textId="77777777" w:rsidR="00472DEB" w:rsidRDefault="00472DEB" w:rsidP="00472DEB">
            <w:pPr>
              <w:spacing w:before="48" w:after="48"/>
              <w:jc w:val="center"/>
              <w:rPr>
                <w:rFonts w:eastAsia="Century Gothic" w:cs="Century Gothic"/>
              </w:rPr>
            </w:pPr>
          </w:p>
        </w:tc>
        <w:tc>
          <w:tcPr>
            <w:tcW w:w="1080" w:type="dxa"/>
            <w:vAlign w:val="top"/>
          </w:tcPr>
          <w:p w14:paraId="5AAA4295" w14:textId="77777777" w:rsidR="00472DEB" w:rsidRDefault="00472DEB" w:rsidP="00472DEB">
            <w:pPr>
              <w:spacing w:before="48" w:after="48"/>
              <w:jc w:val="center"/>
              <w:rPr>
                <w:rFonts w:eastAsia="Century Gothic" w:cs="Century Gothic"/>
              </w:rPr>
            </w:pPr>
          </w:p>
        </w:tc>
      </w:tr>
      <w:tr w:rsidR="00472DEB" w14:paraId="17965E4B" w14:textId="77777777" w:rsidTr="00190A4D">
        <w:tc>
          <w:tcPr>
            <w:tcW w:w="805" w:type="dxa"/>
            <w:vAlign w:val="top"/>
          </w:tcPr>
          <w:p w14:paraId="1D43A76A" w14:textId="77777777" w:rsidR="00472DEB" w:rsidRDefault="00472DEB" w:rsidP="00472DEB">
            <w:pPr>
              <w:spacing w:before="48" w:after="48"/>
              <w:jc w:val="center"/>
              <w:rPr>
                <w:rFonts w:eastAsia="Century Gothic" w:cs="Century Gothic"/>
                <w:color w:val="FF0000"/>
              </w:rPr>
            </w:pPr>
          </w:p>
        </w:tc>
        <w:tc>
          <w:tcPr>
            <w:tcW w:w="1260" w:type="dxa"/>
            <w:vAlign w:val="top"/>
          </w:tcPr>
          <w:p w14:paraId="477A6121" w14:textId="7EAC318B" w:rsidR="00472DEB" w:rsidRDefault="00472DEB" w:rsidP="00472DEB">
            <w:pPr>
              <w:spacing w:before="48" w:after="48"/>
              <w:jc w:val="center"/>
              <w:rPr>
                <w:rFonts w:eastAsia="Century Gothic" w:cs="Century Gothic"/>
              </w:rPr>
            </w:pPr>
            <w:r>
              <w:rPr>
                <w:rFonts w:eastAsia="Century Gothic" w:cs="Century Gothic"/>
              </w:rPr>
              <w:t>213-00012</w:t>
            </w:r>
          </w:p>
        </w:tc>
        <w:tc>
          <w:tcPr>
            <w:tcW w:w="3510" w:type="dxa"/>
            <w:vAlign w:val="top"/>
          </w:tcPr>
          <w:p w14:paraId="3CECFDBD" w14:textId="2EF59A95" w:rsidR="00472DEB" w:rsidRDefault="00472DEB" w:rsidP="00472DEB">
            <w:pPr>
              <w:spacing w:before="48" w:after="48"/>
              <w:rPr>
                <w:rFonts w:eastAsia="Century Gothic" w:cs="Century Gothic"/>
              </w:rPr>
            </w:pPr>
            <w:r>
              <w:rPr>
                <w:rFonts w:eastAsia="Century Gothic" w:cs="Century Gothic"/>
              </w:rPr>
              <w:t xml:space="preserve">Spray-on Mulch Blanket </w:t>
            </w:r>
          </w:p>
        </w:tc>
        <w:tc>
          <w:tcPr>
            <w:tcW w:w="1080" w:type="dxa"/>
            <w:vAlign w:val="top"/>
          </w:tcPr>
          <w:p w14:paraId="6ACF11D3" w14:textId="1F380DFD"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24EBC783" w14:textId="77777777" w:rsidR="00472DEB" w:rsidRDefault="00472DEB" w:rsidP="00472DEB">
            <w:pPr>
              <w:spacing w:before="48" w:after="48"/>
              <w:jc w:val="center"/>
              <w:rPr>
                <w:rFonts w:eastAsia="Century Gothic" w:cs="Century Gothic"/>
              </w:rPr>
            </w:pPr>
          </w:p>
        </w:tc>
        <w:tc>
          <w:tcPr>
            <w:tcW w:w="900" w:type="dxa"/>
            <w:vAlign w:val="top"/>
          </w:tcPr>
          <w:p w14:paraId="0451A9CF" w14:textId="77777777" w:rsidR="00472DEB" w:rsidRDefault="00472DEB" w:rsidP="00472DEB">
            <w:pPr>
              <w:spacing w:before="48" w:after="48"/>
              <w:jc w:val="center"/>
              <w:rPr>
                <w:rFonts w:eastAsia="Century Gothic" w:cs="Century Gothic"/>
              </w:rPr>
            </w:pPr>
          </w:p>
        </w:tc>
        <w:tc>
          <w:tcPr>
            <w:tcW w:w="1530" w:type="dxa"/>
            <w:vAlign w:val="top"/>
          </w:tcPr>
          <w:p w14:paraId="4BEC2D09" w14:textId="77777777" w:rsidR="00472DEB" w:rsidRDefault="00472DEB" w:rsidP="00472DEB">
            <w:pPr>
              <w:spacing w:before="48" w:after="48"/>
              <w:jc w:val="center"/>
              <w:rPr>
                <w:rFonts w:eastAsia="Century Gothic" w:cs="Century Gothic"/>
              </w:rPr>
            </w:pPr>
          </w:p>
        </w:tc>
        <w:tc>
          <w:tcPr>
            <w:tcW w:w="1080" w:type="dxa"/>
            <w:vAlign w:val="top"/>
          </w:tcPr>
          <w:p w14:paraId="3E888D02" w14:textId="77777777" w:rsidR="00472DEB" w:rsidRDefault="00472DEB" w:rsidP="00472DEB">
            <w:pPr>
              <w:spacing w:before="48" w:after="48"/>
              <w:jc w:val="center"/>
              <w:rPr>
                <w:rFonts w:eastAsia="Century Gothic" w:cs="Century Gothic"/>
              </w:rPr>
            </w:pPr>
          </w:p>
        </w:tc>
      </w:tr>
      <w:tr w:rsidR="00472DEB" w14:paraId="26B0E1C0" w14:textId="77777777" w:rsidTr="00190A4D">
        <w:tc>
          <w:tcPr>
            <w:tcW w:w="805" w:type="dxa"/>
            <w:vAlign w:val="top"/>
          </w:tcPr>
          <w:p w14:paraId="33197EAC" w14:textId="77777777" w:rsidR="00472DEB" w:rsidRDefault="00472DEB" w:rsidP="00472DEB">
            <w:pPr>
              <w:spacing w:before="48" w:after="48"/>
              <w:jc w:val="center"/>
              <w:rPr>
                <w:rFonts w:eastAsia="Century Gothic" w:cs="Century Gothic"/>
                <w:color w:val="FF0000"/>
              </w:rPr>
            </w:pPr>
          </w:p>
        </w:tc>
        <w:tc>
          <w:tcPr>
            <w:tcW w:w="1260" w:type="dxa"/>
            <w:vAlign w:val="top"/>
          </w:tcPr>
          <w:p w14:paraId="741D5E14" w14:textId="6AD148BB" w:rsidR="00472DEB" w:rsidRDefault="00472DEB" w:rsidP="00472DEB">
            <w:pPr>
              <w:spacing w:before="48" w:after="48"/>
              <w:jc w:val="center"/>
              <w:rPr>
                <w:rFonts w:eastAsia="Century Gothic" w:cs="Century Gothic"/>
              </w:rPr>
            </w:pPr>
            <w:r>
              <w:rPr>
                <w:rFonts w:eastAsia="Century Gothic" w:cs="Century Gothic"/>
              </w:rPr>
              <w:t>213-00013</w:t>
            </w:r>
          </w:p>
        </w:tc>
        <w:tc>
          <w:tcPr>
            <w:tcW w:w="3510" w:type="dxa"/>
            <w:vAlign w:val="top"/>
          </w:tcPr>
          <w:p w14:paraId="25AF1E0D" w14:textId="79E020CC" w:rsidR="00472DEB" w:rsidRDefault="00472DEB" w:rsidP="00472DEB">
            <w:pPr>
              <w:spacing w:before="48" w:after="48"/>
              <w:rPr>
                <w:rFonts w:eastAsia="Century Gothic" w:cs="Century Gothic"/>
              </w:rPr>
            </w:pPr>
            <w:r>
              <w:rPr>
                <w:rFonts w:eastAsia="Century Gothic" w:cs="Century Gothic"/>
              </w:rPr>
              <w:t xml:space="preserve">Spray-on Mulch Blanket </w:t>
            </w:r>
          </w:p>
        </w:tc>
        <w:tc>
          <w:tcPr>
            <w:tcW w:w="1080" w:type="dxa"/>
            <w:vAlign w:val="top"/>
          </w:tcPr>
          <w:p w14:paraId="4A20AB12" w14:textId="26571D7C" w:rsidR="00472DEB" w:rsidRDefault="00472DEB" w:rsidP="00472DEB">
            <w:pPr>
              <w:spacing w:before="48" w:after="48"/>
              <w:jc w:val="center"/>
              <w:rPr>
                <w:rFonts w:eastAsia="Century Gothic" w:cs="Century Gothic"/>
              </w:rPr>
            </w:pPr>
            <w:r>
              <w:rPr>
                <w:rFonts w:eastAsia="Century Gothic" w:cs="Century Gothic"/>
              </w:rPr>
              <w:t>LB</w:t>
            </w:r>
          </w:p>
        </w:tc>
        <w:tc>
          <w:tcPr>
            <w:tcW w:w="810" w:type="dxa"/>
            <w:vAlign w:val="top"/>
          </w:tcPr>
          <w:p w14:paraId="624F9CEA" w14:textId="77777777" w:rsidR="00472DEB" w:rsidRDefault="00472DEB" w:rsidP="00472DEB">
            <w:pPr>
              <w:spacing w:before="48" w:after="48"/>
              <w:jc w:val="center"/>
              <w:rPr>
                <w:rFonts w:eastAsia="Century Gothic" w:cs="Century Gothic"/>
              </w:rPr>
            </w:pPr>
          </w:p>
        </w:tc>
        <w:tc>
          <w:tcPr>
            <w:tcW w:w="900" w:type="dxa"/>
            <w:vAlign w:val="top"/>
          </w:tcPr>
          <w:p w14:paraId="2343B2DF" w14:textId="77777777" w:rsidR="00472DEB" w:rsidRDefault="00472DEB" w:rsidP="00472DEB">
            <w:pPr>
              <w:spacing w:before="48" w:after="48"/>
              <w:jc w:val="center"/>
              <w:rPr>
                <w:rFonts w:eastAsia="Century Gothic" w:cs="Century Gothic"/>
              </w:rPr>
            </w:pPr>
          </w:p>
        </w:tc>
        <w:tc>
          <w:tcPr>
            <w:tcW w:w="1530" w:type="dxa"/>
            <w:vAlign w:val="top"/>
          </w:tcPr>
          <w:p w14:paraId="7731E422" w14:textId="77777777" w:rsidR="00472DEB" w:rsidRDefault="00472DEB" w:rsidP="00472DEB">
            <w:pPr>
              <w:spacing w:before="48" w:after="48"/>
              <w:jc w:val="center"/>
              <w:rPr>
                <w:rFonts w:eastAsia="Century Gothic" w:cs="Century Gothic"/>
              </w:rPr>
            </w:pPr>
          </w:p>
        </w:tc>
        <w:tc>
          <w:tcPr>
            <w:tcW w:w="1080" w:type="dxa"/>
            <w:vAlign w:val="top"/>
          </w:tcPr>
          <w:p w14:paraId="5009E55C" w14:textId="77777777" w:rsidR="00472DEB" w:rsidRDefault="00472DEB" w:rsidP="00472DEB">
            <w:pPr>
              <w:spacing w:before="48" w:after="48"/>
              <w:jc w:val="center"/>
              <w:rPr>
                <w:rFonts w:eastAsia="Century Gothic" w:cs="Century Gothic"/>
              </w:rPr>
            </w:pPr>
          </w:p>
        </w:tc>
      </w:tr>
      <w:tr w:rsidR="00472DEB" w14:paraId="4B9B6664" w14:textId="77777777" w:rsidTr="00190A4D">
        <w:tc>
          <w:tcPr>
            <w:tcW w:w="805" w:type="dxa"/>
            <w:vAlign w:val="top"/>
          </w:tcPr>
          <w:p w14:paraId="09AE3F60" w14:textId="23B3E3DF" w:rsidR="00472DEB" w:rsidRDefault="00472DEB" w:rsidP="00472DEB">
            <w:pPr>
              <w:spacing w:before="48" w:after="48"/>
              <w:jc w:val="center"/>
              <w:rPr>
                <w:rFonts w:eastAsia="Century Gothic" w:cs="Century Gothic"/>
                <w:color w:val="FF0000"/>
              </w:rPr>
            </w:pPr>
            <w:r>
              <w:rPr>
                <w:rFonts w:eastAsia="Century Gothic" w:cs="Century Gothic"/>
                <w:color w:val="FF0000"/>
              </w:rPr>
              <w:t>X</w:t>
            </w:r>
          </w:p>
        </w:tc>
        <w:tc>
          <w:tcPr>
            <w:tcW w:w="1260" w:type="dxa"/>
            <w:vAlign w:val="top"/>
          </w:tcPr>
          <w:p w14:paraId="7CC2026A" w14:textId="473997CF" w:rsidR="00472DEB" w:rsidRDefault="00472DEB" w:rsidP="00472DEB">
            <w:pPr>
              <w:spacing w:before="48" w:after="48"/>
              <w:jc w:val="center"/>
              <w:rPr>
                <w:rFonts w:eastAsia="Century Gothic" w:cs="Century Gothic"/>
              </w:rPr>
            </w:pPr>
            <w:r>
              <w:rPr>
                <w:rFonts w:eastAsia="Century Gothic" w:cs="Century Gothic"/>
              </w:rPr>
              <w:t>213-00020</w:t>
            </w:r>
          </w:p>
        </w:tc>
        <w:tc>
          <w:tcPr>
            <w:tcW w:w="3510" w:type="dxa"/>
            <w:vAlign w:val="top"/>
          </w:tcPr>
          <w:p w14:paraId="39E393B8" w14:textId="0781CA14" w:rsidR="00472DEB" w:rsidRDefault="00472DEB" w:rsidP="00472DEB">
            <w:pPr>
              <w:spacing w:before="48" w:after="48"/>
              <w:rPr>
                <w:rFonts w:eastAsia="Century Gothic" w:cs="Century Gothic"/>
              </w:rPr>
            </w:pPr>
            <w:r>
              <w:rPr>
                <w:rFonts w:eastAsia="Century Gothic" w:cs="Century Gothic"/>
              </w:rPr>
              <w:t>Compost Blanket</w:t>
            </w:r>
          </w:p>
        </w:tc>
        <w:tc>
          <w:tcPr>
            <w:tcW w:w="1080" w:type="dxa"/>
            <w:vAlign w:val="top"/>
          </w:tcPr>
          <w:p w14:paraId="6AA6D361" w14:textId="193207A2"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1D0832C4" w14:textId="77777777" w:rsidR="00472DEB" w:rsidRDefault="00472DEB" w:rsidP="00472DEB">
            <w:pPr>
              <w:spacing w:before="48" w:after="48"/>
              <w:jc w:val="center"/>
              <w:rPr>
                <w:rFonts w:eastAsia="Century Gothic" w:cs="Century Gothic"/>
              </w:rPr>
            </w:pPr>
          </w:p>
        </w:tc>
        <w:tc>
          <w:tcPr>
            <w:tcW w:w="900" w:type="dxa"/>
            <w:vAlign w:val="top"/>
          </w:tcPr>
          <w:p w14:paraId="5E904CB6" w14:textId="77777777" w:rsidR="00472DEB" w:rsidRDefault="00472DEB" w:rsidP="00472DEB">
            <w:pPr>
              <w:spacing w:before="48" w:after="48"/>
              <w:jc w:val="center"/>
              <w:rPr>
                <w:rFonts w:eastAsia="Century Gothic" w:cs="Century Gothic"/>
              </w:rPr>
            </w:pPr>
          </w:p>
        </w:tc>
        <w:tc>
          <w:tcPr>
            <w:tcW w:w="1530" w:type="dxa"/>
            <w:vAlign w:val="top"/>
          </w:tcPr>
          <w:p w14:paraId="60DBD535" w14:textId="77777777" w:rsidR="00472DEB" w:rsidRDefault="00472DEB" w:rsidP="00472DEB">
            <w:pPr>
              <w:spacing w:before="48" w:after="48"/>
              <w:jc w:val="center"/>
              <w:rPr>
                <w:rFonts w:eastAsia="Century Gothic" w:cs="Century Gothic"/>
              </w:rPr>
            </w:pPr>
          </w:p>
        </w:tc>
        <w:tc>
          <w:tcPr>
            <w:tcW w:w="1080" w:type="dxa"/>
            <w:vAlign w:val="top"/>
          </w:tcPr>
          <w:p w14:paraId="6C8F2C17" w14:textId="77777777" w:rsidR="00472DEB" w:rsidRDefault="00472DEB" w:rsidP="00472DEB">
            <w:pPr>
              <w:spacing w:before="48" w:after="48"/>
              <w:jc w:val="center"/>
              <w:rPr>
                <w:rFonts w:eastAsia="Century Gothic" w:cs="Century Gothic"/>
              </w:rPr>
            </w:pPr>
          </w:p>
        </w:tc>
      </w:tr>
      <w:tr w:rsidR="00472DEB" w14:paraId="2A0C1261" w14:textId="77777777" w:rsidTr="00190A4D">
        <w:tc>
          <w:tcPr>
            <w:tcW w:w="805" w:type="dxa"/>
            <w:vAlign w:val="top"/>
          </w:tcPr>
          <w:p w14:paraId="754C7E40" w14:textId="77777777" w:rsidR="00472DEB" w:rsidRDefault="00472DEB" w:rsidP="00472DEB">
            <w:pPr>
              <w:spacing w:before="48" w:after="48"/>
              <w:jc w:val="center"/>
              <w:rPr>
                <w:rFonts w:eastAsia="Century Gothic" w:cs="Century Gothic"/>
                <w:color w:val="FF0000"/>
              </w:rPr>
            </w:pPr>
          </w:p>
        </w:tc>
        <w:tc>
          <w:tcPr>
            <w:tcW w:w="1260" w:type="dxa"/>
            <w:vAlign w:val="top"/>
          </w:tcPr>
          <w:p w14:paraId="12944EB2" w14:textId="2C29EE0E" w:rsidR="00472DEB" w:rsidRDefault="00472DEB" w:rsidP="00472DEB">
            <w:pPr>
              <w:spacing w:before="48" w:after="48"/>
              <w:jc w:val="center"/>
              <w:rPr>
                <w:rFonts w:eastAsia="Century Gothic" w:cs="Century Gothic"/>
              </w:rPr>
            </w:pPr>
            <w:r>
              <w:rPr>
                <w:rFonts w:eastAsia="Century Gothic" w:cs="Century Gothic"/>
              </w:rPr>
              <w:t>213-00061</w:t>
            </w:r>
          </w:p>
        </w:tc>
        <w:tc>
          <w:tcPr>
            <w:tcW w:w="3510" w:type="dxa"/>
            <w:vAlign w:val="top"/>
          </w:tcPr>
          <w:p w14:paraId="5E9BB670" w14:textId="5F9E4841" w:rsidR="00472DEB" w:rsidRDefault="00472DEB" w:rsidP="00472DEB">
            <w:pPr>
              <w:spacing w:before="48" w:after="48"/>
              <w:rPr>
                <w:rFonts w:eastAsia="Century Gothic" w:cs="Century Gothic"/>
              </w:rPr>
            </w:pPr>
            <w:r>
              <w:rPr>
                <w:rFonts w:eastAsia="Century Gothic" w:cs="Century Gothic"/>
              </w:rPr>
              <w:t>Mulch Tackifier</w:t>
            </w:r>
          </w:p>
        </w:tc>
        <w:tc>
          <w:tcPr>
            <w:tcW w:w="1080" w:type="dxa"/>
            <w:vAlign w:val="top"/>
          </w:tcPr>
          <w:p w14:paraId="16B2D43C" w14:textId="5646D628" w:rsidR="00472DEB" w:rsidRDefault="00472DEB" w:rsidP="00472DEB">
            <w:pPr>
              <w:spacing w:before="48" w:after="48"/>
              <w:jc w:val="center"/>
              <w:rPr>
                <w:rFonts w:eastAsia="Century Gothic" w:cs="Century Gothic"/>
              </w:rPr>
            </w:pPr>
            <w:r>
              <w:rPr>
                <w:rFonts w:eastAsia="Century Gothic" w:cs="Century Gothic"/>
              </w:rPr>
              <w:t>LB</w:t>
            </w:r>
          </w:p>
        </w:tc>
        <w:tc>
          <w:tcPr>
            <w:tcW w:w="810" w:type="dxa"/>
            <w:vAlign w:val="top"/>
          </w:tcPr>
          <w:p w14:paraId="6584CAB3" w14:textId="77777777" w:rsidR="00472DEB" w:rsidRDefault="00472DEB" w:rsidP="00472DEB">
            <w:pPr>
              <w:spacing w:before="48" w:after="48"/>
              <w:jc w:val="center"/>
              <w:rPr>
                <w:rFonts w:eastAsia="Century Gothic" w:cs="Century Gothic"/>
              </w:rPr>
            </w:pPr>
          </w:p>
        </w:tc>
        <w:tc>
          <w:tcPr>
            <w:tcW w:w="900" w:type="dxa"/>
            <w:vAlign w:val="top"/>
          </w:tcPr>
          <w:p w14:paraId="32612B1E" w14:textId="77777777" w:rsidR="00472DEB" w:rsidRDefault="00472DEB" w:rsidP="00472DEB">
            <w:pPr>
              <w:spacing w:before="48" w:after="48"/>
              <w:jc w:val="center"/>
              <w:rPr>
                <w:rFonts w:eastAsia="Century Gothic" w:cs="Century Gothic"/>
              </w:rPr>
            </w:pPr>
          </w:p>
        </w:tc>
        <w:tc>
          <w:tcPr>
            <w:tcW w:w="1530" w:type="dxa"/>
            <w:vAlign w:val="top"/>
          </w:tcPr>
          <w:p w14:paraId="54BFDB90" w14:textId="77777777" w:rsidR="00472DEB" w:rsidRDefault="00472DEB" w:rsidP="00472DEB">
            <w:pPr>
              <w:spacing w:before="48" w:after="48"/>
              <w:jc w:val="center"/>
              <w:rPr>
                <w:rFonts w:eastAsia="Century Gothic" w:cs="Century Gothic"/>
              </w:rPr>
            </w:pPr>
          </w:p>
        </w:tc>
        <w:tc>
          <w:tcPr>
            <w:tcW w:w="1080" w:type="dxa"/>
            <w:vAlign w:val="top"/>
          </w:tcPr>
          <w:p w14:paraId="5F570FF5" w14:textId="77777777" w:rsidR="00472DEB" w:rsidRDefault="00472DEB" w:rsidP="00472DEB">
            <w:pPr>
              <w:spacing w:before="48" w:after="48"/>
              <w:jc w:val="center"/>
              <w:rPr>
                <w:rFonts w:eastAsia="Century Gothic" w:cs="Century Gothic"/>
              </w:rPr>
            </w:pPr>
          </w:p>
        </w:tc>
      </w:tr>
      <w:tr w:rsidR="00472DEB" w14:paraId="6354C945" w14:textId="77777777" w:rsidTr="00190A4D">
        <w:tc>
          <w:tcPr>
            <w:tcW w:w="805" w:type="dxa"/>
            <w:vAlign w:val="top"/>
          </w:tcPr>
          <w:p w14:paraId="120DA26D" w14:textId="77777777" w:rsidR="00472DEB" w:rsidRDefault="00472DEB" w:rsidP="00472DEB">
            <w:pPr>
              <w:spacing w:before="48" w:after="48"/>
              <w:jc w:val="center"/>
              <w:rPr>
                <w:rFonts w:eastAsia="Century Gothic" w:cs="Century Gothic"/>
                <w:color w:val="FF0000"/>
              </w:rPr>
            </w:pPr>
          </w:p>
        </w:tc>
        <w:tc>
          <w:tcPr>
            <w:tcW w:w="1260" w:type="dxa"/>
            <w:vAlign w:val="top"/>
          </w:tcPr>
          <w:p w14:paraId="301CE9BE" w14:textId="46BA3F1F" w:rsidR="00472DEB" w:rsidRDefault="00472DEB" w:rsidP="00472DEB">
            <w:pPr>
              <w:spacing w:before="48" w:after="48"/>
              <w:jc w:val="center"/>
              <w:rPr>
                <w:rFonts w:eastAsia="Century Gothic" w:cs="Century Gothic"/>
              </w:rPr>
            </w:pPr>
            <w:r>
              <w:rPr>
                <w:rFonts w:eastAsia="Century Gothic" w:cs="Century Gothic"/>
              </w:rPr>
              <w:t>213-00150</w:t>
            </w:r>
          </w:p>
        </w:tc>
        <w:tc>
          <w:tcPr>
            <w:tcW w:w="3510" w:type="dxa"/>
            <w:vAlign w:val="top"/>
          </w:tcPr>
          <w:p w14:paraId="603FF610" w14:textId="7214670B" w:rsidR="00472DEB" w:rsidRDefault="00472DEB" w:rsidP="00472DEB">
            <w:pPr>
              <w:spacing w:before="48" w:after="48"/>
              <w:rPr>
                <w:rFonts w:eastAsia="Century Gothic" w:cs="Century Gothic"/>
              </w:rPr>
            </w:pPr>
            <w:r>
              <w:rPr>
                <w:rFonts w:eastAsia="Century Gothic" w:cs="Century Gothic"/>
              </w:rPr>
              <w:t>Bonded Fiber Matrix</w:t>
            </w:r>
          </w:p>
        </w:tc>
        <w:tc>
          <w:tcPr>
            <w:tcW w:w="1080" w:type="dxa"/>
            <w:vAlign w:val="top"/>
          </w:tcPr>
          <w:p w14:paraId="10CFAE10" w14:textId="13C20896" w:rsidR="00472DEB" w:rsidRDefault="00472DEB" w:rsidP="00472DEB">
            <w:pPr>
              <w:spacing w:before="48" w:after="48"/>
              <w:jc w:val="center"/>
              <w:rPr>
                <w:rFonts w:eastAsia="Century Gothic" w:cs="Century Gothic"/>
              </w:rPr>
            </w:pPr>
            <w:r>
              <w:rPr>
                <w:rFonts w:eastAsia="Century Gothic" w:cs="Century Gothic"/>
              </w:rPr>
              <w:t>Acre</w:t>
            </w:r>
          </w:p>
        </w:tc>
        <w:tc>
          <w:tcPr>
            <w:tcW w:w="810" w:type="dxa"/>
            <w:vAlign w:val="top"/>
          </w:tcPr>
          <w:p w14:paraId="0A556505" w14:textId="77777777" w:rsidR="00472DEB" w:rsidRDefault="00472DEB" w:rsidP="00472DEB">
            <w:pPr>
              <w:spacing w:before="48" w:after="48"/>
              <w:jc w:val="center"/>
              <w:rPr>
                <w:rFonts w:eastAsia="Century Gothic" w:cs="Century Gothic"/>
              </w:rPr>
            </w:pPr>
          </w:p>
        </w:tc>
        <w:tc>
          <w:tcPr>
            <w:tcW w:w="900" w:type="dxa"/>
            <w:vAlign w:val="top"/>
          </w:tcPr>
          <w:p w14:paraId="0911360E" w14:textId="77777777" w:rsidR="00472DEB" w:rsidRDefault="00472DEB" w:rsidP="00472DEB">
            <w:pPr>
              <w:spacing w:before="48" w:after="48"/>
              <w:jc w:val="center"/>
              <w:rPr>
                <w:rFonts w:eastAsia="Century Gothic" w:cs="Century Gothic"/>
              </w:rPr>
            </w:pPr>
          </w:p>
        </w:tc>
        <w:tc>
          <w:tcPr>
            <w:tcW w:w="1530" w:type="dxa"/>
            <w:vAlign w:val="top"/>
          </w:tcPr>
          <w:p w14:paraId="74536444" w14:textId="77777777" w:rsidR="00472DEB" w:rsidRDefault="00472DEB" w:rsidP="00472DEB">
            <w:pPr>
              <w:spacing w:before="48" w:after="48"/>
              <w:jc w:val="center"/>
              <w:rPr>
                <w:rFonts w:eastAsia="Century Gothic" w:cs="Century Gothic"/>
              </w:rPr>
            </w:pPr>
          </w:p>
        </w:tc>
        <w:tc>
          <w:tcPr>
            <w:tcW w:w="1080" w:type="dxa"/>
            <w:vAlign w:val="top"/>
          </w:tcPr>
          <w:p w14:paraId="3E3A72D9" w14:textId="77777777" w:rsidR="00472DEB" w:rsidRDefault="00472DEB" w:rsidP="00472DEB">
            <w:pPr>
              <w:spacing w:before="48" w:after="48"/>
              <w:jc w:val="center"/>
              <w:rPr>
                <w:rFonts w:eastAsia="Century Gothic" w:cs="Century Gothic"/>
              </w:rPr>
            </w:pPr>
          </w:p>
        </w:tc>
      </w:tr>
      <w:tr w:rsidR="00472DEB" w14:paraId="25760C6A" w14:textId="77777777" w:rsidTr="00190A4D">
        <w:tc>
          <w:tcPr>
            <w:tcW w:w="805" w:type="dxa"/>
            <w:vAlign w:val="top"/>
          </w:tcPr>
          <w:p w14:paraId="70CB27E7" w14:textId="77777777" w:rsidR="00472DEB" w:rsidRDefault="00472DEB" w:rsidP="00472DEB">
            <w:pPr>
              <w:spacing w:before="48" w:after="48"/>
              <w:jc w:val="center"/>
              <w:rPr>
                <w:rFonts w:eastAsia="Century Gothic" w:cs="Century Gothic"/>
                <w:color w:val="FF0000"/>
              </w:rPr>
            </w:pPr>
          </w:p>
        </w:tc>
        <w:tc>
          <w:tcPr>
            <w:tcW w:w="1260" w:type="dxa"/>
            <w:vAlign w:val="top"/>
          </w:tcPr>
          <w:p w14:paraId="3CC6C60C" w14:textId="3CC6F50E" w:rsidR="00472DEB" w:rsidRDefault="00472DEB" w:rsidP="00472DEB">
            <w:pPr>
              <w:spacing w:before="48" w:after="48"/>
              <w:jc w:val="center"/>
              <w:rPr>
                <w:rFonts w:eastAsia="Century Gothic" w:cs="Century Gothic"/>
              </w:rPr>
            </w:pPr>
            <w:r>
              <w:rPr>
                <w:rFonts w:eastAsia="Century Gothic" w:cs="Century Gothic"/>
              </w:rPr>
              <w:t>213-00151</w:t>
            </w:r>
          </w:p>
        </w:tc>
        <w:tc>
          <w:tcPr>
            <w:tcW w:w="3510" w:type="dxa"/>
            <w:vAlign w:val="top"/>
          </w:tcPr>
          <w:p w14:paraId="30A8A163" w14:textId="37B3FCEB" w:rsidR="00472DEB" w:rsidRDefault="00472DEB" w:rsidP="00472DEB">
            <w:pPr>
              <w:spacing w:before="48" w:after="48"/>
              <w:rPr>
                <w:rFonts w:eastAsia="Century Gothic" w:cs="Century Gothic"/>
              </w:rPr>
            </w:pPr>
            <w:r>
              <w:rPr>
                <w:rFonts w:eastAsia="Century Gothic" w:cs="Century Gothic"/>
              </w:rPr>
              <w:t>Bonded Fiber Matrix</w:t>
            </w:r>
          </w:p>
        </w:tc>
        <w:tc>
          <w:tcPr>
            <w:tcW w:w="1080" w:type="dxa"/>
            <w:vAlign w:val="top"/>
          </w:tcPr>
          <w:p w14:paraId="50442370" w14:textId="0EFA8D41" w:rsidR="00472DEB" w:rsidRDefault="00472DEB" w:rsidP="00472DEB">
            <w:pPr>
              <w:spacing w:before="48" w:after="48"/>
              <w:jc w:val="center"/>
              <w:rPr>
                <w:rFonts w:eastAsia="Century Gothic" w:cs="Century Gothic"/>
              </w:rPr>
            </w:pPr>
            <w:r>
              <w:rPr>
                <w:rFonts w:eastAsia="Century Gothic" w:cs="Century Gothic"/>
              </w:rPr>
              <w:t>LB</w:t>
            </w:r>
          </w:p>
        </w:tc>
        <w:tc>
          <w:tcPr>
            <w:tcW w:w="810" w:type="dxa"/>
            <w:vAlign w:val="top"/>
          </w:tcPr>
          <w:p w14:paraId="61105CAC" w14:textId="77777777" w:rsidR="00472DEB" w:rsidRDefault="00472DEB" w:rsidP="00472DEB">
            <w:pPr>
              <w:spacing w:before="48" w:after="48"/>
              <w:jc w:val="center"/>
              <w:rPr>
                <w:rFonts w:eastAsia="Century Gothic" w:cs="Century Gothic"/>
              </w:rPr>
            </w:pPr>
          </w:p>
        </w:tc>
        <w:tc>
          <w:tcPr>
            <w:tcW w:w="900" w:type="dxa"/>
            <w:vAlign w:val="top"/>
          </w:tcPr>
          <w:p w14:paraId="4BC01C48" w14:textId="77777777" w:rsidR="00472DEB" w:rsidRDefault="00472DEB" w:rsidP="00472DEB">
            <w:pPr>
              <w:spacing w:before="48" w:after="48"/>
              <w:jc w:val="center"/>
              <w:rPr>
                <w:rFonts w:eastAsia="Century Gothic" w:cs="Century Gothic"/>
              </w:rPr>
            </w:pPr>
          </w:p>
        </w:tc>
        <w:tc>
          <w:tcPr>
            <w:tcW w:w="1530" w:type="dxa"/>
            <w:vAlign w:val="top"/>
          </w:tcPr>
          <w:p w14:paraId="2409E248" w14:textId="77777777" w:rsidR="00472DEB" w:rsidRDefault="00472DEB" w:rsidP="00472DEB">
            <w:pPr>
              <w:spacing w:before="48" w:after="48"/>
              <w:jc w:val="center"/>
              <w:rPr>
                <w:rFonts w:eastAsia="Century Gothic" w:cs="Century Gothic"/>
              </w:rPr>
            </w:pPr>
          </w:p>
        </w:tc>
        <w:tc>
          <w:tcPr>
            <w:tcW w:w="1080" w:type="dxa"/>
            <w:vAlign w:val="top"/>
          </w:tcPr>
          <w:p w14:paraId="2A3A9BC1" w14:textId="77777777" w:rsidR="00472DEB" w:rsidRDefault="00472DEB" w:rsidP="00472DEB">
            <w:pPr>
              <w:spacing w:before="48" w:after="48"/>
              <w:jc w:val="center"/>
              <w:rPr>
                <w:rFonts w:eastAsia="Century Gothic" w:cs="Century Gothic"/>
              </w:rPr>
            </w:pPr>
          </w:p>
        </w:tc>
      </w:tr>
      <w:tr w:rsidR="00472DEB" w14:paraId="06BAA9B7" w14:textId="77777777" w:rsidTr="00190A4D">
        <w:tc>
          <w:tcPr>
            <w:tcW w:w="805" w:type="dxa"/>
            <w:vAlign w:val="top"/>
          </w:tcPr>
          <w:p w14:paraId="291256FC" w14:textId="420D7FDC" w:rsidR="00472DEB" w:rsidRDefault="00472DEB" w:rsidP="00472DEB">
            <w:pPr>
              <w:spacing w:before="48" w:after="48"/>
              <w:jc w:val="center"/>
              <w:rPr>
                <w:rFonts w:eastAsia="Century Gothic" w:cs="Century Gothic"/>
                <w:color w:val="FF0000"/>
              </w:rPr>
            </w:pPr>
            <w:r>
              <w:rPr>
                <w:rFonts w:eastAsia="Century Gothic" w:cs="Century Gothic"/>
                <w:color w:val="FF0000"/>
              </w:rPr>
              <w:t>W</w:t>
            </w:r>
          </w:p>
        </w:tc>
        <w:tc>
          <w:tcPr>
            <w:tcW w:w="1260" w:type="dxa"/>
            <w:vAlign w:val="top"/>
          </w:tcPr>
          <w:p w14:paraId="3F9FD10C" w14:textId="1AEF0579" w:rsidR="00472DEB" w:rsidRDefault="00472DEB" w:rsidP="00472DEB">
            <w:pPr>
              <w:spacing w:before="48" w:after="48"/>
              <w:jc w:val="center"/>
              <w:rPr>
                <w:rFonts w:eastAsia="Century Gothic" w:cs="Century Gothic"/>
              </w:rPr>
            </w:pPr>
            <w:r>
              <w:rPr>
                <w:rFonts w:eastAsia="Century Gothic" w:cs="Century Gothic"/>
              </w:rPr>
              <w:t>214-00008</w:t>
            </w:r>
          </w:p>
        </w:tc>
        <w:tc>
          <w:tcPr>
            <w:tcW w:w="3510" w:type="dxa"/>
          </w:tcPr>
          <w:p w14:paraId="7123887B" w14:textId="5EB1B1AC" w:rsidR="00472DEB" w:rsidRDefault="00472DEB" w:rsidP="00472DEB">
            <w:pPr>
              <w:spacing w:before="48" w:after="48"/>
              <w:rPr>
                <w:rFonts w:eastAsia="Century Gothic" w:cs="Century Gothic"/>
              </w:rPr>
            </w:pPr>
            <w:r>
              <w:rPr>
                <w:rFonts w:eastAsia="Century Gothic" w:cs="Century Gothic"/>
              </w:rPr>
              <w:t>Extended Landscape Preservation</w:t>
            </w:r>
          </w:p>
        </w:tc>
        <w:tc>
          <w:tcPr>
            <w:tcW w:w="1080" w:type="dxa"/>
            <w:vAlign w:val="top"/>
          </w:tcPr>
          <w:p w14:paraId="7B37CFB1" w14:textId="61F9EE98" w:rsidR="00472DEB" w:rsidRDefault="00472DEB" w:rsidP="00472DEB">
            <w:pPr>
              <w:spacing w:before="48" w:after="48"/>
              <w:jc w:val="center"/>
              <w:rPr>
                <w:rFonts w:eastAsia="Century Gothic" w:cs="Century Gothic"/>
              </w:rPr>
            </w:pPr>
            <w:r>
              <w:rPr>
                <w:rFonts w:eastAsia="Century Gothic" w:cs="Century Gothic"/>
              </w:rPr>
              <w:t>LS</w:t>
            </w:r>
          </w:p>
        </w:tc>
        <w:tc>
          <w:tcPr>
            <w:tcW w:w="810" w:type="dxa"/>
            <w:vAlign w:val="top"/>
          </w:tcPr>
          <w:p w14:paraId="2727A0A1" w14:textId="77777777" w:rsidR="00472DEB" w:rsidRDefault="00472DEB" w:rsidP="00472DEB">
            <w:pPr>
              <w:spacing w:before="48" w:after="48"/>
              <w:jc w:val="center"/>
              <w:rPr>
                <w:rFonts w:eastAsia="Century Gothic" w:cs="Century Gothic"/>
              </w:rPr>
            </w:pPr>
          </w:p>
        </w:tc>
        <w:tc>
          <w:tcPr>
            <w:tcW w:w="900" w:type="dxa"/>
            <w:vAlign w:val="top"/>
          </w:tcPr>
          <w:p w14:paraId="364A068C" w14:textId="77777777" w:rsidR="00472DEB" w:rsidRDefault="00472DEB" w:rsidP="00472DEB">
            <w:pPr>
              <w:spacing w:before="48" w:after="48"/>
              <w:jc w:val="center"/>
              <w:rPr>
                <w:rFonts w:eastAsia="Century Gothic" w:cs="Century Gothic"/>
              </w:rPr>
            </w:pPr>
          </w:p>
        </w:tc>
        <w:tc>
          <w:tcPr>
            <w:tcW w:w="1530" w:type="dxa"/>
            <w:vAlign w:val="top"/>
          </w:tcPr>
          <w:p w14:paraId="50E9FC54" w14:textId="77777777" w:rsidR="00472DEB" w:rsidRDefault="00472DEB" w:rsidP="00472DEB">
            <w:pPr>
              <w:spacing w:before="48" w:after="48"/>
              <w:jc w:val="center"/>
              <w:rPr>
                <w:rFonts w:eastAsia="Century Gothic" w:cs="Century Gothic"/>
              </w:rPr>
            </w:pPr>
          </w:p>
        </w:tc>
        <w:tc>
          <w:tcPr>
            <w:tcW w:w="1080" w:type="dxa"/>
            <w:vAlign w:val="top"/>
          </w:tcPr>
          <w:p w14:paraId="3B8209B1" w14:textId="77777777" w:rsidR="00472DEB" w:rsidRDefault="00472DEB" w:rsidP="00472DEB">
            <w:pPr>
              <w:spacing w:before="48" w:after="48"/>
              <w:jc w:val="center"/>
              <w:rPr>
                <w:rFonts w:eastAsia="Century Gothic" w:cs="Century Gothic"/>
              </w:rPr>
            </w:pPr>
          </w:p>
        </w:tc>
      </w:tr>
      <w:tr w:rsidR="00472DEB" w14:paraId="38269CA6" w14:textId="77777777" w:rsidTr="00190A4D">
        <w:tc>
          <w:tcPr>
            <w:tcW w:w="805" w:type="dxa"/>
            <w:vAlign w:val="top"/>
          </w:tcPr>
          <w:p w14:paraId="777A1248" w14:textId="77777777" w:rsidR="00472DEB" w:rsidRDefault="00472DEB" w:rsidP="00472DEB">
            <w:pPr>
              <w:spacing w:before="48" w:after="48"/>
              <w:jc w:val="center"/>
              <w:rPr>
                <w:rFonts w:eastAsia="Century Gothic" w:cs="Century Gothic"/>
                <w:color w:val="FF0000"/>
              </w:rPr>
            </w:pPr>
          </w:p>
        </w:tc>
        <w:tc>
          <w:tcPr>
            <w:tcW w:w="1260" w:type="dxa"/>
            <w:vAlign w:val="top"/>
          </w:tcPr>
          <w:p w14:paraId="211C53FC" w14:textId="3C544F24" w:rsidR="00472DEB" w:rsidRDefault="00472DEB" w:rsidP="00472DEB">
            <w:pPr>
              <w:spacing w:before="48" w:after="48"/>
              <w:jc w:val="center"/>
              <w:rPr>
                <w:rFonts w:eastAsia="Century Gothic" w:cs="Century Gothic"/>
              </w:rPr>
            </w:pPr>
            <w:r>
              <w:rPr>
                <w:rFonts w:eastAsia="Century Gothic" w:cs="Century Gothic"/>
              </w:rPr>
              <w:t>216-00101</w:t>
            </w:r>
          </w:p>
        </w:tc>
        <w:tc>
          <w:tcPr>
            <w:tcW w:w="3510" w:type="dxa"/>
            <w:vAlign w:val="top"/>
          </w:tcPr>
          <w:p w14:paraId="56CEBFE4" w14:textId="096CF2D2" w:rsidR="00472DEB" w:rsidRDefault="00472DEB" w:rsidP="00472DEB">
            <w:pPr>
              <w:spacing w:before="48" w:after="48"/>
              <w:rPr>
                <w:rFonts w:eastAsia="Century Gothic" w:cs="Century Gothic"/>
              </w:rPr>
            </w:pPr>
            <w:r>
              <w:rPr>
                <w:rFonts w:eastAsia="Century Gothic" w:cs="Century Gothic"/>
              </w:rPr>
              <w:t>Soil Retention Blanket (Straw/Coconut) (Photodegradable Class 1)</w:t>
            </w:r>
          </w:p>
        </w:tc>
        <w:tc>
          <w:tcPr>
            <w:tcW w:w="1080" w:type="dxa"/>
            <w:vAlign w:val="top"/>
          </w:tcPr>
          <w:p w14:paraId="54A46365" w14:textId="33AC147E"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4186042A" w14:textId="77777777" w:rsidR="00472DEB" w:rsidRDefault="00472DEB" w:rsidP="00472DEB">
            <w:pPr>
              <w:spacing w:before="48" w:after="48"/>
              <w:jc w:val="center"/>
              <w:rPr>
                <w:rFonts w:eastAsia="Century Gothic" w:cs="Century Gothic"/>
              </w:rPr>
            </w:pPr>
          </w:p>
        </w:tc>
        <w:tc>
          <w:tcPr>
            <w:tcW w:w="900" w:type="dxa"/>
            <w:vAlign w:val="top"/>
          </w:tcPr>
          <w:p w14:paraId="4D5A9D5E" w14:textId="77777777" w:rsidR="00472DEB" w:rsidRDefault="00472DEB" w:rsidP="00472DEB">
            <w:pPr>
              <w:spacing w:before="48" w:after="48"/>
              <w:jc w:val="center"/>
              <w:rPr>
                <w:rFonts w:eastAsia="Century Gothic" w:cs="Century Gothic"/>
              </w:rPr>
            </w:pPr>
          </w:p>
        </w:tc>
        <w:tc>
          <w:tcPr>
            <w:tcW w:w="1530" w:type="dxa"/>
            <w:vAlign w:val="top"/>
          </w:tcPr>
          <w:p w14:paraId="2853FE62" w14:textId="77777777" w:rsidR="00472DEB" w:rsidRDefault="00472DEB" w:rsidP="00472DEB">
            <w:pPr>
              <w:spacing w:before="48" w:after="48"/>
              <w:jc w:val="center"/>
              <w:rPr>
                <w:rFonts w:eastAsia="Century Gothic" w:cs="Century Gothic"/>
              </w:rPr>
            </w:pPr>
          </w:p>
        </w:tc>
        <w:tc>
          <w:tcPr>
            <w:tcW w:w="1080" w:type="dxa"/>
            <w:vAlign w:val="top"/>
          </w:tcPr>
          <w:p w14:paraId="3952CA45" w14:textId="77777777" w:rsidR="00472DEB" w:rsidRDefault="00472DEB" w:rsidP="00472DEB">
            <w:pPr>
              <w:spacing w:before="48" w:after="48"/>
              <w:jc w:val="center"/>
              <w:rPr>
                <w:rFonts w:eastAsia="Century Gothic" w:cs="Century Gothic"/>
              </w:rPr>
            </w:pPr>
          </w:p>
        </w:tc>
      </w:tr>
      <w:tr w:rsidR="00472DEB" w14:paraId="0C5FF5BF" w14:textId="77777777" w:rsidTr="00190A4D">
        <w:tc>
          <w:tcPr>
            <w:tcW w:w="805" w:type="dxa"/>
            <w:vAlign w:val="top"/>
          </w:tcPr>
          <w:p w14:paraId="1AE4C173" w14:textId="77777777" w:rsidR="00472DEB" w:rsidRDefault="00472DEB" w:rsidP="00472DEB">
            <w:pPr>
              <w:spacing w:before="48" w:after="48"/>
              <w:jc w:val="center"/>
              <w:rPr>
                <w:rFonts w:eastAsia="Century Gothic" w:cs="Century Gothic"/>
                <w:color w:val="FF0000"/>
              </w:rPr>
            </w:pPr>
          </w:p>
        </w:tc>
        <w:tc>
          <w:tcPr>
            <w:tcW w:w="1260" w:type="dxa"/>
            <w:vAlign w:val="top"/>
          </w:tcPr>
          <w:p w14:paraId="54DE1ADD" w14:textId="58635BE1" w:rsidR="00472DEB" w:rsidRDefault="00472DEB" w:rsidP="00472DEB">
            <w:pPr>
              <w:spacing w:before="48" w:after="48"/>
              <w:jc w:val="center"/>
              <w:rPr>
                <w:rFonts w:eastAsia="Century Gothic" w:cs="Century Gothic"/>
              </w:rPr>
            </w:pPr>
            <w:r>
              <w:rPr>
                <w:rFonts w:eastAsia="Century Gothic" w:cs="Century Gothic"/>
              </w:rPr>
              <w:t>216-00111</w:t>
            </w:r>
          </w:p>
        </w:tc>
        <w:tc>
          <w:tcPr>
            <w:tcW w:w="3510" w:type="dxa"/>
            <w:vAlign w:val="top"/>
          </w:tcPr>
          <w:p w14:paraId="67B97211" w14:textId="76C8A91E" w:rsidR="00472DEB" w:rsidRDefault="00472DEB" w:rsidP="00472DEB">
            <w:pPr>
              <w:spacing w:before="48" w:after="48"/>
              <w:rPr>
                <w:rFonts w:eastAsia="Century Gothic" w:cs="Century Gothic"/>
              </w:rPr>
            </w:pPr>
            <w:r>
              <w:rPr>
                <w:rFonts w:eastAsia="Century Gothic" w:cs="Century Gothic"/>
              </w:rPr>
              <w:t>Soil Retention Blanket (Excelsior) (Photodegradable Class 1)</w:t>
            </w:r>
          </w:p>
        </w:tc>
        <w:tc>
          <w:tcPr>
            <w:tcW w:w="1080" w:type="dxa"/>
            <w:vAlign w:val="top"/>
          </w:tcPr>
          <w:p w14:paraId="5059D196" w14:textId="0B0CD0B3"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20CA5869" w14:textId="77777777" w:rsidR="00472DEB" w:rsidRDefault="00472DEB" w:rsidP="00472DEB">
            <w:pPr>
              <w:spacing w:before="48" w:after="48"/>
              <w:jc w:val="center"/>
              <w:rPr>
                <w:rFonts w:eastAsia="Century Gothic" w:cs="Century Gothic"/>
              </w:rPr>
            </w:pPr>
          </w:p>
        </w:tc>
        <w:tc>
          <w:tcPr>
            <w:tcW w:w="900" w:type="dxa"/>
            <w:vAlign w:val="top"/>
          </w:tcPr>
          <w:p w14:paraId="0DAE83B9" w14:textId="77777777" w:rsidR="00472DEB" w:rsidRDefault="00472DEB" w:rsidP="00472DEB">
            <w:pPr>
              <w:spacing w:before="48" w:after="48"/>
              <w:jc w:val="center"/>
              <w:rPr>
                <w:rFonts w:eastAsia="Century Gothic" w:cs="Century Gothic"/>
              </w:rPr>
            </w:pPr>
          </w:p>
        </w:tc>
        <w:tc>
          <w:tcPr>
            <w:tcW w:w="1530" w:type="dxa"/>
            <w:vAlign w:val="top"/>
          </w:tcPr>
          <w:p w14:paraId="7AFFFFEF" w14:textId="77777777" w:rsidR="00472DEB" w:rsidRDefault="00472DEB" w:rsidP="00472DEB">
            <w:pPr>
              <w:spacing w:before="48" w:after="48"/>
              <w:jc w:val="center"/>
              <w:rPr>
                <w:rFonts w:eastAsia="Century Gothic" w:cs="Century Gothic"/>
              </w:rPr>
            </w:pPr>
          </w:p>
        </w:tc>
        <w:tc>
          <w:tcPr>
            <w:tcW w:w="1080" w:type="dxa"/>
            <w:vAlign w:val="top"/>
          </w:tcPr>
          <w:p w14:paraId="4A0A68B6" w14:textId="77777777" w:rsidR="00472DEB" w:rsidRDefault="00472DEB" w:rsidP="00472DEB">
            <w:pPr>
              <w:spacing w:before="48" w:after="48"/>
              <w:jc w:val="center"/>
              <w:rPr>
                <w:rFonts w:eastAsia="Century Gothic" w:cs="Century Gothic"/>
              </w:rPr>
            </w:pPr>
          </w:p>
        </w:tc>
      </w:tr>
      <w:tr w:rsidR="00472DEB" w14:paraId="7A7795C3" w14:textId="77777777" w:rsidTr="00190A4D">
        <w:tc>
          <w:tcPr>
            <w:tcW w:w="805" w:type="dxa"/>
            <w:vAlign w:val="top"/>
          </w:tcPr>
          <w:p w14:paraId="00E4BE41" w14:textId="77777777" w:rsidR="00472DEB" w:rsidRDefault="00472DEB" w:rsidP="00472DEB">
            <w:pPr>
              <w:spacing w:before="48" w:after="48"/>
              <w:jc w:val="center"/>
              <w:rPr>
                <w:rFonts w:eastAsia="Century Gothic" w:cs="Century Gothic"/>
                <w:color w:val="FF0000"/>
              </w:rPr>
            </w:pPr>
          </w:p>
        </w:tc>
        <w:tc>
          <w:tcPr>
            <w:tcW w:w="1260" w:type="dxa"/>
            <w:vAlign w:val="top"/>
          </w:tcPr>
          <w:p w14:paraId="62637B49" w14:textId="58B955C5" w:rsidR="00472DEB" w:rsidRDefault="00472DEB" w:rsidP="00472DEB">
            <w:pPr>
              <w:spacing w:before="48" w:after="48"/>
              <w:jc w:val="center"/>
              <w:rPr>
                <w:rFonts w:eastAsia="Century Gothic" w:cs="Century Gothic"/>
              </w:rPr>
            </w:pPr>
            <w:r>
              <w:rPr>
                <w:rFonts w:eastAsia="Century Gothic" w:cs="Century Gothic"/>
              </w:rPr>
              <w:t>216-00122</w:t>
            </w:r>
          </w:p>
        </w:tc>
        <w:tc>
          <w:tcPr>
            <w:tcW w:w="3510" w:type="dxa"/>
            <w:vAlign w:val="top"/>
          </w:tcPr>
          <w:p w14:paraId="1D7D77CA" w14:textId="591C5130" w:rsidR="00472DEB" w:rsidRDefault="00472DEB" w:rsidP="00472DEB">
            <w:pPr>
              <w:spacing w:before="48" w:after="48"/>
              <w:rPr>
                <w:rFonts w:eastAsia="Century Gothic" w:cs="Century Gothic"/>
              </w:rPr>
            </w:pPr>
            <w:r>
              <w:rPr>
                <w:rFonts w:eastAsia="Century Gothic" w:cs="Century Gothic"/>
              </w:rPr>
              <w:t>Soil Retention Blanket (Coconut) (Photodegradable Class 2)</w:t>
            </w:r>
          </w:p>
        </w:tc>
        <w:tc>
          <w:tcPr>
            <w:tcW w:w="1080" w:type="dxa"/>
            <w:vAlign w:val="top"/>
          </w:tcPr>
          <w:p w14:paraId="71693E45" w14:textId="2E638A7C"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6D86DE9D" w14:textId="77777777" w:rsidR="00472DEB" w:rsidRDefault="00472DEB" w:rsidP="00472DEB">
            <w:pPr>
              <w:spacing w:before="48" w:after="48"/>
              <w:jc w:val="center"/>
              <w:rPr>
                <w:rFonts w:eastAsia="Century Gothic" w:cs="Century Gothic"/>
              </w:rPr>
            </w:pPr>
          </w:p>
        </w:tc>
        <w:tc>
          <w:tcPr>
            <w:tcW w:w="900" w:type="dxa"/>
            <w:vAlign w:val="top"/>
          </w:tcPr>
          <w:p w14:paraId="6A172F7C" w14:textId="77777777" w:rsidR="00472DEB" w:rsidRDefault="00472DEB" w:rsidP="00472DEB">
            <w:pPr>
              <w:spacing w:before="48" w:after="48"/>
              <w:jc w:val="center"/>
              <w:rPr>
                <w:rFonts w:eastAsia="Century Gothic" w:cs="Century Gothic"/>
              </w:rPr>
            </w:pPr>
          </w:p>
        </w:tc>
        <w:tc>
          <w:tcPr>
            <w:tcW w:w="1530" w:type="dxa"/>
            <w:vAlign w:val="top"/>
          </w:tcPr>
          <w:p w14:paraId="16858B08" w14:textId="77777777" w:rsidR="00472DEB" w:rsidRDefault="00472DEB" w:rsidP="00472DEB">
            <w:pPr>
              <w:spacing w:before="48" w:after="48"/>
              <w:jc w:val="center"/>
              <w:rPr>
                <w:rFonts w:eastAsia="Century Gothic" w:cs="Century Gothic"/>
              </w:rPr>
            </w:pPr>
          </w:p>
        </w:tc>
        <w:tc>
          <w:tcPr>
            <w:tcW w:w="1080" w:type="dxa"/>
            <w:vAlign w:val="top"/>
          </w:tcPr>
          <w:p w14:paraId="1C33635D" w14:textId="77777777" w:rsidR="00472DEB" w:rsidRDefault="00472DEB" w:rsidP="00472DEB">
            <w:pPr>
              <w:spacing w:before="48" w:after="48"/>
              <w:jc w:val="center"/>
              <w:rPr>
                <w:rFonts w:eastAsia="Century Gothic" w:cs="Century Gothic"/>
              </w:rPr>
            </w:pPr>
          </w:p>
        </w:tc>
      </w:tr>
      <w:tr w:rsidR="00472DEB" w14:paraId="671081BE" w14:textId="77777777" w:rsidTr="00190A4D">
        <w:tc>
          <w:tcPr>
            <w:tcW w:w="805" w:type="dxa"/>
            <w:vAlign w:val="top"/>
          </w:tcPr>
          <w:p w14:paraId="657091C6" w14:textId="77777777" w:rsidR="00472DEB" w:rsidRDefault="00472DEB" w:rsidP="00472DEB">
            <w:pPr>
              <w:spacing w:before="48" w:after="48"/>
              <w:jc w:val="center"/>
              <w:rPr>
                <w:rFonts w:eastAsia="Century Gothic" w:cs="Century Gothic"/>
                <w:color w:val="FF0000"/>
              </w:rPr>
            </w:pPr>
          </w:p>
        </w:tc>
        <w:tc>
          <w:tcPr>
            <w:tcW w:w="1260" w:type="dxa"/>
            <w:vAlign w:val="top"/>
          </w:tcPr>
          <w:p w14:paraId="2A95419B" w14:textId="7F4E5506" w:rsidR="00472DEB" w:rsidRDefault="00472DEB" w:rsidP="00472DEB">
            <w:pPr>
              <w:spacing w:before="48" w:after="48"/>
              <w:jc w:val="center"/>
              <w:rPr>
                <w:rFonts w:eastAsia="Century Gothic" w:cs="Century Gothic"/>
              </w:rPr>
            </w:pPr>
            <w:r>
              <w:rPr>
                <w:rFonts w:eastAsia="Century Gothic" w:cs="Century Gothic"/>
              </w:rPr>
              <w:t>216-00201</w:t>
            </w:r>
          </w:p>
        </w:tc>
        <w:tc>
          <w:tcPr>
            <w:tcW w:w="3510" w:type="dxa"/>
            <w:vAlign w:val="top"/>
          </w:tcPr>
          <w:p w14:paraId="3B02A7A2" w14:textId="7B20C2CF" w:rsidR="00472DEB" w:rsidRDefault="00472DEB" w:rsidP="00472DEB">
            <w:pPr>
              <w:spacing w:before="48" w:after="48"/>
              <w:rPr>
                <w:rFonts w:eastAsia="Century Gothic" w:cs="Century Gothic"/>
              </w:rPr>
            </w:pPr>
            <w:r>
              <w:rPr>
                <w:rFonts w:eastAsia="Century Gothic" w:cs="Century Gothic"/>
              </w:rPr>
              <w:t>Soil Retention Blanket (Straw/Coconut) (Biodegradable Class 1)</w:t>
            </w:r>
          </w:p>
        </w:tc>
        <w:tc>
          <w:tcPr>
            <w:tcW w:w="1080" w:type="dxa"/>
            <w:vAlign w:val="top"/>
          </w:tcPr>
          <w:p w14:paraId="6FE5C0E6" w14:textId="32DE7450"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5C262998" w14:textId="77777777" w:rsidR="00472DEB" w:rsidRDefault="00472DEB" w:rsidP="00472DEB">
            <w:pPr>
              <w:spacing w:before="48" w:after="48"/>
              <w:jc w:val="center"/>
              <w:rPr>
                <w:rFonts w:eastAsia="Century Gothic" w:cs="Century Gothic"/>
              </w:rPr>
            </w:pPr>
          </w:p>
        </w:tc>
        <w:tc>
          <w:tcPr>
            <w:tcW w:w="900" w:type="dxa"/>
            <w:vAlign w:val="top"/>
          </w:tcPr>
          <w:p w14:paraId="3F1697BE" w14:textId="77777777" w:rsidR="00472DEB" w:rsidRDefault="00472DEB" w:rsidP="00472DEB">
            <w:pPr>
              <w:spacing w:before="48" w:after="48"/>
              <w:jc w:val="center"/>
              <w:rPr>
                <w:rFonts w:eastAsia="Century Gothic" w:cs="Century Gothic"/>
              </w:rPr>
            </w:pPr>
          </w:p>
        </w:tc>
        <w:tc>
          <w:tcPr>
            <w:tcW w:w="1530" w:type="dxa"/>
            <w:vAlign w:val="top"/>
          </w:tcPr>
          <w:p w14:paraId="60C82099" w14:textId="77777777" w:rsidR="00472DEB" w:rsidRDefault="00472DEB" w:rsidP="00472DEB">
            <w:pPr>
              <w:spacing w:before="48" w:after="48"/>
              <w:jc w:val="center"/>
              <w:rPr>
                <w:rFonts w:eastAsia="Century Gothic" w:cs="Century Gothic"/>
              </w:rPr>
            </w:pPr>
          </w:p>
        </w:tc>
        <w:tc>
          <w:tcPr>
            <w:tcW w:w="1080" w:type="dxa"/>
            <w:vAlign w:val="top"/>
          </w:tcPr>
          <w:p w14:paraId="78977FD8" w14:textId="77777777" w:rsidR="00472DEB" w:rsidRDefault="00472DEB" w:rsidP="00472DEB">
            <w:pPr>
              <w:spacing w:before="48" w:after="48"/>
              <w:jc w:val="center"/>
              <w:rPr>
                <w:rFonts w:eastAsia="Century Gothic" w:cs="Century Gothic"/>
              </w:rPr>
            </w:pPr>
          </w:p>
        </w:tc>
      </w:tr>
      <w:tr w:rsidR="00472DEB" w14:paraId="4DF61AD5" w14:textId="77777777" w:rsidTr="00190A4D">
        <w:tc>
          <w:tcPr>
            <w:tcW w:w="805" w:type="dxa"/>
            <w:vAlign w:val="top"/>
          </w:tcPr>
          <w:p w14:paraId="735F6167" w14:textId="77777777" w:rsidR="00472DEB" w:rsidRDefault="00472DEB" w:rsidP="00472DEB">
            <w:pPr>
              <w:spacing w:before="48" w:after="48"/>
              <w:jc w:val="center"/>
              <w:rPr>
                <w:rFonts w:eastAsia="Century Gothic" w:cs="Century Gothic"/>
                <w:color w:val="FF0000"/>
              </w:rPr>
            </w:pPr>
          </w:p>
        </w:tc>
        <w:tc>
          <w:tcPr>
            <w:tcW w:w="1260" w:type="dxa"/>
            <w:vAlign w:val="top"/>
          </w:tcPr>
          <w:p w14:paraId="2D28A8A7" w14:textId="757042FB" w:rsidR="00472DEB" w:rsidRDefault="00472DEB" w:rsidP="00472DEB">
            <w:pPr>
              <w:spacing w:before="48" w:after="48"/>
              <w:jc w:val="center"/>
              <w:rPr>
                <w:rFonts w:eastAsia="Century Gothic" w:cs="Century Gothic"/>
              </w:rPr>
            </w:pPr>
            <w:r>
              <w:rPr>
                <w:rFonts w:eastAsia="Century Gothic" w:cs="Century Gothic"/>
              </w:rPr>
              <w:t>216-00211</w:t>
            </w:r>
          </w:p>
        </w:tc>
        <w:tc>
          <w:tcPr>
            <w:tcW w:w="3510" w:type="dxa"/>
            <w:vAlign w:val="top"/>
          </w:tcPr>
          <w:p w14:paraId="0BDAC871" w14:textId="6EC67CB5" w:rsidR="00472DEB" w:rsidRDefault="00472DEB" w:rsidP="00472DEB">
            <w:pPr>
              <w:spacing w:before="48" w:after="48"/>
              <w:rPr>
                <w:rFonts w:eastAsia="Century Gothic" w:cs="Century Gothic"/>
              </w:rPr>
            </w:pPr>
            <w:r>
              <w:rPr>
                <w:rFonts w:eastAsia="Century Gothic" w:cs="Century Gothic"/>
              </w:rPr>
              <w:t>Soil Retention Blanket (Excelsior) (Biodegradable Class 1)</w:t>
            </w:r>
          </w:p>
        </w:tc>
        <w:tc>
          <w:tcPr>
            <w:tcW w:w="1080" w:type="dxa"/>
            <w:vAlign w:val="top"/>
          </w:tcPr>
          <w:p w14:paraId="63484C3F" w14:textId="4FAB30C0"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67A20BBD" w14:textId="77777777" w:rsidR="00472DEB" w:rsidRDefault="00472DEB" w:rsidP="00472DEB">
            <w:pPr>
              <w:spacing w:before="48" w:after="48"/>
              <w:jc w:val="center"/>
              <w:rPr>
                <w:rFonts w:eastAsia="Century Gothic" w:cs="Century Gothic"/>
              </w:rPr>
            </w:pPr>
          </w:p>
        </w:tc>
        <w:tc>
          <w:tcPr>
            <w:tcW w:w="900" w:type="dxa"/>
            <w:vAlign w:val="top"/>
          </w:tcPr>
          <w:p w14:paraId="4EA93F5B" w14:textId="77777777" w:rsidR="00472DEB" w:rsidRDefault="00472DEB" w:rsidP="00472DEB">
            <w:pPr>
              <w:spacing w:before="48" w:after="48"/>
              <w:jc w:val="center"/>
              <w:rPr>
                <w:rFonts w:eastAsia="Century Gothic" w:cs="Century Gothic"/>
              </w:rPr>
            </w:pPr>
          </w:p>
        </w:tc>
        <w:tc>
          <w:tcPr>
            <w:tcW w:w="1530" w:type="dxa"/>
            <w:vAlign w:val="top"/>
          </w:tcPr>
          <w:p w14:paraId="4DF05CE6" w14:textId="77777777" w:rsidR="00472DEB" w:rsidRDefault="00472DEB" w:rsidP="00472DEB">
            <w:pPr>
              <w:spacing w:before="48" w:after="48"/>
              <w:jc w:val="center"/>
              <w:rPr>
                <w:rFonts w:eastAsia="Century Gothic" w:cs="Century Gothic"/>
              </w:rPr>
            </w:pPr>
          </w:p>
        </w:tc>
        <w:tc>
          <w:tcPr>
            <w:tcW w:w="1080" w:type="dxa"/>
            <w:vAlign w:val="top"/>
          </w:tcPr>
          <w:p w14:paraId="1928D167" w14:textId="77777777" w:rsidR="00472DEB" w:rsidRDefault="00472DEB" w:rsidP="00472DEB">
            <w:pPr>
              <w:spacing w:before="48" w:after="48"/>
              <w:jc w:val="center"/>
              <w:rPr>
                <w:rFonts w:eastAsia="Century Gothic" w:cs="Century Gothic"/>
              </w:rPr>
            </w:pPr>
          </w:p>
        </w:tc>
      </w:tr>
      <w:tr w:rsidR="00472DEB" w14:paraId="5D8805B6" w14:textId="77777777" w:rsidTr="00190A4D">
        <w:tc>
          <w:tcPr>
            <w:tcW w:w="805" w:type="dxa"/>
            <w:vAlign w:val="top"/>
          </w:tcPr>
          <w:p w14:paraId="248CC7D7" w14:textId="77777777" w:rsidR="00472DEB" w:rsidRDefault="00472DEB" w:rsidP="00472DEB">
            <w:pPr>
              <w:spacing w:before="48" w:after="48"/>
              <w:jc w:val="center"/>
              <w:rPr>
                <w:rFonts w:eastAsia="Century Gothic" w:cs="Century Gothic"/>
                <w:color w:val="FF0000"/>
              </w:rPr>
            </w:pPr>
          </w:p>
        </w:tc>
        <w:tc>
          <w:tcPr>
            <w:tcW w:w="1260" w:type="dxa"/>
            <w:vAlign w:val="top"/>
          </w:tcPr>
          <w:p w14:paraId="47DB480A" w14:textId="464FF706" w:rsidR="00472DEB" w:rsidRDefault="00472DEB" w:rsidP="00472DEB">
            <w:pPr>
              <w:spacing w:before="48" w:after="48"/>
              <w:jc w:val="center"/>
              <w:rPr>
                <w:rFonts w:eastAsia="Century Gothic" w:cs="Century Gothic"/>
              </w:rPr>
            </w:pPr>
            <w:r>
              <w:rPr>
                <w:rFonts w:eastAsia="Century Gothic" w:cs="Century Gothic"/>
              </w:rPr>
              <w:t>216-00222</w:t>
            </w:r>
          </w:p>
        </w:tc>
        <w:tc>
          <w:tcPr>
            <w:tcW w:w="3510" w:type="dxa"/>
            <w:vAlign w:val="top"/>
          </w:tcPr>
          <w:p w14:paraId="426785AB" w14:textId="04C48E34" w:rsidR="00472DEB" w:rsidRDefault="00472DEB" w:rsidP="00472DEB">
            <w:pPr>
              <w:spacing w:before="48" w:after="48"/>
              <w:rPr>
                <w:rFonts w:eastAsia="Century Gothic" w:cs="Century Gothic"/>
              </w:rPr>
            </w:pPr>
            <w:r>
              <w:rPr>
                <w:rFonts w:eastAsia="Century Gothic" w:cs="Century Gothic"/>
              </w:rPr>
              <w:t>Soil Retention Blanket (Coconut) (Biodegradable Class 2)</w:t>
            </w:r>
          </w:p>
        </w:tc>
        <w:tc>
          <w:tcPr>
            <w:tcW w:w="1080" w:type="dxa"/>
            <w:vAlign w:val="top"/>
          </w:tcPr>
          <w:p w14:paraId="187FC964" w14:textId="03901F63"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795DB3C0" w14:textId="77777777" w:rsidR="00472DEB" w:rsidRDefault="00472DEB" w:rsidP="00472DEB">
            <w:pPr>
              <w:spacing w:before="48" w:after="48"/>
              <w:jc w:val="center"/>
              <w:rPr>
                <w:rFonts w:eastAsia="Century Gothic" w:cs="Century Gothic"/>
              </w:rPr>
            </w:pPr>
          </w:p>
        </w:tc>
        <w:tc>
          <w:tcPr>
            <w:tcW w:w="900" w:type="dxa"/>
            <w:vAlign w:val="top"/>
          </w:tcPr>
          <w:p w14:paraId="1AC5D652" w14:textId="77777777" w:rsidR="00472DEB" w:rsidRDefault="00472DEB" w:rsidP="00472DEB">
            <w:pPr>
              <w:spacing w:before="48" w:after="48"/>
              <w:jc w:val="center"/>
              <w:rPr>
                <w:rFonts w:eastAsia="Century Gothic" w:cs="Century Gothic"/>
              </w:rPr>
            </w:pPr>
          </w:p>
        </w:tc>
        <w:tc>
          <w:tcPr>
            <w:tcW w:w="1530" w:type="dxa"/>
            <w:vAlign w:val="top"/>
          </w:tcPr>
          <w:p w14:paraId="32BBCE26" w14:textId="77777777" w:rsidR="00472DEB" w:rsidRDefault="00472DEB" w:rsidP="00472DEB">
            <w:pPr>
              <w:spacing w:before="48" w:after="48"/>
              <w:jc w:val="center"/>
              <w:rPr>
                <w:rFonts w:eastAsia="Century Gothic" w:cs="Century Gothic"/>
              </w:rPr>
            </w:pPr>
          </w:p>
        </w:tc>
        <w:tc>
          <w:tcPr>
            <w:tcW w:w="1080" w:type="dxa"/>
            <w:vAlign w:val="top"/>
          </w:tcPr>
          <w:p w14:paraId="69E050C8" w14:textId="77777777" w:rsidR="00472DEB" w:rsidRDefault="00472DEB" w:rsidP="00472DEB">
            <w:pPr>
              <w:spacing w:before="48" w:after="48"/>
              <w:jc w:val="center"/>
              <w:rPr>
                <w:rFonts w:eastAsia="Century Gothic" w:cs="Century Gothic"/>
              </w:rPr>
            </w:pPr>
          </w:p>
        </w:tc>
      </w:tr>
      <w:tr w:rsidR="00472DEB" w14:paraId="30A483DF" w14:textId="77777777" w:rsidTr="00190A4D">
        <w:tc>
          <w:tcPr>
            <w:tcW w:w="805" w:type="dxa"/>
            <w:vAlign w:val="top"/>
          </w:tcPr>
          <w:p w14:paraId="2350809D" w14:textId="77777777" w:rsidR="00472DEB" w:rsidRDefault="00472DEB" w:rsidP="00472DEB">
            <w:pPr>
              <w:spacing w:before="48" w:after="48"/>
              <w:jc w:val="center"/>
              <w:rPr>
                <w:rFonts w:eastAsia="Century Gothic" w:cs="Century Gothic"/>
                <w:color w:val="FF0000"/>
              </w:rPr>
            </w:pPr>
          </w:p>
        </w:tc>
        <w:tc>
          <w:tcPr>
            <w:tcW w:w="1260" w:type="dxa"/>
            <w:vAlign w:val="top"/>
          </w:tcPr>
          <w:p w14:paraId="6262BB09" w14:textId="3263BC4F" w:rsidR="00472DEB" w:rsidRDefault="00472DEB" w:rsidP="00472DEB">
            <w:pPr>
              <w:spacing w:before="48" w:after="48"/>
              <w:jc w:val="center"/>
              <w:rPr>
                <w:rFonts w:eastAsia="Century Gothic" w:cs="Century Gothic"/>
              </w:rPr>
            </w:pPr>
            <w:r>
              <w:rPr>
                <w:rFonts w:eastAsia="Century Gothic" w:cs="Century Gothic"/>
              </w:rPr>
              <w:t>216-00301</w:t>
            </w:r>
          </w:p>
        </w:tc>
        <w:tc>
          <w:tcPr>
            <w:tcW w:w="3510" w:type="dxa"/>
            <w:vAlign w:val="top"/>
          </w:tcPr>
          <w:p w14:paraId="00AE245C" w14:textId="373BE250" w:rsidR="00472DEB" w:rsidRDefault="00472DEB" w:rsidP="00472DEB">
            <w:pPr>
              <w:spacing w:before="48" w:after="48"/>
              <w:rPr>
                <w:rFonts w:eastAsia="Century Gothic" w:cs="Century Gothic"/>
              </w:rPr>
            </w:pPr>
            <w:r>
              <w:rPr>
                <w:rFonts w:eastAsia="Century Gothic" w:cs="Century Gothic"/>
              </w:rPr>
              <w:t>Turf Reinforcement Mat (Class1)</w:t>
            </w:r>
          </w:p>
        </w:tc>
        <w:tc>
          <w:tcPr>
            <w:tcW w:w="1080" w:type="dxa"/>
            <w:vAlign w:val="top"/>
          </w:tcPr>
          <w:p w14:paraId="33B599F7" w14:textId="0F65F912"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58E06994" w14:textId="77777777" w:rsidR="00472DEB" w:rsidRDefault="00472DEB" w:rsidP="00472DEB">
            <w:pPr>
              <w:spacing w:before="48" w:after="48"/>
              <w:jc w:val="center"/>
              <w:rPr>
                <w:rFonts w:eastAsia="Century Gothic" w:cs="Century Gothic"/>
              </w:rPr>
            </w:pPr>
          </w:p>
        </w:tc>
        <w:tc>
          <w:tcPr>
            <w:tcW w:w="900" w:type="dxa"/>
            <w:vAlign w:val="top"/>
          </w:tcPr>
          <w:p w14:paraId="343F37BC" w14:textId="77777777" w:rsidR="00472DEB" w:rsidRDefault="00472DEB" w:rsidP="00472DEB">
            <w:pPr>
              <w:spacing w:before="48" w:after="48"/>
              <w:jc w:val="center"/>
              <w:rPr>
                <w:rFonts w:eastAsia="Century Gothic" w:cs="Century Gothic"/>
              </w:rPr>
            </w:pPr>
          </w:p>
        </w:tc>
        <w:tc>
          <w:tcPr>
            <w:tcW w:w="1530" w:type="dxa"/>
            <w:vAlign w:val="top"/>
          </w:tcPr>
          <w:p w14:paraId="7849E4BC" w14:textId="77777777" w:rsidR="00472DEB" w:rsidRDefault="00472DEB" w:rsidP="00472DEB">
            <w:pPr>
              <w:spacing w:before="48" w:after="48"/>
              <w:jc w:val="center"/>
              <w:rPr>
                <w:rFonts w:eastAsia="Century Gothic" w:cs="Century Gothic"/>
              </w:rPr>
            </w:pPr>
          </w:p>
        </w:tc>
        <w:tc>
          <w:tcPr>
            <w:tcW w:w="1080" w:type="dxa"/>
            <w:vAlign w:val="top"/>
          </w:tcPr>
          <w:p w14:paraId="45D8FE67" w14:textId="77777777" w:rsidR="00472DEB" w:rsidRDefault="00472DEB" w:rsidP="00472DEB">
            <w:pPr>
              <w:spacing w:before="48" w:after="48"/>
              <w:jc w:val="center"/>
              <w:rPr>
                <w:rFonts w:eastAsia="Century Gothic" w:cs="Century Gothic"/>
              </w:rPr>
            </w:pPr>
          </w:p>
        </w:tc>
      </w:tr>
      <w:tr w:rsidR="00472DEB" w14:paraId="1608303F" w14:textId="77777777" w:rsidTr="00190A4D">
        <w:tc>
          <w:tcPr>
            <w:tcW w:w="805" w:type="dxa"/>
            <w:vAlign w:val="top"/>
          </w:tcPr>
          <w:p w14:paraId="74B12D49" w14:textId="77777777" w:rsidR="00472DEB" w:rsidRDefault="00472DEB" w:rsidP="00472DEB">
            <w:pPr>
              <w:spacing w:before="48" w:after="48"/>
              <w:jc w:val="center"/>
              <w:rPr>
                <w:rFonts w:eastAsia="Century Gothic" w:cs="Century Gothic"/>
                <w:color w:val="FF0000"/>
              </w:rPr>
            </w:pPr>
          </w:p>
        </w:tc>
        <w:tc>
          <w:tcPr>
            <w:tcW w:w="1260" w:type="dxa"/>
            <w:vAlign w:val="top"/>
          </w:tcPr>
          <w:p w14:paraId="4C234440" w14:textId="532F9243" w:rsidR="00472DEB" w:rsidRDefault="00472DEB" w:rsidP="00472DEB">
            <w:pPr>
              <w:spacing w:before="48" w:after="48"/>
              <w:jc w:val="center"/>
              <w:rPr>
                <w:rFonts w:eastAsia="Century Gothic" w:cs="Century Gothic"/>
              </w:rPr>
            </w:pPr>
            <w:r>
              <w:rPr>
                <w:rFonts w:eastAsia="Century Gothic" w:cs="Century Gothic"/>
              </w:rPr>
              <w:t>216-00302</w:t>
            </w:r>
          </w:p>
        </w:tc>
        <w:tc>
          <w:tcPr>
            <w:tcW w:w="3510" w:type="dxa"/>
            <w:vAlign w:val="top"/>
          </w:tcPr>
          <w:p w14:paraId="7FFE3977" w14:textId="630B0914" w:rsidR="00472DEB" w:rsidRDefault="00472DEB" w:rsidP="00472DEB">
            <w:pPr>
              <w:spacing w:before="48" w:after="48"/>
              <w:rPr>
                <w:rFonts w:eastAsia="Century Gothic" w:cs="Century Gothic"/>
              </w:rPr>
            </w:pPr>
            <w:r>
              <w:rPr>
                <w:rFonts w:eastAsia="Century Gothic" w:cs="Century Gothic"/>
              </w:rPr>
              <w:t>Turf Reinforcement Mat (Class 2)</w:t>
            </w:r>
          </w:p>
        </w:tc>
        <w:tc>
          <w:tcPr>
            <w:tcW w:w="1080" w:type="dxa"/>
            <w:vAlign w:val="top"/>
          </w:tcPr>
          <w:p w14:paraId="56EF91DA" w14:textId="39681DF5"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3FBB2958" w14:textId="77777777" w:rsidR="00472DEB" w:rsidRDefault="00472DEB" w:rsidP="00472DEB">
            <w:pPr>
              <w:spacing w:before="48" w:after="48"/>
              <w:jc w:val="center"/>
              <w:rPr>
                <w:rFonts w:eastAsia="Century Gothic" w:cs="Century Gothic"/>
              </w:rPr>
            </w:pPr>
          </w:p>
        </w:tc>
        <w:tc>
          <w:tcPr>
            <w:tcW w:w="900" w:type="dxa"/>
            <w:vAlign w:val="top"/>
          </w:tcPr>
          <w:p w14:paraId="0A2DE3F2" w14:textId="77777777" w:rsidR="00472DEB" w:rsidRDefault="00472DEB" w:rsidP="00472DEB">
            <w:pPr>
              <w:spacing w:before="48" w:after="48"/>
              <w:jc w:val="center"/>
              <w:rPr>
                <w:rFonts w:eastAsia="Century Gothic" w:cs="Century Gothic"/>
              </w:rPr>
            </w:pPr>
          </w:p>
        </w:tc>
        <w:tc>
          <w:tcPr>
            <w:tcW w:w="1530" w:type="dxa"/>
            <w:vAlign w:val="top"/>
          </w:tcPr>
          <w:p w14:paraId="1D8E7FA0" w14:textId="77777777" w:rsidR="00472DEB" w:rsidRDefault="00472DEB" w:rsidP="00472DEB">
            <w:pPr>
              <w:spacing w:before="48" w:after="48"/>
              <w:jc w:val="center"/>
              <w:rPr>
                <w:rFonts w:eastAsia="Century Gothic" w:cs="Century Gothic"/>
              </w:rPr>
            </w:pPr>
          </w:p>
        </w:tc>
        <w:tc>
          <w:tcPr>
            <w:tcW w:w="1080" w:type="dxa"/>
            <w:vAlign w:val="top"/>
          </w:tcPr>
          <w:p w14:paraId="7EC2E640" w14:textId="77777777" w:rsidR="00472DEB" w:rsidRDefault="00472DEB" w:rsidP="00472DEB">
            <w:pPr>
              <w:spacing w:before="48" w:after="48"/>
              <w:jc w:val="center"/>
              <w:rPr>
                <w:rFonts w:eastAsia="Century Gothic" w:cs="Century Gothic"/>
              </w:rPr>
            </w:pPr>
          </w:p>
        </w:tc>
      </w:tr>
      <w:tr w:rsidR="00472DEB" w14:paraId="034DD84D" w14:textId="77777777" w:rsidTr="00190A4D">
        <w:tc>
          <w:tcPr>
            <w:tcW w:w="805" w:type="dxa"/>
            <w:vAlign w:val="top"/>
          </w:tcPr>
          <w:p w14:paraId="228676FC" w14:textId="77777777" w:rsidR="00472DEB" w:rsidRDefault="00472DEB" w:rsidP="00472DEB">
            <w:pPr>
              <w:spacing w:before="48" w:after="48"/>
              <w:jc w:val="center"/>
              <w:rPr>
                <w:rFonts w:eastAsia="Century Gothic" w:cs="Century Gothic"/>
                <w:color w:val="FF0000"/>
              </w:rPr>
            </w:pPr>
          </w:p>
        </w:tc>
        <w:tc>
          <w:tcPr>
            <w:tcW w:w="1260" w:type="dxa"/>
            <w:vAlign w:val="top"/>
          </w:tcPr>
          <w:p w14:paraId="1B8F72D9" w14:textId="5C6FA7BC" w:rsidR="00472DEB" w:rsidRDefault="00472DEB" w:rsidP="00472DEB">
            <w:pPr>
              <w:spacing w:before="48" w:after="48"/>
              <w:jc w:val="center"/>
              <w:rPr>
                <w:rFonts w:eastAsia="Century Gothic" w:cs="Century Gothic"/>
              </w:rPr>
            </w:pPr>
            <w:r>
              <w:rPr>
                <w:rFonts w:eastAsia="Century Gothic" w:cs="Century Gothic"/>
              </w:rPr>
              <w:t>216-00303</w:t>
            </w:r>
          </w:p>
        </w:tc>
        <w:tc>
          <w:tcPr>
            <w:tcW w:w="3510" w:type="dxa"/>
            <w:vAlign w:val="top"/>
          </w:tcPr>
          <w:p w14:paraId="6935A561" w14:textId="4282C61E" w:rsidR="00472DEB" w:rsidRDefault="00472DEB" w:rsidP="00472DEB">
            <w:pPr>
              <w:spacing w:before="48" w:after="48"/>
              <w:rPr>
                <w:rFonts w:eastAsia="Century Gothic" w:cs="Century Gothic"/>
              </w:rPr>
            </w:pPr>
            <w:r>
              <w:rPr>
                <w:rFonts w:eastAsia="Century Gothic" w:cs="Century Gothic"/>
              </w:rPr>
              <w:t>Turf Reinforcement Mat (Class 3)</w:t>
            </w:r>
          </w:p>
        </w:tc>
        <w:tc>
          <w:tcPr>
            <w:tcW w:w="1080" w:type="dxa"/>
            <w:vAlign w:val="top"/>
          </w:tcPr>
          <w:p w14:paraId="4A165D12" w14:textId="2DF7502E"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56FD456B" w14:textId="77777777" w:rsidR="00472DEB" w:rsidRDefault="00472DEB" w:rsidP="00472DEB">
            <w:pPr>
              <w:spacing w:before="48" w:after="48"/>
              <w:jc w:val="center"/>
              <w:rPr>
                <w:rFonts w:eastAsia="Century Gothic" w:cs="Century Gothic"/>
              </w:rPr>
            </w:pPr>
          </w:p>
        </w:tc>
        <w:tc>
          <w:tcPr>
            <w:tcW w:w="900" w:type="dxa"/>
            <w:vAlign w:val="top"/>
          </w:tcPr>
          <w:p w14:paraId="4D5CF775" w14:textId="77777777" w:rsidR="00472DEB" w:rsidRDefault="00472DEB" w:rsidP="00472DEB">
            <w:pPr>
              <w:spacing w:before="48" w:after="48"/>
              <w:jc w:val="center"/>
              <w:rPr>
                <w:rFonts w:eastAsia="Century Gothic" w:cs="Century Gothic"/>
              </w:rPr>
            </w:pPr>
          </w:p>
        </w:tc>
        <w:tc>
          <w:tcPr>
            <w:tcW w:w="1530" w:type="dxa"/>
            <w:vAlign w:val="top"/>
          </w:tcPr>
          <w:p w14:paraId="028E1854" w14:textId="77777777" w:rsidR="00472DEB" w:rsidRDefault="00472DEB" w:rsidP="00472DEB">
            <w:pPr>
              <w:spacing w:before="48" w:after="48"/>
              <w:jc w:val="center"/>
              <w:rPr>
                <w:rFonts w:eastAsia="Century Gothic" w:cs="Century Gothic"/>
              </w:rPr>
            </w:pPr>
          </w:p>
        </w:tc>
        <w:tc>
          <w:tcPr>
            <w:tcW w:w="1080" w:type="dxa"/>
            <w:vAlign w:val="top"/>
          </w:tcPr>
          <w:p w14:paraId="2047F34F" w14:textId="77777777" w:rsidR="00472DEB" w:rsidRDefault="00472DEB" w:rsidP="00472DEB">
            <w:pPr>
              <w:spacing w:before="48" w:after="48"/>
              <w:jc w:val="center"/>
              <w:rPr>
                <w:rFonts w:eastAsia="Century Gothic" w:cs="Century Gothic"/>
              </w:rPr>
            </w:pPr>
          </w:p>
        </w:tc>
      </w:tr>
      <w:tr w:rsidR="00472DEB" w14:paraId="36CEB1A0" w14:textId="77777777" w:rsidTr="00190A4D">
        <w:tc>
          <w:tcPr>
            <w:tcW w:w="805" w:type="dxa"/>
            <w:vAlign w:val="top"/>
          </w:tcPr>
          <w:p w14:paraId="44E9D1DC" w14:textId="77777777" w:rsidR="00472DEB" w:rsidRDefault="00472DEB" w:rsidP="00472DEB">
            <w:pPr>
              <w:spacing w:before="48" w:after="48"/>
              <w:jc w:val="center"/>
              <w:rPr>
                <w:rFonts w:eastAsia="Century Gothic" w:cs="Century Gothic"/>
                <w:color w:val="FF0000"/>
              </w:rPr>
            </w:pPr>
          </w:p>
        </w:tc>
        <w:tc>
          <w:tcPr>
            <w:tcW w:w="1260" w:type="dxa"/>
            <w:vAlign w:val="top"/>
          </w:tcPr>
          <w:p w14:paraId="5924CE7F" w14:textId="32810983" w:rsidR="00472DEB" w:rsidRDefault="00472DEB" w:rsidP="00472DEB">
            <w:pPr>
              <w:spacing w:before="48" w:after="48"/>
              <w:jc w:val="center"/>
              <w:rPr>
                <w:rFonts w:eastAsia="Century Gothic" w:cs="Century Gothic"/>
              </w:rPr>
            </w:pPr>
            <w:r>
              <w:rPr>
                <w:rFonts w:eastAsia="Century Gothic" w:cs="Century Gothic"/>
              </w:rPr>
              <w:t>217-00000</w:t>
            </w:r>
          </w:p>
        </w:tc>
        <w:tc>
          <w:tcPr>
            <w:tcW w:w="3510" w:type="dxa"/>
            <w:vAlign w:val="top"/>
          </w:tcPr>
          <w:p w14:paraId="7412B55A" w14:textId="1B56BDE2" w:rsidR="00472DEB" w:rsidRDefault="00472DEB" w:rsidP="00472DEB">
            <w:pPr>
              <w:spacing w:before="48" w:after="48"/>
              <w:rPr>
                <w:rFonts w:eastAsia="Century Gothic" w:cs="Century Gothic"/>
              </w:rPr>
            </w:pPr>
            <w:r>
              <w:rPr>
                <w:rFonts w:eastAsia="Century Gothic" w:cs="Century Gothic"/>
              </w:rPr>
              <w:t>Herbicide Treatment</w:t>
            </w:r>
          </w:p>
        </w:tc>
        <w:tc>
          <w:tcPr>
            <w:tcW w:w="1080" w:type="dxa"/>
            <w:vAlign w:val="top"/>
          </w:tcPr>
          <w:p w14:paraId="0CC42806" w14:textId="69BF5207" w:rsidR="00472DEB" w:rsidRDefault="00472DEB" w:rsidP="00472DEB">
            <w:pPr>
              <w:spacing w:before="48" w:after="48"/>
              <w:jc w:val="center"/>
              <w:rPr>
                <w:rFonts w:eastAsia="Century Gothic" w:cs="Century Gothic"/>
              </w:rPr>
            </w:pPr>
            <w:r>
              <w:rPr>
                <w:rFonts w:eastAsia="Century Gothic" w:cs="Century Gothic"/>
              </w:rPr>
              <w:t>SY</w:t>
            </w:r>
          </w:p>
        </w:tc>
        <w:tc>
          <w:tcPr>
            <w:tcW w:w="810" w:type="dxa"/>
            <w:vAlign w:val="top"/>
          </w:tcPr>
          <w:p w14:paraId="5C401810" w14:textId="77777777" w:rsidR="00472DEB" w:rsidRDefault="00472DEB" w:rsidP="00472DEB">
            <w:pPr>
              <w:spacing w:before="48" w:after="48"/>
              <w:jc w:val="center"/>
              <w:rPr>
                <w:rFonts w:eastAsia="Century Gothic" w:cs="Century Gothic"/>
              </w:rPr>
            </w:pPr>
          </w:p>
        </w:tc>
        <w:tc>
          <w:tcPr>
            <w:tcW w:w="900" w:type="dxa"/>
            <w:vAlign w:val="top"/>
          </w:tcPr>
          <w:p w14:paraId="21E80C42" w14:textId="77777777" w:rsidR="00472DEB" w:rsidRDefault="00472DEB" w:rsidP="00472DEB">
            <w:pPr>
              <w:spacing w:before="48" w:after="48"/>
              <w:jc w:val="center"/>
              <w:rPr>
                <w:rFonts w:eastAsia="Century Gothic" w:cs="Century Gothic"/>
              </w:rPr>
            </w:pPr>
          </w:p>
        </w:tc>
        <w:tc>
          <w:tcPr>
            <w:tcW w:w="1530" w:type="dxa"/>
            <w:vAlign w:val="top"/>
          </w:tcPr>
          <w:p w14:paraId="5E2B0FC6" w14:textId="77777777" w:rsidR="00472DEB" w:rsidRDefault="00472DEB" w:rsidP="00472DEB">
            <w:pPr>
              <w:spacing w:before="48" w:after="48"/>
              <w:jc w:val="center"/>
              <w:rPr>
                <w:rFonts w:eastAsia="Century Gothic" w:cs="Century Gothic"/>
              </w:rPr>
            </w:pPr>
          </w:p>
        </w:tc>
        <w:tc>
          <w:tcPr>
            <w:tcW w:w="1080" w:type="dxa"/>
            <w:vAlign w:val="top"/>
          </w:tcPr>
          <w:p w14:paraId="350909EE" w14:textId="77777777" w:rsidR="00472DEB" w:rsidRDefault="00472DEB" w:rsidP="00472DEB">
            <w:pPr>
              <w:spacing w:before="48" w:after="48"/>
              <w:jc w:val="center"/>
              <w:rPr>
                <w:rFonts w:eastAsia="Century Gothic" w:cs="Century Gothic"/>
              </w:rPr>
            </w:pPr>
          </w:p>
        </w:tc>
      </w:tr>
      <w:tr w:rsidR="00472DEB" w14:paraId="7CB31250" w14:textId="77777777" w:rsidTr="00190A4D">
        <w:tc>
          <w:tcPr>
            <w:tcW w:w="805" w:type="dxa"/>
            <w:vAlign w:val="top"/>
          </w:tcPr>
          <w:p w14:paraId="4DCD9D42" w14:textId="77777777" w:rsidR="00472DEB" w:rsidRDefault="00472DEB" w:rsidP="00472DEB">
            <w:pPr>
              <w:spacing w:before="48" w:after="48"/>
              <w:jc w:val="center"/>
              <w:rPr>
                <w:rFonts w:eastAsia="Century Gothic" w:cs="Century Gothic"/>
                <w:color w:val="FF0000"/>
              </w:rPr>
            </w:pPr>
          </w:p>
        </w:tc>
        <w:tc>
          <w:tcPr>
            <w:tcW w:w="1260" w:type="dxa"/>
            <w:vAlign w:val="top"/>
          </w:tcPr>
          <w:p w14:paraId="6416B967" w14:textId="7CD2780D" w:rsidR="00472DEB" w:rsidRDefault="00472DEB" w:rsidP="00472DEB">
            <w:pPr>
              <w:spacing w:before="48" w:after="48"/>
              <w:jc w:val="center"/>
              <w:rPr>
                <w:rFonts w:eastAsia="Century Gothic" w:cs="Century Gothic"/>
              </w:rPr>
            </w:pPr>
            <w:r>
              <w:rPr>
                <w:rFonts w:eastAsia="Century Gothic" w:cs="Century Gothic"/>
              </w:rPr>
              <w:t>217-00020</w:t>
            </w:r>
          </w:p>
        </w:tc>
        <w:tc>
          <w:tcPr>
            <w:tcW w:w="3510" w:type="dxa"/>
            <w:vAlign w:val="top"/>
          </w:tcPr>
          <w:p w14:paraId="56D388BF" w14:textId="315487A1" w:rsidR="00472DEB" w:rsidRDefault="00472DEB" w:rsidP="00472DEB">
            <w:pPr>
              <w:spacing w:before="48" w:after="48"/>
              <w:rPr>
                <w:rFonts w:eastAsia="Century Gothic" w:cs="Century Gothic"/>
              </w:rPr>
            </w:pPr>
            <w:r>
              <w:rPr>
                <w:rFonts w:eastAsia="Century Gothic" w:cs="Century Gothic"/>
              </w:rPr>
              <w:t>Herbicide Treatment</w:t>
            </w:r>
          </w:p>
        </w:tc>
        <w:tc>
          <w:tcPr>
            <w:tcW w:w="1080" w:type="dxa"/>
            <w:vAlign w:val="top"/>
          </w:tcPr>
          <w:p w14:paraId="0C31E98C" w14:textId="12E3FD8A" w:rsidR="00472DEB" w:rsidRDefault="00472DEB" w:rsidP="00472DEB">
            <w:pPr>
              <w:spacing w:before="48" w:after="48"/>
              <w:jc w:val="center"/>
              <w:rPr>
                <w:rFonts w:eastAsia="Century Gothic" w:cs="Century Gothic"/>
              </w:rPr>
            </w:pPr>
            <w:r>
              <w:rPr>
                <w:rFonts w:eastAsia="Century Gothic" w:cs="Century Gothic"/>
              </w:rPr>
              <w:t>Hour</w:t>
            </w:r>
          </w:p>
        </w:tc>
        <w:tc>
          <w:tcPr>
            <w:tcW w:w="810" w:type="dxa"/>
            <w:vAlign w:val="top"/>
          </w:tcPr>
          <w:p w14:paraId="71D95162" w14:textId="77777777" w:rsidR="00472DEB" w:rsidRDefault="00472DEB" w:rsidP="00472DEB">
            <w:pPr>
              <w:spacing w:before="48" w:after="48"/>
              <w:jc w:val="center"/>
              <w:rPr>
                <w:rFonts w:eastAsia="Century Gothic" w:cs="Century Gothic"/>
              </w:rPr>
            </w:pPr>
          </w:p>
        </w:tc>
        <w:tc>
          <w:tcPr>
            <w:tcW w:w="900" w:type="dxa"/>
            <w:vAlign w:val="top"/>
          </w:tcPr>
          <w:p w14:paraId="39141F47" w14:textId="77777777" w:rsidR="00472DEB" w:rsidRDefault="00472DEB" w:rsidP="00472DEB">
            <w:pPr>
              <w:spacing w:before="48" w:after="48"/>
              <w:jc w:val="center"/>
              <w:rPr>
                <w:rFonts w:eastAsia="Century Gothic" w:cs="Century Gothic"/>
              </w:rPr>
            </w:pPr>
          </w:p>
        </w:tc>
        <w:tc>
          <w:tcPr>
            <w:tcW w:w="1530" w:type="dxa"/>
            <w:vAlign w:val="top"/>
          </w:tcPr>
          <w:p w14:paraId="5400B83D" w14:textId="77777777" w:rsidR="00472DEB" w:rsidRDefault="00472DEB" w:rsidP="00472DEB">
            <w:pPr>
              <w:spacing w:before="48" w:after="48"/>
              <w:jc w:val="center"/>
              <w:rPr>
                <w:rFonts w:eastAsia="Century Gothic" w:cs="Century Gothic"/>
              </w:rPr>
            </w:pPr>
          </w:p>
        </w:tc>
        <w:tc>
          <w:tcPr>
            <w:tcW w:w="1080" w:type="dxa"/>
            <w:vAlign w:val="top"/>
          </w:tcPr>
          <w:p w14:paraId="3AA8E702" w14:textId="77777777" w:rsidR="00472DEB" w:rsidRDefault="00472DEB" w:rsidP="00472DEB">
            <w:pPr>
              <w:spacing w:before="48" w:after="48"/>
              <w:jc w:val="center"/>
              <w:rPr>
                <w:rFonts w:eastAsia="Century Gothic" w:cs="Century Gothic"/>
              </w:rPr>
            </w:pPr>
          </w:p>
        </w:tc>
      </w:tr>
      <w:tr w:rsidR="00472DEB" w14:paraId="7587B2F2" w14:textId="77777777" w:rsidTr="00190A4D">
        <w:tc>
          <w:tcPr>
            <w:tcW w:w="805" w:type="dxa"/>
            <w:vAlign w:val="top"/>
          </w:tcPr>
          <w:p w14:paraId="26EFBD40" w14:textId="77777777" w:rsidR="00472DEB" w:rsidRDefault="00472DEB" w:rsidP="00472DEB">
            <w:pPr>
              <w:spacing w:before="48" w:after="48"/>
              <w:jc w:val="center"/>
              <w:rPr>
                <w:rFonts w:eastAsia="Century Gothic" w:cs="Century Gothic"/>
                <w:color w:val="FF0000"/>
              </w:rPr>
            </w:pPr>
          </w:p>
        </w:tc>
        <w:tc>
          <w:tcPr>
            <w:tcW w:w="1260" w:type="dxa"/>
            <w:vAlign w:val="top"/>
          </w:tcPr>
          <w:p w14:paraId="563C0DA6" w14:textId="71E8E2B9" w:rsidR="00472DEB" w:rsidRDefault="00472DEB" w:rsidP="00472DEB">
            <w:pPr>
              <w:spacing w:before="48" w:after="48"/>
              <w:jc w:val="center"/>
              <w:rPr>
                <w:rFonts w:eastAsia="Century Gothic" w:cs="Century Gothic"/>
              </w:rPr>
            </w:pPr>
            <w:r>
              <w:rPr>
                <w:rFonts w:eastAsia="Century Gothic" w:cs="Century Gothic"/>
              </w:rPr>
              <w:t>610-00050</w:t>
            </w:r>
          </w:p>
        </w:tc>
        <w:tc>
          <w:tcPr>
            <w:tcW w:w="3510" w:type="dxa"/>
            <w:vAlign w:val="top"/>
          </w:tcPr>
          <w:p w14:paraId="58E48B7F" w14:textId="0E4EDA4E" w:rsidR="00472DEB" w:rsidRDefault="00472DEB" w:rsidP="00472DEB">
            <w:pPr>
              <w:spacing w:before="48" w:after="48"/>
              <w:rPr>
                <w:rFonts w:eastAsia="Century Gothic" w:cs="Century Gothic"/>
              </w:rPr>
            </w:pPr>
            <w:r>
              <w:rPr>
                <w:rFonts w:eastAsia="Century Gothic" w:cs="Century Gothic"/>
              </w:rPr>
              <w:t>Median Cover Material (Stone)</w:t>
            </w:r>
          </w:p>
        </w:tc>
        <w:tc>
          <w:tcPr>
            <w:tcW w:w="1080" w:type="dxa"/>
            <w:vAlign w:val="top"/>
          </w:tcPr>
          <w:p w14:paraId="52C85A15" w14:textId="0219A8FF" w:rsidR="00472DEB" w:rsidRDefault="00472DEB" w:rsidP="00472DEB">
            <w:pPr>
              <w:spacing w:before="48" w:after="48"/>
              <w:jc w:val="center"/>
              <w:rPr>
                <w:rFonts w:eastAsia="Century Gothic" w:cs="Century Gothic"/>
              </w:rPr>
            </w:pPr>
            <w:r>
              <w:rPr>
                <w:rFonts w:eastAsia="Century Gothic" w:cs="Century Gothic"/>
              </w:rPr>
              <w:t>Ton</w:t>
            </w:r>
          </w:p>
        </w:tc>
        <w:tc>
          <w:tcPr>
            <w:tcW w:w="810" w:type="dxa"/>
            <w:vAlign w:val="top"/>
          </w:tcPr>
          <w:p w14:paraId="6B34B463" w14:textId="77777777" w:rsidR="00472DEB" w:rsidRDefault="00472DEB" w:rsidP="00472DEB">
            <w:pPr>
              <w:spacing w:before="48" w:after="48"/>
              <w:jc w:val="center"/>
              <w:rPr>
                <w:rFonts w:eastAsia="Century Gothic" w:cs="Century Gothic"/>
              </w:rPr>
            </w:pPr>
          </w:p>
        </w:tc>
        <w:tc>
          <w:tcPr>
            <w:tcW w:w="900" w:type="dxa"/>
            <w:vAlign w:val="top"/>
          </w:tcPr>
          <w:p w14:paraId="5FF93538" w14:textId="77777777" w:rsidR="00472DEB" w:rsidRDefault="00472DEB" w:rsidP="00472DEB">
            <w:pPr>
              <w:spacing w:before="48" w:after="48"/>
              <w:jc w:val="center"/>
              <w:rPr>
                <w:rFonts w:eastAsia="Century Gothic" w:cs="Century Gothic"/>
              </w:rPr>
            </w:pPr>
          </w:p>
        </w:tc>
        <w:tc>
          <w:tcPr>
            <w:tcW w:w="1530" w:type="dxa"/>
            <w:vAlign w:val="top"/>
          </w:tcPr>
          <w:p w14:paraId="767B9DE6" w14:textId="77777777" w:rsidR="00472DEB" w:rsidRDefault="00472DEB" w:rsidP="00472DEB">
            <w:pPr>
              <w:spacing w:before="48" w:after="48"/>
              <w:jc w:val="center"/>
              <w:rPr>
                <w:rFonts w:eastAsia="Century Gothic" w:cs="Century Gothic"/>
              </w:rPr>
            </w:pPr>
          </w:p>
        </w:tc>
        <w:tc>
          <w:tcPr>
            <w:tcW w:w="1080" w:type="dxa"/>
            <w:vAlign w:val="top"/>
          </w:tcPr>
          <w:p w14:paraId="7F658AB8" w14:textId="77777777" w:rsidR="00472DEB" w:rsidRDefault="00472DEB" w:rsidP="00472DEB">
            <w:pPr>
              <w:spacing w:before="48" w:after="48"/>
              <w:jc w:val="center"/>
              <w:rPr>
                <w:rFonts w:eastAsia="Century Gothic" w:cs="Century Gothic"/>
              </w:rPr>
            </w:pPr>
          </w:p>
        </w:tc>
      </w:tr>
      <w:tr w:rsidR="00472DEB" w14:paraId="5E7F5F6E" w14:textId="77777777" w:rsidTr="00190A4D">
        <w:tc>
          <w:tcPr>
            <w:tcW w:w="805" w:type="dxa"/>
            <w:vAlign w:val="top"/>
          </w:tcPr>
          <w:p w14:paraId="3F952745" w14:textId="77777777" w:rsidR="00472DEB" w:rsidRDefault="00472DEB" w:rsidP="00472DEB">
            <w:pPr>
              <w:spacing w:before="48" w:after="48"/>
              <w:jc w:val="center"/>
              <w:rPr>
                <w:rFonts w:eastAsia="Century Gothic" w:cs="Century Gothic"/>
                <w:color w:val="FF0000"/>
              </w:rPr>
            </w:pPr>
          </w:p>
        </w:tc>
        <w:tc>
          <w:tcPr>
            <w:tcW w:w="1260" w:type="dxa"/>
            <w:vAlign w:val="top"/>
          </w:tcPr>
          <w:p w14:paraId="58104E44" w14:textId="577CF220" w:rsidR="00472DEB" w:rsidRDefault="00472DEB" w:rsidP="00472DEB">
            <w:pPr>
              <w:spacing w:before="48" w:after="48"/>
              <w:jc w:val="center"/>
              <w:rPr>
                <w:rFonts w:eastAsia="Century Gothic" w:cs="Century Gothic"/>
              </w:rPr>
            </w:pPr>
            <w:r>
              <w:rPr>
                <w:rFonts w:eastAsia="Century Gothic" w:cs="Century Gothic"/>
              </w:rPr>
              <w:t>607-11525</w:t>
            </w:r>
          </w:p>
        </w:tc>
        <w:tc>
          <w:tcPr>
            <w:tcW w:w="3510" w:type="dxa"/>
            <w:vAlign w:val="top"/>
          </w:tcPr>
          <w:p w14:paraId="04977C7F" w14:textId="6F61966E" w:rsidR="00472DEB" w:rsidRDefault="00472DEB" w:rsidP="00472DEB">
            <w:pPr>
              <w:spacing w:before="48" w:after="48"/>
              <w:rPr>
                <w:rFonts w:eastAsia="Century Gothic" w:cs="Century Gothic"/>
              </w:rPr>
            </w:pPr>
            <w:r>
              <w:rPr>
                <w:rFonts w:eastAsia="Century Gothic" w:cs="Century Gothic"/>
              </w:rPr>
              <w:t>Fence (Plastic)</w:t>
            </w:r>
          </w:p>
        </w:tc>
        <w:tc>
          <w:tcPr>
            <w:tcW w:w="1080" w:type="dxa"/>
            <w:vAlign w:val="top"/>
          </w:tcPr>
          <w:p w14:paraId="428FB5EE" w14:textId="0DD4EDE1" w:rsidR="00472DEB" w:rsidRDefault="00472DEB" w:rsidP="00472DEB">
            <w:pPr>
              <w:spacing w:before="48" w:after="48"/>
              <w:jc w:val="center"/>
              <w:rPr>
                <w:rFonts w:eastAsia="Century Gothic" w:cs="Century Gothic"/>
              </w:rPr>
            </w:pPr>
            <w:r>
              <w:rPr>
                <w:rFonts w:eastAsia="Century Gothic" w:cs="Century Gothic"/>
              </w:rPr>
              <w:t>LF</w:t>
            </w:r>
          </w:p>
        </w:tc>
        <w:tc>
          <w:tcPr>
            <w:tcW w:w="810" w:type="dxa"/>
            <w:vAlign w:val="top"/>
          </w:tcPr>
          <w:p w14:paraId="1E43423B" w14:textId="77777777" w:rsidR="00472DEB" w:rsidRDefault="00472DEB" w:rsidP="00472DEB">
            <w:pPr>
              <w:spacing w:before="48" w:after="48"/>
              <w:jc w:val="center"/>
              <w:rPr>
                <w:rFonts w:eastAsia="Century Gothic" w:cs="Century Gothic"/>
              </w:rPr>
            </w:pPr>
          </w:p>
        </w:tc>
        <w:tc>
          <w:tcPr>
            <w:tcW w:w="900" w:type="dxa"/>
            <w:vAlign w:val="top"/>
          </w:tcPr>
          <w:p w14:paraId="155091F3" w14:textId="77777777" w:rsidR="00472DEB" w:rsidRDefault="00472DEB" w:rsidP="00472DEB">
            <w:pPr>
              <w:spacing w:before="48" w:after="48"/>
              <w:jc w:val="center"/>
              <w:rPr>
                <w:rFonts w:eastAsia="Century Gothic" w:cs="Century Gothic"/>
              </w:rPr>
            </w:pPr>
          </w:p>
        </w:tc>
        <w:tc>
          <w:tcPr>
            <w:tcW w:w="1530" w:type="dxa"/>
            <w:vAlign w:val="top"/>
          </w:tcPr>
          <w:p w14:paraId="4EFBD9D0" w14:textId="77777777" w:rsidR="00472DEB" w:rsidRDefault="00472DEB" w:rsidP="00472DEB">
            <w:pPr>
              <w:spacing w:before="48" w:after="48"/>
              <w:jc w:val="center"/>
              <w:rPr>
                <w:rFonts w:eastAsia="Century Gothic" w:cs="Century Gothic"/>
              </w:rPr>
            </w:pPr>
          </w:p>
        </w:tc>
        <w:tc>
          <w:tcPr>
            <w:tcW w:w="1080" w:type="dxa"/>
            <w:vAlign w:val="top"/>
          </w:tcPr>
          <w:p w14:paraId="2EDFE5CB" w14:textId="77777777" w:rsidR="00472DEB" w:rsidRDefault="00472DEB" w:rsidP="00472DEB">
            <w:pPr>
              <w:spacing w:before="48" w:after="48"/>
              <w:jc w:val="center"/>
              <w:rPr>
                <w:rFonts w:eastAsia="Century Gothic" w:cs="Century Gothic"/>
              </w:rPr>
            </w:pPr>
          </w:p>
        </w:tc>
      </w:tr>
      <w:tr w:rsidR="00472DEB" w14:paraId="04F4D117" w14:textId="77777777" w:rsidTr="00190A4D">
        <w:tc>
          <w:tcPr>
            <w:tcW w:w="805" w:type="dxa"/>
            <w:vAlign w:val="top"/>
          </w:tcPr>
          <w:p w14:paraId="191106AB" w14:textId="3F060B57" w:rsidR="00472DEB" w:rsidRDefault="00472DEB" w:rsidP="00472DEB">
            <w:pPr>
              <w:spacing w:before="48" w:after="48"/>
              <w:jc w:val="center"/>
              <w:rPr>
                <w:rFonts w:eastAsia="Century Gothic" w:cs="Century Gothic"/>
                <w:color w:val="FF0000"/>
              </w:rPr>
            </w:pPr>
            <w:r>
              <w:rPr>
                <w:rFonts w:eastAsia="Century Gothic" w:cs="Century Gothic"/>
                <w:color w:val="FF0000"/>
              </w:rPr>
              <w:t>X</w:t>
            </w:r>
          </w:p>
        </w:tc>
        <w:tc>
          <w:tcPr>
            <w:tcW w:w="1260" w:type="dxa"/>
            <w:vAlign w:val="top"/>
          </w:tcPr>
          <w:p w14:paraId="3D3995D4" w14:textId="65EDD3FB" w:rsidR="00472DEB" w:rsidRDefault="00472DEB" w:rsidP="00472DEB">
            <w:pPr>
              <w:spacing w:before="48" w:after="48"/>
              <w:jc w:val="center"/>
              <w:rPr>
                <w:rFonts w:eastAsia="Century Gothic" w:cs="Century Gothic"/>
              </w:rPr>
            </w:pPr>
            <w:r>
              <w:rPr>
                <w:rFonts w:eastAsia="Century Gothic" w:cs="Century Gothic"/>
              </w:rPr>
              <w:t>615-00152</w:t>
            </w:r>
          </w:p>
        </w:tc>
        <w:tc>
          <w:tcPr>
            <w:tcW w:w="3510" w:type="dxa"/>
            <w:vAlign w:val="top"/>
          </w:tcPr>
          <w:p w14:paraId="6535B955" w14:textId="6FEA3A0B" w:rsidR="00472DEB" w:rsidRDefault="00472DEB" w:rsidP="00472DEB">
            <w:pPr>
              <w:spacing w:before="48" w:after="48"/>
              <w:rPr>
                <w:rFonts w:eastAsia="Century Gothic" w:cs="Century Gothic"/>
              </w:rPr>
            </w:pPr>
            <w:r>
              <w:rPr>
                <w:rFonts w:eastAsia="Century Gothic" w:cs="Century Gothic"/>
              </w:rPr>
              <w:t>Erosion Protector (Special)</w:t>
            </w:r>
          </w:p>
        </w:tc>
        <w:tc>
          <w:tcPr>
            <w:tcW w:w="1080" w:type="dxa"/>
            <w:vAlign w:val="top"/>
          </w:tcPr>
          <w:p w14:paraId="5913F17B" w14:textId="07C1AD7D" w:rsidR="00472DEB" w:rsidRDefault="00472DEB" w:rsidP="00472DEB">
            <w:pPr>
              <w:spacing w:before="48" w:after="48"/>
              <w:jc w:val="center"/>
              <w:rPr>
                <w:rFonts w:eastAsia="Century Gothic" w:cs="Century Gothic"/>
              </w:rPr>
            </w:pPr>
            <w:r>
              <w:rPr>
                <w:rFonts w:eastAsia="Century Gothic" w:cs="Century Gothic"/>
              </w:rPr>
              <w:t>LF</w:t>
            </w:r>
          </w:p>
        </w:tc>
        <w:tc>
          <w:tcPr>
            <w:tcW w:w="810" w:type="dxa"/>
            <w:vAlign w:val="top"/>
          </w:tcPr>
          <w:p w14:paraId="6D23E255" w14:textId="77777777" w:rsidR="00472DEB" w:rsidRDefault="00472DEB" w:rsidP="00472DEB">
            <w:pPr>
              <w:spacing w:before="48" w:after="48"/>
              <w:jc w:val="center"/>
              <w:rPr>
                <w:rFonts w:eastAsia="Century Gothic" w:cs="Century Gothic"/>
              </w:rPr>
            </w:pPr>
          </w:p>
        </w:tc>
        <w:tc>
          <w:tcPr>
            <w:tcW w:w="900" w:type="dxa"/>
            <w:vAlign w:val="top"/>
          </w:tcPr>
          <w:p w14:paraId="14AED13D" w14:textId="77777777" w:rsidR="00472DEB" w:rsidRDefault="00472DEB" w:rsidP="00472DEB">
            <w:pPr>
              <w:spacing w:before="48" w:after="48"/>
              <w:jc w:val="center"/>
              <w:rPr>
                <w:rFonts w:eastAsia="Century Gothic" w:cs="Century Gothic"/>
              </w:rPr>
            </w:pPr>
          </w:p>
        </w:tc>
        <w:tc>
          <w:tcPr>
            <w:tcW w:w="1530" w:type="dxa"/>
            <w:vAlign w:val="top"/>
          </w:tcPr>
          <w:p w14:paraId="119DDC77" w14:textId="77777777" w:rsidR="00472DEB" w:rsidRDefault="00472DEB" w:rsidP="00472DEB">
            <w:pPr>
              <w:spacing w:before="48" w:after="48"/>
              <w:jc w:val="center"/>
              <w:rPr>
                <w:rFonts w:eastAsia="Century Gothic" w:cs="Century Gothic"/>
              </w:rPr>
            </w:pPr>
          </w:p>
        </w:tc>
        <w:tc>
          <w:tcPr>
            <w:tcW w:w="1080" w:type="dxa"/>
            <w:vAlign w:val="top"/>
          </w:tcPr>
          <w:p w14:paraId="701F89C2" w14:textId="77777777" w:rsidR="00472DEB" w:rsidRDefault="00472DEB" w:rsidP="00472DEB">
            <w:pPr>
              <w:spacing w:before="48" w:after="48"/>
              <w:jc w:val="center"/>
              <w:rPr>
                <w:rFonts w:eastAsia="Century Gothic" w:cs="Century Gothic"/>
              </w:rPr>
            </w:pPr>
          </w:p>
        </w:tc>
      </w:tr>
      <w:tr w:rsidR="00472DEB" w14:paraId="56B941D7" w14:textId="77777777" w:rsidTr="00190A4D">
        <w:tc>
          <w:tcPr>
            <w:tcW w:w="805" w:type="dxa"/>
            <w:vAlign w:val="top"/>
          </w:tcPr>
          <w:p w14:paraId="60BD5598" w14:textId="1C1FBED5" w:rsidR="00472DEB" w:rsidRDefault="00472DEB" w:rsidP="00472DEB">
            <w:pPr>
              <w:spacing w:before="48" w:after="48"/>
              <w:jc w:val="center"/>
              <w:rPr>
                <w:rFonts w:eastAsia="Century Gothic" w:cs="Century Gothic"/>
                <w:color w:val="FF0000"/>
              </w:rPr>
            </w:pPr>
            <w:r>
              <w:rPr>
                <w:rFonts w:eastAsia="Century Gothic" w:cs="Century Gothic"/>
                <w:color w:val="FF0000"/>
              </w:rPr>
              <w:t>X</w:t>
            </w:r>
          </w:p>
        </w:tc>
        <w:tc>
          <w:tcPr>
            <w:tcW w:w="1260" w:type="dxa"/>
            <w:vAlign w:val="top"/>
          </w:tcPr>
          <w:p w14:paraId="5A8988E0" w14:textId="08E8B02C" w:rsidR="00472DEB" w:rsidRDefault="00472DEB" w:rsidP="00472DEB">
            <w:pPr>
              <w:spacing w:before="48" w:after="48"/>
              <w:jc w:val="center"/>
              <w:rPr>
                <w:rFonts w:eastAsia="Century Gothic" w:cs="Century Gothic"/>
              </w:rPr>
            </w:pPr>
            <w:r>
              <w:rPr>
                <w:rFonts w:eastAsia="Century Gothic" w:cs="Century Gothic"/>
              </w:rPr>
              <w:t>700-70380</w:t>
            </w:r>
          </w:p>
        </w:tc>
        <w:tc>
          <w:tcPr>
            <w:tcW w:w="3510" w:type="dxa"/>
            <w:vAlign w:val="top"/>
          </w:tcPr>
          <w:p w14:paraId="6954DF5A" w14:textId="61BB43B3" w:rsidR="00472DEB" w:rsidRDefault="00472DEB" w:rsidP="00472DEB">
            <w:pPr>
              <w:spacing w:before="48" w:after="48"/>
              <w:rPr>
                <w:rFonts w:eastAsia="Century Gothic" w:cs="Century Gothic"/>
              </w:rPr>
            </w:pPr>
            <w:r>
              <w:rPr>
                <w:rFonts w:eastAsia="Century Gothic" w:cs="Century Gothic"/>
              </w:rPr>
              <w:t>F/A Erosion Control</w:t>
            </w:r>
          </w:p>
        </w:tc>
        <w:tc>
          <w:tcPr>
            <w:tcW w:w="1080" w:type="dxa"/>
            <w:vAlign w:val="top"/>
          </w:tcPr>
          <w:p w14:paraId="780961B3" w14:textId="68212150" w:rsidR="00472DEB" w:rsidRDefault="00472DEB" w:rsidP="00472DEB">
            <w:pPr>
              <w:spacing w:before="48" w:after="48"/>
              <w:jc w:val="center"/>
              <w:rPr>
                <w:rFonts w:eastAsia="Century Gothic" w:cs="Century Gothic"/>
              </w:rPr>
            </w:pPr>
            <w:r>
              <w:rPr>
                <w:rFonts w:eastAsia="Century Gothic" w:cs="Century Gothic"/>
              </w:rPr>
              <w:t>FA</w:t>
            </w:r>
          </w:p>
        </w:tc>
        <w:tc>
          <w:tcPr>
            <w:tcW w:w="810" w:type="dxa"/>
            <w:vAlign w:val="top"/>
          </w:tcPr>
          <w:p w14:paraId="1AF60059" w14:textId="77777777" w:rsidR="00472DEB" w:rsidRDefault="00472DEB" w:rsidP="00472DEB">
            <w:pPr>
              <w:spacing w:before="48" w:after="48"/>
              <w:jc w:val="center"/>
              <w:rPr>
                <w:rFonts w:eastAsia="Century Gothic" w:cs="Century Gothic"/>
              </w:rPr>
            </w:pPr>
          </w:p>
        </w:tc>
        <w:tc>
          <w:tcPr>
            <w:tcW w:w="900" w:type="dxa"/>
            <w:vAlign w:val="top"/>
          </w:tcPr>
          <w:p w14:paraId="6A781498" w14:textId="77777777" w:rsidR="00472DEB" w:rsidRDefault="00472DEB" w:rsidP="00472DEB">
            <w:pPr>
              <w:spacing w:before="48" w:after="48"/>
              <w:jc w:val="center"/>
              <w:rPr>
                <w:rFonts w:eastAsia="Century Gothic" w:cs="Century Gothic"/>
              </w:rPr>
            </w:pPr>
          </w:p>
        </w:tc>
        <w:tc>
          <w:tcPr>
            <w:tcW w:w="1530" w:type="dxa"/>
            <w:vAlign w:val="top"/>
          </w:tcPr>
          <w:p w14:paraId="1BBB0940" w14:textId="77777777" w:rsidR="00472DEB" w:rsidRDefault="00472DEB" w:rsidP="00472DEB">
            <w:pPr>
              <w:spacing w:before="48" w:after="48"/>
              <w:jc w:val="center"/>
              <w:rPr>
                <w:rFonts w:eastAsia="Century Gothic" w:cs="Century Gothic"/>
              </w:rPr>
            </w:pPr>
          </w:p>
        </w:tc>
        <w:tc>
          <w:tcPr>
            <w:tcW w:w="1080" w:type="dxa"/>
            <w:vAlign w:val="top"/>
          </w:tcPr>
          <w:p w14:paraId="715EA3A7" w14:textId="77777777" w:rsidR="00472DEB" w:rsidRDefault="00472DEB" w:rsidP="00472DEB">
            <w:pPr>
              <w:spacing w:before="48" w:after="48"/>
              <w:jc w:val="center"/>
              <w:rPr>
                <w:rFonts w:eastAsia="Century Gothic" w:cs="Century Gothic"/>
              </w:rPr>
            </w:pPr>
          </w:p>
        </w:tc>
      </w:tr>
      <w:tr w:rsidR="00472DEB" w14:paraId="634834DD" w14:textId="77777777" w:rsidTr="00190A4D">
        <w:tc>
          <w:tcPr>
            <w:tcW w:w="805" w:type="dxa"/>
            <w:vAlign w:val="top"/>
          </w:tcPr>
          <w:p w14:paraId="746BF18E" w14:textId="6420FDEA" w:rsidR="00472DEB" w:rsidRDefault="00472DEB" w:rsidP="00472DEB">
            <w:pPr>
              <w:spacing w:before="48" w:after="48"/>
              <w:jc w:val="center"/>
              <w:rPr>
                <w:rFonts w:eastAsia="Century Gothic" w:cs="Century Gothic"/>
                <w:color w:val="FF0000"/>
              </w:rPr>
            </w:pPr>
            <w:r>
              <w:rPr>
                <w:rFonts w:eastAsia="Century Gothic" w:cs="Century Gothic"/>
                <w:color w:val="FF0000"/>
              </w:rPr>
              <w:t>X</w:t>
            </w:r>
          </w:p>
        </w:tc>
        <w:tc>
          <w:tcPr>
            <w:tcW w:w="1260" w:type="dxa"/>
            <w:vAlign w:val="top"/>
          </w:tcPr>
          <w:p w14:paraId="6C1ED263" w14:textId="5405E570" w:rsidR="00472DEB" w:rsidRDefault="00BD4D42" w:rsidP="00472DEB">
            <w:pPr>
              <w:spacing w:before="48" w:after="48"/>
              <w:jc w:val="center"/>
              <w:rPr>
                <w:rFonts w:eastAsia="Century Gothic" w:cs="Century Gothic"/>
              </w:rPr>
            </w:pPr>
            <w:r w:rsidRPr="00BD4D42">
              <w:rPr>
                <w:rFonts w:eastAsia="Century Gothic" w:cs="Century Gothic"/>
              </w:rPr>
              <w:t>700-70310</w:t>
            </w:r>
          </w:p>
        </w:tc>
        <w:tc>
          <w:tcPr>
            <w:tcW w:w="3510" w:type="dxa"/>
            <w:vAlign w:val="top"/>
          </w:tcPr>
          <w:p w14:paraId="757A1F44" w14:textId="7504C945" w:rsidR="00472DEB" w:rsidRDefault="00472DEB" w:rsidP="00472DEB">
            <w:pPr>
              <w:spacing w:before="48" w:after="48"/>
              <w:rPr>
                <w:rFonts w:eastAsia="Century Gothic" w:cs="Century Gothic"/>
              </w:rPr>
            </w:pPr>
            <w:r>
              <w:rPr>
                <w:rFonts w:eastAsia="Century Gothic" w:cs="Century Gothic"/>
              </w:rPr>
              <w:t>F/A</w:t>
            </w:r>
            <w:r w:rsidR="00EA7F6F">
              <w:rPr>
                <w:rFonts w:eastAsia="Century Gothic" w:cs="Century Gothic"/>
              </w:rPr>
              <w:t xml:space="preserve"> </w:t>
            </w:r>
            <w:r>
              <w:rPr>
                <w:rFonts w:eastAsia="Century Gothic" w:cs="Century Gothic"/>
              </w:rPr>
              <w:t>Landscaping</w:t>
            </w:r>
            <w:r w:rsidR="00EA7F6F">
              <w:rPr>
                <w:rFonts w:eastAsia="Century Gothic" w:cs="Century Gothic"/>
              </w:rPr>
              <w:t xml:space="preserve"> </w:t>
            </w:r>
            <w:r w:rsidR="00BD4D42">
              <w:rPr>
                <w:rFonts w:eastAsia="Century Gothic" w:cs="Century Gothic"/>
                <w:color w:val="FF0000"/>
              </w:rPr>
              <w:t xml:space="preserve"> </w:t>
            </w:r>
          </w:p>
        </w:tc>
        <w:tc>
          <w:tcPr>
            <w:tcW w:w="1080" w:type="dxa"/>
            <w:vAlign w:val="top"/>
          </w:tcPr>
          <w:p w14:paraId="690E64EB" w14:textId="349BD3AC" w:rsidR="00472DEB" w:rsidRDefault="00472DEB" w:rsidP="00472DEB">
            <w:pPr>
              <w:spacing w:before="48" w:after="48"/>
              <w:jc w:val="center"/>
              <w:rPr>
                <w:rFonts w:eastAsia="Century Gothic" w:cs="Century Gothic"/>
              </w:rPr>
            </w:pPr>
            <w:r>
              <w:rPr>
                <w:rFonts w:eastAsia="Century Gothic" w:cs="Century Gothic"/>
              </w:rPr>
              <w:t>FA</w:t>
            </w:r>
          </w:p>
        </w:tc>
        <w:tc>
          <w:tcPr>
            <w:tcW w:w="810" w:type="dxa"/>
            <w:vAlign w:val="top"/>
          </w:tcPr>
          <w:p w14:paraId="684276E4" w14:textId="77777777" w:rsidR="00472DEB" w:rsidRDefault="00472DEB" w:rsidP="00472DEB">
            <w:pPr>
              <w:spacing w:before="48" w:after="48"/>
              <w:jc w:val="center"/>
              <w:rPr>
                <w:rFonts w:eastAsia="Century Gothic" w:cs="Century Gothic"/>
              </w:rPr>
            </w:pPr>
          </w:p>
        </w:tc>
        <w:tc>
          <w:tcPr>
            <w:tcW w:w="900" w:type="dxa"/>
            <w:vAlign w:val="top"/>
          </w:tcPr>
          <w:p w14:paraId="58D7FBC4" w14:textId="77777777" w:rsidR="00472DEB" w:rsidRDefault="00472DEB" w:rsidP="00472DEB">
            <w:pPr>
              <w:spacing w:before="48" w:after="48"/>
              <w:jc w:val="center"/>
              <w:rPr>
                <w:rFonts w:eastAsia="Century Gothic" w:cs="Century Gothic"/>
              </w:rPr>
            </w:pPr>
          </w:p>
        </w:tc>
        <w:tc>
          <w:tcPr>
            <w:tcW w:w="1530" w:type="dxa"/>
            <w:vAlign w:val="top"/>
          </w:tcPr>
          <w:p w14:paraId="70E28077" w14:textId="77777777" w:rsidR="00472DEB" w:rsidRDefault="00472DEB" w:rsidP="00472DEB">
            <w:pPr>
              <w:spacing w:before="48" w:after="48"/>
              <w:jc w:val="center"/>
              <w:rPr>
                <w:rFonts w:eastAsia="Century Gothic" w:cs="Century Gothic"/>
              </w:rPr>
            </w:pPr>
          </w:p>
        </w:tc>
        <w:tc>
          <w:tcPr>
            <w:tcW w:w="1080" w:type="dxa"/>
            <w:vAlign w:val="top"/>
          </w:tcPr>
          <w:p w14:paraId="3C675582" w14:textId="77777777" w:rsidR="00472DEB" w:rsidRDefault="00472DEB" w:rsidP="00472DEB">
            <w:pPr>
              <w:spacing w:before="48" w:after="48"/>
              <w:jc w:val="center"/>
              <w:rPr>
                <w:rFonts w:eastAsia="Century Gothic" w:cs="Century Gothic"/>
              </w:rPr>
            </w:pPr>
          </w:p>
        </w:tc>
      </w:tr>
    </w:tbl>
    <w:p w14:paraId="000005E1" w14:textId="77777777" w:rsidR="00937AAE" w:rsidRDefault="00937AAE" w:rsidP="000441BD">
      <w:pPr>
        <w:rPr>
          <w:rFonts w:ascii="Century Gothic" w:eastAsia="Century Gothic" w:hAnsi="Century Gothic" w:cs="Century Gothic"/>
          <w:sz w:val="20"/>
          <w:szCs w:val="20"/>
        </w:rPr>
      </w:pPr>
    </w:p>
    <w:p w14:paraId="000005E2" w14:textId="12CD6D76" w:rsidR="00937AAE" w:rsidRDefault="00FD36C3" w:rsidP="003831AE">
      <w:pPr>
        <w:pStyle w:val="Normal1"/>
      </w:pPr>
      <w:r>
        <w:t xml:space="preserve">*It is anticipated that additional control measures and control measure quantities not shown on the SWMP Site Maps shall be required on the project for unforeseen conditions and replacement of items that are beyond their useful service life, see subsections 208.03 and 208.04. </w:t>
      </w:r>
      <w:r>
        <w:rPr>
          <w:b/>
        </w:rPr>
        <w:t>Quantities for all control measures shown above are estimated and have been increased for unforeseen conditions and normal control measure life expectancy.</w:t>
      </w:r>
      <w:r>
        <w:t xml:space="preserve"> Quantities shall be adjusted according to the conditions encountered in the field as directed and approved by the Engineer.  Payment shall be for the actual work completed and material used. </w:t>
      </w:r>
    </w:p>
    <w:p w14:paraId="000005E3" w14:textId="77777777" w:rsidR="00937AAE" w:rsidRDefault="00FD36C3" w:rsidP="003831AE">
      <w:pPr>
        <w:pStyle w:val="Normal1"/>
      </w:pPr>
      <w:r>
        <w:t>**Pay Item 208-00071 is included for anticipated maintenance of vehicle tracking pads based on the service life of the control measure in the field.  The use of the material shall be directed and approved by the Engineer.</w:t>
      </w:r>
    </w:p>
    <w:p w14:paraId="000005E4" w14:textId="77777777" w:rsidR="00937AAE" w:rsidRDefault="00FD36C3" w:rsidP="003831AE">
      <w:pPr>
        <w:pStyle w:val="Normal1"/>
      </w:pPr>
      <w:r>
        <w:t>*** F/A refers to CDOT’s Force Account Pay Items.</w:t>
      </w:r>
    </w:p>
    <w:p w14:paraId="000005E5" w14:textId="77777777" w:rsidR="00937AAE" w:rsidRDefault="00937AAE" w:rsidP="000441BD">
      <w:pPr>
        <w:rPr>
          <w:rFonts w:ascii="Century Gothic" w:eastAsia="Century Gothic" w:hAnsi="Century Gothic" w:cs="Century Gothic"/>
          <w:b/>
        </w:rPr>
      </w:pPr>
      <w:bookmarkStart w:id="8" w:name="bookmark=id.1ksv4uv" w:colFirst="0" w:colLast="0"/>
      <w:bookmarkStart w:id="9" w:name="bookmark=id.35nkun2" w:colFirst="0" w:colLast="0"/>
      <w:bookmarkEnd w:id="8"/>
      <w:bookmarkEnd w:id="9"/>
    </w:p>
    <w:p w14:paraId="000005E6" w14:textId="46B59A1A" w:rsidR="00937AAE" w:rsidRDefault="00FD36C3" w:rsidP="007C6C8A">
      <w:pPr>
        <w:pStyle w:val="Heading1"/>
        <w:rPr>
          <w:sz w:val="20"/>
          <w:szCs w:val="20"/>
        </w:rPr>
      </w:pPr>
      <w:r>
        <w:t>BIOLOGICAL IMPACTS and DEWATERING</w:t>
      </w:r>
      <w:r>
        <w:rPr>
          <w:sz w:val="20"/>
          <w:szCs w:val="20"/>
        </w:rPr>
        <w:tab/>
      </w:r>
    </w:p>
    <w:p w14:paraId="000005E7" w14:textId="79CF3686" w:rsidR="00937AAE" w:rsidRDefault="00FD36C3" w:rsidP="007C6C8A">
      <w:pPr>
        <w:pStyle w:val="Heading2"/>
        <w:numPr>
          <w:ilvl w:val="0"/>
          <w:numId w:val="25"/>
        </w:numPr>
      </w:pPr>
      <w:r>
        <w:t>ENVIRONMENTAL IMPACTS:</w:t>
      </w:r>
    </w:p>
    <w:p w14:paraId="24FF6352" w14:textId="77777777" w:rsidR="00A41B00" w:rsidRDefault="00FD36C3" w:rsidP="007C6C8A">
      <w:pPr>
        <w:pStyle w:val="Normal2"/>
        <w:rPr>
          <w:color w:val="FF0000"/>
        </w:rPr>
      </w:pPr>
      <w:r>
        <w:t xml:space="preserve">1. Wetland Impacts:  </w:t>
      </w:r>
      <w:r>
        <w:rPr>
          <w:color w:val="FF0000"/>
        </w:rPr>
        <w:t xml:space="preserve">YES    NO   </w:t>
      </w:r>
    </w:p>
    <w:p w14:paraId="000005E8" w14:textId="3F11B2A6" w:rsidR="00937AAE" w:rsidRDefault="00FD36C3" w:rsidP="00F273FF">
      <w:pPr>
        <w:pStyle w:val="RedNotes2"/>
      </w:pPr>
      <w:r>
        <w:t>[Consult with the Regional Wetland Biologist for assistance] [Remove the answer that does not apply]</w:t>
      </w:r>
    </w:p>
    <w:p w14:paraId="6678402B" w14:textId="77777777" w:rsidR="00A41B00" w:rsidRDefault="00FD36C3" w:rsidP="007C6C8A">
      <w:pPr>
        <w:pStyle w:val="Normal2"/>
        <w:rPr>
          <w:color w:val="FF0000"/>
        </w:rPr>
      </w:pPr>
      <w:r>
        <w:t xml:space="preserve">2. Stream Impacts:  </w:t>
      </w:r>
      <w:r>
        <w:rPr>
          <w:color w:val="FF0000"/>
        </w:rPr>
        <w:t xml:space="preserve">YES    NO   </w:t>
      </w:r>
    </w:p>
    <w:p w14:paraId="000005E9" w14:textId="60DBAC92" w:rsidR="00937AAE" w:rsidRDefault="00FD36C3" w:rsidP="00F273FF">
      <w:pPr>
        <w:pStyle w:val="RedNotes2"/>
      </w:pPr>
      <w:r>
        <w:t>[Remove the answer that does not apply]</w:t>
      </w:r>
    </w:p>
    <w:p w14:paraId="2F66492D" w14:textId="77777777" w:rsidR="00A41B00" w:rsidRDefault="00FD36C3" w:rsidP="007C6C8A">
      <w:pPr>
        <w:pStyle w:val="Normal2"/>
      </w:pPr>
      <w:r>
        <w:t xml:space="preserve">3.  Threatened and Endangered Species:  </w:t>
      </w:r>
    </w:p>
    <w:p w14:paraId="000005EA" w14:textId="75BB5985" w:rsidR="00937AAE" w:rsidRDefault="00FD36C3" w:rsidP="00F273FF">
      <w:pPr>
        <w:pStyle w:val="RedNotes2"/>
      </w:pPr>
      <w:r>
        <w:t xml:space="preserve">[As a reference start with the NEPA Biological Assessment for Threatened and Endangered Species impacts or coordinate with the biologist or environmental specialist.  If Threatened and Endangered Species are present, identify sensitive habitat/areas impacted by the project or areas to avoid by construction activities with orange plastic construction fencing.  Do not list the species.  If none, provide the following statement: “No species are anticipated to be impacted by the project.”]    </w:t>
      </w:r>
    </w:p>
    <w:p w14:paraId="000005EB" w14:textId="77777777" w:rsidR="00937AAE" w:rsidRDefault="00FD36C3" w:rsidP="000441BD">
      <w:pPr>
        <w:ind w:left="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46947878" w14:textId="77777777" w:rsidR="008C0932" w:rsidRPr="008C0932" w:rsidRDefault="00FD36C3" w:rsidP="007C6C8A">
      <w:pPr>
        <w:pStyle w:val="Heading2"/>
        <w:rPr>
          <w:sz w:val="20"/>
          <w:szCs w:val="20"/>
        </w:rPr>
      </w:pPr>
      <w:r>
        <w:t xml:space="preserve">DEWATERING: </w:t>
      </w:r>
    </w:p>
    <w:p w14:paraId="000005EC" w14:textId="67E490D0" w:rsidR="00937AAE" w:rsidRDefault="00FD36C3" w:rsidP="008C0932">
      <w:pPr>
        <w:pStyle w:val="Normal2"/>
      </w:pPr>
      <w:r>
        <w:t>(Not covered under the CDPHE guidance document Low Risk Discharge Guidance Discharges of Uncontaminated Groundwater to Land):</w:t>
      </w:r>
    </w:p>
    <w:p w14:paraId="000005ED" w14:textId="77777777" w:rsidR="00937AAE" w:rsidRDefault="00F66C9A" w:rsidP="000441BD">
      <w:pPr>
        <w:pBdr>
          <w:top w:val="nil"/>
          <w:left w:val="nil"/>
          <w:bottom w:val="nil"/>
          <w:right w:val="nil"/>
          <w:between w:val="nil"/>
        </w:pBdr>
        <w:ind w:left="720"/>
        <w:rPr>
          <w:rFonts w:ascii="Century Gothic" w:eastAsia="Century Gothic" w:hAnsi="Century Gothic" w:cs="Century Gothic"/>
          <w:color w:val="000000"/>
          <w:sz w:val="20"/>
          <w:szCs w:val="20"/>
        </w:rPr>
      </w:pPr>
      <w:hyperlink r:id="rId20">
        <w:r w:rsidR="00FD36C3">
          <w:rPr>
            <w:rFonts w:ascii="Century Gothic" w:eastAsia="Century Gothic" w:hAnsi="Century Gothic" w:cs="Century Gothic"/>
            <w:color w:val="0000FF"/>
            <w:sz w:val="20"/>
            <w:szCs w:val="20"/>
            <w:u w:val="single"/>
          </w:rPr>
          <w:t>https://www.colorado.gov/pacific/sites/default/files/WQ%20LOW%20RISK%20GW.pdf</w:t>
        </w:r>
      </w:hyperlink>
    </w:p>
    <w:p w14:paraId="000005EE" w14:textId="3F6C21C3" w:rsidR="00937AAE" w:rsidRDefault="007C6C8A" w:rsidP="007C6C8A">
      <w:pPr>
        <w:pStyle w:val="Normal2"/>
      </w:pPr>
      <w:r>
        <w:t xml:space="preserve">1. </w:t>
      </w:r>
      <w:r w:rsidR="00FD36C3">
        <w:t>Dewatering:  Refer to other environmental permits in accordance with subsection 107.02 and the permits contained in Tab 16 of the SWMP.</w:t>
      </w:r>
    </w:p>
    <w:p w14:paraId="000005EF" w14:textId="77F11A26" w:rsidR="00937AAE" w:rsidRDefault="007C6C8A" w:rsidP="007C6C8A">
      <w:pPr>
        <w:pStyle w:val="Normal2"/>
        <w:rPr>
          <w:color w:val="000000"/>
        </w:rPr>
      </w:pPr>
      <w:r>
        <w:rPr>
          <w:color w:val="000000"/>
        </w:rPr>
        <w:t xml:space="preserve">2. </w:t>
      </w:r>
      <w:r w:rsidR="00FD36C3">
        <w:rPr>
          <w:color w:val="000000"/>
        </w:rPr>
        <w:t xml:space="preserve">If groundwater does not meet water quality standards for receiving water a separate CDPS Dewatering Permit shall be obtained by the Contractor from CDPHE in accordance with subsections </w:t>
      </w:r>
      <w:r w:rsidR="00FD36C3" w:rsidRPr="00125F1A">
        <w:rPr>
          <w:color w:val="000000"/>
        </w:rPr>
        <w:t>107.02 and 107.25.</w:t>
      </w:r>
      <w:r w:rsidR="00FD36C3">
        <w:rPr>
          <w:color w:val="000000"/>
        </w:rPr>
        <w:t xml:space="preserve"> </w:t>
      </w:r>
    </w:p>
    <w:p w14:paraId="000005F0" w14:textId="77777777" w:rsidR="00937AAE" w:rsidRDefault="00937AAE" w:rsidP="000441BD">
      <w:pPr>
        <w:ind w:left="720"/>
        <w:rPr>
          <w:rFonts w:ascii="Century Gothic" w:eastAsia="Century Gothic" w:hAnsi="Century Gothic" w:cs="Century Gothic"/>
          <w:sz w:val="20"/>
          <w:szCs w:val="20"/>
        </w:rPr>
      </w:pPr>
    </w:p>
    <w:p w14:paraId="4008E14F" w14:textId="7C6AC144" w:rsidR="00A41B00" w:rsidRDefault="00FD36C3" w:rsidP="007C6C8A">
      <w:pPr>
        <w:pStyle w:val="Heading1"/>
      </w:pPr>
      <w:r>
        <w:t xml:space="preserve">NOTES </w:t>
      </w:r>
    </w:p>
    <w:p w14:paraId="000005F1" w14:textId="355CB141" w:rsidR="00937AAE" w:rsidRDefault="00FD36C3" w:rsidP="00F273FF">
      <w:pPr>
        <w:pStyle w:val="RedNotes2"/>
      </w:pPr>
      <w:r>
        <w:t>[Use of this section may include, but is not limited to, documenting assumptions made in cost estimating]</w:t>
      </w:r>
    </w:p>
    <w:sectPr w:rsidR="00937AAE">
      <w:pgSz w:w="24480" w:h="15840" w:orient="landscape"/>
      <w:pgMar w:top="317" w:right="576" w:bottom="576" w:left="720" w:header="0" w:footer="144" w:gutter="0"/>
      <w:cols w:num="2" w:space="720" w:equalWidth="0">
        <w:col w:w="11232" w:space="720"/>
        <w:col w:w="11232" w:space="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ornelisse, Pamela" w:date="2022-01-31T16:19:00Z" w:initials="CP">
    <w:p w14:paraId="43B29BB1" w14:textId="2D328240" w:rsidR="00685405" w:rsidRDefault="00685405">
      <w:pPr>
        <w:pStyle w:val="CommentText"/>
      </w:pPr>
      <w:r>
        <w:rPr>
          <w:rStyle w:val="CommentReference"/>
        </w:rPr>
        <w:annotationRef/>
      </w:r>
      <w:r>
        <w:t>Partial Completion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B29B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8A7E" w16cex:dateUtc="2022-01-31T2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B29BB1" w16cid:durableId="25A28A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D38A" w14:textId="77777777" w:rsidR="00660B79" w:rsidRDefault="00660B79">
      <w:r>
        <w:separator/>
      </w:r>
    </w:p>
  </w:endnote>
  <w:endnote w:type="continuationSeparator" w:id="0">
    <w:p w14:paraId="3E2B5CBB" w14:textId="77777777" w:rsidR="00660B79" w:rsidRDefault="0066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m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3" w14:textId="77777777" w:rsidR="00CC4AC9" w:rsidRDefault="00CC4AC9">
    <w:pPr>
      <w:pBdr>
        <w:top w:val="nil"/>
        <w:left w:val="nil"/>
        <w:bottom w:val="nil"/>
        <w:right w:val="nil"/>
        <w:between w:val="nil"/>
      </w:pBdr>
      <w:tabs>
        <w:tab w:val="center" w:pos="4680"/>
        <w:tab w:val="right" w:pos="936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4" w14:textId="16847A09" w:rsidR="00CC4AC9" w:rsidRPr="002D72B3" w:rsidRDefault="00CC4AC9" w:rsidP="00F559E0">
    <w:pPr>
      <w:pBdr>
        <w:top w:val="nil"/>
        <w:left w:val="nil"/>
        <w:bottom w:val="nil"/>
        <w:right w:val="nil"/>
        <w:between w:val="nil"/>
      </w:pBdr>
      <w:tabs>
        <w:tab w:val="center" w:pos="4680"/>
        <w:tab w:val="right" w:pos="9360"/>
        <w:tab w:val="left" w:pos="1695"/>
      </w:tabs>
      <w:jc w:val="center"/>
      <w:rPr>
        <w:rFonts w:ascii="Arial Narrow" w:eastAsia="Arial Narrow" w:hAnsi="Arial Narrow" w:cs="Arial Narrow"/>
        <w:color w:val="808080" w:themeColor="background1" w:themeShade="80"/>
        <w:sz w:val="22"/>
        <w:szCs w:val="22"/>
      </w:rPr>
    </w:pP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Pr>
        <w:color w:val="808080" w:themeColor="background1" w:themeShade="80"/>
        <w:sz w:val="22"/>
        <w:szCs w:val="22"/>
      </w:rPr>
      <w:tab/>
    </w:r>
    <w:r w:rsidRPr="00842F3B">
      <w:rPr>
        <w:rFonts w:ascii="Arial Narrow" w:eastAsia="Arial Narrow" w:hAnsi="Arial Narrow" w:cs="Arial Narrow"/>
        <w:color w:val="595959" w:themeColor="text1" w:themeTint="A6"/>
        <w:sz w:val="22"/>
        <w:szCs w:val="22"/>
      </w:rPr>
      <w:t xml:space="preserve">Template Revised: </w:t>
    </w:r>
    <w:r w:rsidR="00E42524" w:rsidRPr="00842F3B">
      <w:rPr>
        <w:rFonts w:ascii="Arial Narrow" w:eastAsia="Arial Narrow" w:hAnsi="Arial Narrow" w:cs="Arial Narrow"/>
        <w:color w:val="595959" w:themeColor="text1" w:themeTint="A6"/>
        <w:sz w:val="22"/>
        <w:szCs w:val="22"/>
      </w:rPr>
      <w:t>2.25.2022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D19C" w14:textId="77777777" w:rsidR="00660B79" w:rsidRDefault="00660B79">
      <w:r>
        <w:separator/>
      </w:r>
    </w:p>
  </w:footnote>
  <w:footnote w:type="continuationSeparator" w:id="0">
    <w:p w14:paraId="3371633C" w14:textId="77777777" w:rsidR="00660B79" w:rsidRDefault="0066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F2" w14:textId="77777777" w:rsidR="00CC4AC9" w:rsidRDefault="00CC4AC9">
    <w:pPr>
      <w:pBdr>
        <w:top w:val="nil"/>
        <w:left w:val="nil"/>
        <w:bottom w:val="nil"/>
        <w:right w:val="nil"/>
        <w:between w:val="nil"/>
      </w:pBdr>
      <w:tabs>
        <w:tab w:val="left" w:pos="16620"/>
        <w:tab w:val="right" w:pos="23184"/>
      </w:tabs>
      <w:jc w:val="right"/>
      <w:rPr>
        <w:smallCaps/>
        <w:color w:val="7030A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1A"/>
    <w:multiLevelType w:val="multilevel"/>
    <w:tmpl w:val="BAF60342"/>
    <w:lvl w:ilvl="0">
      <w:start w:val="2"/>
      <w:numFmt w:val="decimal"/>
      <w:lvlText w:val="%1."/>
      <w:lvlJc w:val="left"/>
      <w:pPr>
        <w:ind w:left="1530" w:hanging="360"/>
      </w:pPr>
      <w:rPr>
        <w:rFonts w:hint="default"/>
      </w:rPr>
    </w:lvl>
    <w:lvl w:ilvl="1">
      <w:start w:val="1"/>
      <w:numFmt w:val="lowerLetter"/>
      <w:lvlText w:val="%2."/>
      <w:lvlJc w:val="left"/>
      <w:pPr>
        <w:ind w:left="2250" w:hanging="360"/>
      </w:pPr>
      <w:rPr>
        <w:rFonts w:hint="default"/>
      </w:rPr>
    </w:lvl>
    <w:lvl w:ilvl="2">
      <w:start w:val="1"/>
      <w:numFmt w:val="decimal"/>
      <w:lvlText w:val="%3."/>
      <w:lvlJc w:val="left"/>
      <w:pPr>
        <w:ind w:left="3150" w:hanging="36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1" w15:restartNumberingAfterBreak="0">
    <w:nsid w:val="083913B8"/>
    <w:multiLevelType w:val="hybridMultilevel"/>
    <w:tmpl w:val="3CB0914A"/>
    <w:lvl w:ilvl="0" w:tplc="B456D7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A3A86"/>
    <w:multiLevelType w:val="multilevel"/>
    <w:tmpl w:val="C8E6B54A"/>
    <w:lvl w:ilvl="0">
      <w:start w:val="3"/>
      <w:numFmt w:val="decimal"/>
      <w:lvlText w:val="%1."/>
      <w:lvlJc w:val="left"/>
      <w:pPr>
        <w:ind w:left="360" w:hanging="360"/>
      </w:pPr>
      <w:rPr>
        <w:color w:val="00000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592AAE"/>
    <w:multiLevelType w:val="hybridMultilevel"/>
    <w:tmpl w:val="96744D34"/>
    <w:lvl w:ilvl="0" w:tplc="1B40D4EE">
      <w:start w:val="1"/>
      <w:numFmt w:val="upperLetter"/>
      <w:pStyle w:val="Heading2"/>
      <w:lvlText w:val="%1."/>
      <w:lvlJc w:val="left"/>
      <w:pPr>
        <w:ind w:left="810" w:hanging="360"/>
      </w:pPr>
      <w:rPr>
        <w:rFonts w:hint="default"/>
        <w:color w:val="auto"/>
        <w:sz w:val="22"/>
        <w:szCs w:val="22"/>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9713CEF"/>
    <w:multiLevelType w:val="multilevel"/>
    <w:tmpl w:val="9CCE37B2"/>
    <w:lvl w:ilvl="0">
      <w:start w:val="1"/>
      <w:numFmt w:val="upperLetter"/>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404421"/>
    <w:multiLevelType w:val="multilevel"/>
    <w:tmpl w:val="BA90D34C"/>
    <w:lvl w:ilvl="0">
      <w:start w:val="1"/>
      <w:numFmt w:val="decimal"/>
      <w:lvlText w:val="%1."/>
      <w:lvlJc w:val="left"/>
      <w:pPr>
        <w:ind w:left="1440" w:hanging="360"/>
      </w:pPr>
      <w:rPr>
        <w:sz w:val="16"/>
        <w:szCs w:val="16"/>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427069"/>
    <w:multiLevelType w:val="multilevel"/>
    <w:tmpl w:val="53C624C2"/>
    <w:lvl w:ilvl="0">
      <w:start w:val="2"/>
      <w:numFmt w:val="upperLetter"/>
      <w:lvlText w:val="%1."/>
      <w:lvlJc w:val="left"/>
      <w:pPr>
        <w:ind w:left="1080" w:hanging="360"/>
      </w:pPr>
      <w:rPr>
        <w:sz w:val="22"/>
        <w:szCs w:val="22"/>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B3712D1"/>
    <w:multiLevelType w:val="multilevel"/>
    <w:tmpl w:val="1082D2B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1A1232"/>
    <w:multiLevelType w:val="multilevel"/>
    <w:tmpl w:val="9BC2F272"/>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A1F66BD"/>
    <w:multiLevelType w:val="hybridMultilevel"/>
    <w:tmpl w:val="AE208676"/>
    <w:lvl w:ilvl="0" w:tplc="BC0496F4">
      <w:start w:val="1"/>
      <w:numFmt w:val="decimal"/>
      <w:pStyle w:val="Heading1"/>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0C15C7E"/>
    <w:multiLevelType w:val="multilevel"/>
    <w:tmpl w:val="4F3295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5D408FC"/>
    <w:multiLevelType w:val="multilevel"/>
    <w:tmpl w:val="0B12207A"/>
    <w:lvl w:ilvl="0">
      <w:start w:val="1"/>
      <w:numFmt w:val="upperLetter"/>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6445554"/>
    <w:multiLevelType w:val="multilevel"/>
    <w:tmpl w:val="92D21F86"/>
    <w:lvl w:ilvl="0">
      <w:start w:val="1"/>
      <w:numFmt w:val="upperLetter"/>
      <w:lvlText w:val="%1."/>
      <w:lvlJc w:val="left"/>
      <w:pPr>
        <w:ind w:left="108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66B3A5F"/>
    <w:multiLevelType w:val="multilevel"/>
    <w:tmpl w:val="41F255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4B3026DA"/>
    <w:multiLevelType w:val="hybridMultilevel"/>
    <w:tmpl w:val="6D6EB1D8"/>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15:restartNumberingAfterBreak="0">
    <w:nsid w:val="4DC83F68"/>
    <w:multiLevelType w:val="hybridMultilevel"/>
    <w:tmpl w:val="0FC44A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1E65722">
      <w:start w:val="1"/>
      <w:numFmt w:val="upperLetter"/>
      <w:lvlText w:val="%3."/>
      <w:lvlJc w:val="left"/>
      <w:pPr>
        <w:ind w:left="810" w:hanging="360"/>
      </w:pPr>
      <w:rPr>
        <w:rFonts w:hint="default"/>
        <w:sz w:val="22"/>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C41F3A"/>
    <w:multiLevelType w:val="multilevel"/>
    <w:tmpl w:val="7C9AC588"/>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D665827"/>
    <w:multiLevelType w:val="hybridMultilevel"/>
    <w:tmpl w:val="596CD8BE"/>
    <w:lvl w:ilvl="0" w:tplc="9EA24A92">
      <w:start w:val="1"/>
      <w:numFmt w:val="upperLetter"/>
      <w:lvlText w:val="%1."/>
      <w:lvlJc w:val="left"/>
      <w:pPr>
        <w:ind w:left="1080" w:hanging="360"/>
      </w:pPr>
      <w:rPr>
        <w:rFonts w:hint="default"/>
        <w:color w:val="000000" w:themeColor="text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154110"/>
    <w:multiLevelType w:val="multilevel"/>
    <w:tmpl w:val="9320A568"/>
    <w:lvl w:ilvl="0">
      <w:start w:val="1"/>
      <w:numFmt w:val="upperLetter"/>
      <w:lvlText w:val="%1."/>
      <w:lvlJc w:val="left"/>
      <w:pPr>
        <w:ind w:left="90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7"/>
  </w:num>
  <w:num w:numId="2">
    <w:abstractNumId w:val="5"/>
  </w:num>
  <w:num w:numId="3">
    <w:abstractNumId w:val="13"/>
  </w:num>
  <w:num w:numId="4">
    <w:abstractNumId w:val="2"/>
  </w:num>
  <w:num w:numId="5">
    <w:abstractNumId w:val="6"/>
  </w:num>
  <w:num w:numId="6">
    <w:abstractNumId w:val="16"/>
  </w:num>
  <w:num w:numId="7">
    <w:abstractNumId w:val="8"/>
  </w:num>
  <w:num w:numId="8">
    <w:abstractNumId w:val="11"/>
  </w:num>
  <w:num w:numId="9">
    <w:abstractNumId w:val="12"/>
  </w:num>
  <w:num w:numId="10">
    <w:abstractNumId w:val="18"/>
  </w:num>
  <w:num w:numId="11">
    <w:abstractNumId w:val="4"/>
  </w:num>
  <w:num w:numId="12">
    <w:abstractNumId w:val="0"/>
  </w:num>
  <w:num w:numId="13">
    <w:abstractNumId w:val="15"/>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7"/>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nelisse, Pamela">
    <w15:presenceInfo w15:providerId="AD" w15:userId="S::cornelissep@dot.state.co.us::00a46eed-b954-4a4b-a54a-7549a898c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AE"/>
    <w:rsid w:val="00030FC1"/>
    <w:rsid w:val="000441BD"/>
    <w:rsid w:val="00046083"/>
    <w:rsid w:val="00067DF3"/>
    <w:rsid w:val="000E374F"/>
    <w:rsid w:val="00111B58"/>
    <w:rsid w:val="00122104"/>
    <w:rsid w:val="00125F1A"/>
    <w:rsid w:val="00131CEE"/>
    <w:rsid w:val="001339C0"/>
    <w:rsid w:val="00164C70"/>
    <w:rsid w:val="001706EE"/>
    <w:rsid w:val="001D2E5A"/>
    <w:rsid w:val="00213B20"/>
    <w:rsid w:val="00217DBA"/>
    <w:rsid w:val="002354C3"/>
    <w:rsid w:val="00244741"/>
    <w:rsid w:val="00253617"/>
    <w:rsid w:val="002771C7"/>
    <w:rsid w:val="002A67B7"/>
    <w:rsid w:val="002D086A"/>
    <w:rsid w:val="002D280A"/>
    <w:rsid w:val="002D72B3"/>
    <w:rsid w:val="002E7A4F"/>
    <w:rsid w:val="00331415"/>
    <w:rsid w:val="003609A1"/>
    <w:rsid w:val="003831AE"/>
    <w:rsid w:val="003F5207"/>
    <w:rsid w:val="00422BFE"/>
    <w:rsid w:val="00424AAD"/>
    <w:rsid w:val="00472DEB"/>
    <w:rsid w:val="004A39A9"/>
    <w:rsid w:val="004A68EE"/>
    <w:rsid w:val="004C1A08"/>
    <w:rsid w:val="0053640D"/>
    <w:rsid w:val="00561C47"/>
    <w:rsid w:val="005B6162"/>
    <w:rsid w:val="005B6B92"/>
    <w:rsid w:val="005D5446"/>
    <w:rsid w:val="005E2096"/>
    <w:rsid w:val="005F6202"/>
    <w:rsid w:val="0061486B"/>
    <w:rsid w:val="006271C5"/>
    <w:rsid w:val="00651090"/>
    <w:rsid w:val="00660B79"/>
    <w:rsid w:val="00665176"/>
    <w:rsid w:val="006671F6"/>
    <w:rsid w:val="00685405"/>
    <w:rsid w:val="00694970"/>
    <w:rsid w:val="006C0665"/>
    <w:rsid w:val="006C2CF3"/>
    <w:rsid w:val="006C4175"/>
    <w:rsid w:val="006E32DC"/>
    <w:rsid w:val="006E55FA"/>
    <w:rsid w:val="006F799E"/>
    <w:rsid w:val="00701006"/>
    <w:rsid w:val="00715071"/>
    <w:rsid w:val="00742723"/>
    <w:rsid w:val="00744F13"/>
    <w:rsid w:val="00787B74"/>
    <w:rsid w:val="007A2686"/>
    <w:rsid w:val="007A31A6"/>
    <w:rsid w:val="007A3291"/>
    <w:rsid w:val="007C6C8A"/>
    <w:rsid w:val="007D0D20"/>
    <w:rsid w:val="00812171"/>
    <w:rsid w:val="00827862"/>
    <w:rsid w:val="008303BB"/>
    <w:rsid w:val="00833609"/>
    <w:rsid w:val="00842F3B"/>
    <w:rsid w:val="00846FD5"/>
    <w:rsid w:val="00854339"/>
    <w:rsid w:val="00855CF2"/>
    <w:rsid w:val="0086046F"/>
    <w:rsid w:val="00871792"/>
    <w:rsid w:val="00895EA6"/>
    <w:rsid w:val="008B0572"/>
    <w:rsid w:val="008C0932"/>
    <w:rsid w:val="008F1128"/>
    <w:rsid w:val="00925AE3"/>
    <w:rsid w:val="00937AAE"/>
    <w:rsid w:val="009806AF"/>
    <w:rsid w:val="009C3A18"/>
    <w:rsid w:val="009C681C"/>
    <w:rsid w:val="009E167B"/>
    <w:rsid w:val="00A01E34"/>
    <w:rsid w:val="00A11139"/>
    <w:rsid w:val="00A20B40"/>
    <w:rsid w:val="00A35740"/>
    <w:rsid w:val="00A41B00"/>
    <w:rsid w:val="00A554A1"/>
    <w:rsid w:val="00AA647E"/>
    <w:rsid w:val="00AC6B20"/>
    <w:rsid w:val="00AD1E35"/>
    <w:rsid w:val="00AD7D2C"/>
    <w:rsid w:val="00B078B4"/>
    <w:rsid w:val="00B24F4D"/>
    <w:rsid w:val="00B46511"/>
    <w:rsid w:val="00B66CC2"/>
    <w:rsid w:val="00B84BA1"/>
    <w:rsid w:val="00BC1840"/>
    <w:rsid w:val="00BD4D42"/>
    <w:rsid w:val="00C00594"/>
    <w:rsid w:val="00C52126"/>
    <w:rsid w:val="00C827C3"/>
    <w:rsid w:val="00C845C0"/>
    <w:rsid w:val="00C874C0"/>
    <w:rsid w:val="00CC1DE1"/>
    <w:rsid w:val="00CC4AC9"/>
    <w:rsid w:val="00CD51F5"/>
    <w:rsid w:val="00CD64C0"/>
    <w:rsid w:val="00D517C6"/>
    <w:rsid w:val="00D564A2"/>
    <w:rsid w:val="00D6267A"/>
    <w:rsid w:val="00D803B8"/>
    <w:rsid w:val="00DA3A64"/>
    <w:rsid w:val="00DC0BC3"/>
    <w:rsid w:val="00DC2D18"/>
    <w:rsid w:val="00DC4FC4"/>
    <w:rsid w:val="00DF1A33"/>
    <w:rsid w:val="00E42524"/>
    <w:rsid w:val="00E74149"/>
    <w:rsid w:val="00E919F6"/>
    <w:rsid w:val="00E9212B"/>
    <w:rsid w:val="00EA7F6F"/>
    <w:rsid w:val="00EC6294"/>
    <w:rsid w:val="00ED08AC"/>
    <w:rsid w:val="00EF1B6F"/>
    <w:rsid w:val="00F273FF"/>
    <w:rsid w:val="00F559E0"/>
    <w:rsid w:val="00F66C9A"/>
    <w:rsid w:val="00F91861"/>
    <w:rsid w:val="00FA5341"/>
    <w:rsid w:val="00FD36C3"/>
    <w:rsid w:val="00FE6F0C"/>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F10B"/>
  <w15:docId w15:val="{3A3FE01B-6266-4584-903B-9D9DE1DD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4754"/>
  </w:style>
  <w:style w:type="paragraph" w:styleId="Heading1">
    <w:name w:val="heading 1"/>
    <w:basedOn w:val="Normal"/>
    <w:next w:val="Normal"/>
    <w:qFormat/>
    <w:rsid w:val="00213B20"/>
    <w:pPr>
      <w:keepNext/>
      <w:numPr>
        <w:numId w:val="17"/>
      </w:numPr>
      <w:outlineLvl w:val="0"/>
    </w:pPr>
    <w:rPr>
      <w:rFonts w:ascii="Century Gothic" w:eastAsia="Century Gothic" w:hAnsi="Century Gothic" w:cs="Century Gothic"/>
      <w:b/>
      <w:color w:val="000000"/>
      <w:u w:val="single"/>
    </w:rPr>
  </w:style>
  <w:style w:type="paragraph" w:styleId="Heading2">
    <w:name w:val="heading 2"/>
    <w:basedOn w:val="ListParagraph"/>
    <w:next w:val="Normal"/>
    <w:qFormat/>
    <w:rsid w:val="00C827C3"/>
    <w:pPr>
      <w:numPr>
        <w:numId w:val="16"/>
      </w:numPr>
      <w:pBdr>
        <w:top w:val="nil"/>
        <w:left w:val="nil"/>
        <w:bottom w:val="nil"/>
        <w:right w:val="nil"/>
        <w:between w:val="nil"/>
      </w:pBdr>
      <w:outlineLvl w:val="1"/>
    </w:pPr>
    <w:rPr>
      <w:rFonts w:ascii="Century Gothic" w:eastAsia="Century Gothic" w:hAnsi="Century Gothic" w:cs="Century Gothic"/>
      <w:color w:val="000000"/>
      <w:sz w:val="22"/>
      <w:szCs w:val="22"/>
      <w:u w:val="single"/>
    </w:rPr>
  </w:style>
  <w:style w:type="paragraph" w:styleId="Heading3">
    <w:name w:val="heading 3"/>
    <w:basedOn w:val="Normal"/>
    <w:next w:val="Normal"/>
    <w:pPr>
      <w:keepNext/>
      <w:tabs>
        <w:tab w:val="left" w:pos="720"/>
        <w:tab w:val="left" w:pos="1440"/>
        <w:tab w:val="left" w:pos="2178"/>
      </w:tabs>
      <w:outlineLvl w:val="2"/>
    </w:pPr>
    <w:rPr>
      <w:rFonts w:ascii="Arimo" w:eastAsia="Arimo" w:hAnsi="Arimo" w:cs="Arimo"/>
      <w:sz w:val="20"/>
      <w:szCs w:val="20"/>
    </w:rPr>
  </w:style>
  <w:style w:type="paragraph" w:styleId="Heading4">
    <w:name w:val="heading 4"/>
    <w:basedOn w:val="Normal"/>
    <w:next w:val="Normal"/>
    <w:pPr>
      <w:keepNext/>
      <w:tabs>
        <w:tab w:val="left" w:pos="720"/>
        <w:tab w:val="left" w:pos="2178"/>
      </w:tabs>
      <w:ind w:left="720" w:hanging="720"/>
      <w:outlineLvl w:val="3"/>
    </w:pPr>
    <w:rPr>
      <w:rFonts w:ascii="Arimo" w:eastAsia="Arimo" w:hAnsi="Arimo" w:cs="Arimo"/>
      <w:sz w:val="22"/>
      <w:szCs w:val="22"/>
    </w:rPr>
  </w:style>
  <w:style w:type="paragraph" w:styleId="Heading5">
    <w:name w:val="heading 5"/>
    <w:basedOn w:val="Normal"/>
    <w:next w:val="Normal"/>
    <w:pPr>
      <w:keepNext/>
      <w:tabs>
        <w:tab w:val="left" w:pos="720"/>
        <w:tab w:val="left" w:pos="2178"/>
      </w:tabs>
      <w:ind w:left="720"/>
      <w:outlineLvl w:val="4"/>
    </w:pPr>
    <w:rPr>
      <w:rFonts w:ascii="Arimo" w:eastAsia="Arimo" w:hAnsi="Arimo" w:cs="Arimo"/>
      <w:b/>
      <w:sz w:val="20"/>
      <w:szCs w:val="20"/>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autoRedefine/>
    <w:uiPriority w:val="99"/>
    <w:unhideWhenUsed/>
    <w:rsid w:val="00854339"/>
    <w:pPr>
      <w:ind w:left="1440"/>
    </w:pPr>
    <w:rPr>
      <w:rFonts w:ascii="Century Gothic" w:eastAsia="Century Gothic" w:hAnsi="Century Gothic"/>
      <w:sz w:val="20"/>
      <w:szCs w:val="20"/>
    </w:rPr>
  </w:style>
  <w:style w:type="character" w:customStyle="1" w:styleId="CommentTextChar">
    <w:name w:val="Comment Text Char"/>
    <w:basedOn w:val="DefaultParagraphFont"/>
    <w:link w:val="CommentText"/>
    <w:uiPriority w:val="99"/>
    <w:rsid w:val="00854339"/>
    <w:rPr>
      <w:rFonts w:ascii="Century Gothic" w:eastAsia="Century Gothic" w:hAnsi="Century Gothic"/>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3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327E"/>
    <w:rPr>
      <w:b/>
      <w:bCs/>
    </w:rPr>
  </w:style>
  <w:style w:type="character" w:customStyle="1" w:styleId="CommentSubjectChar">
    <w:name w:val="Comment Subject Char"/>
    <w:basedOn w:val="CommentTextChar"/>
    <w:link w:val="CommentSubject"/>
    <w:uiPriority w:val="99"/>
    <w:semiHidden/>
    <w:rsid w:val="00FB327E"/>
    <w:rPr>
      <w:rFonts w:ascii="Century Gothic" w:eastAsia="Century Gothic" w:hAnsi="Century Gothic"/>
      <w:b/>
      <w:bCs/>
      <w:sz w:val="20"/>
      <w:szCs w:val="20"/>
    </w:rPr>
  </w:style>
  <w:style w:type="paragraph" w:styleId="Revision">
    <w:name w:val="Revision"/>
    <w:hidden/>
    <w:uiPriority w:val="99"/>
    <w:semiHidden/>
    <w:rsid w:val="00FB327E"/>
  </w:style>
  <w:style w:type="paragraph" w:styleId="ListParagraph">
    <w:name w:val="List Paragraph"/>
    <w:basedOn w:val="Normal"/>
    <w:uiPriority w:val="34"/>
    <w:rsid w:val="008409C2"/>
    <w:pPr>
      <w:ind w:left="720"/>
      <w:contextualSpacing/>
    </w:pPr>
  </w:style>
  <w:style w:type="table" w:styleId="TableGrid">
    <w:name w:val="Table Grid"/>
    <w:basedOn w:val="TableNormal"/>
    <w:uiPriority w:val="59"/>
    <w:rsid w:val="000F47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98D"/>
    <w:rPr>
      <w:color w:val="0000FF" w:themeColor="hyperlink"/>
      <w:u w:val="single"/>
    </w:rPr>
  </w:style>
  <w:style w:type="paragraph" w:styleId="Header">
    <w:name w:val="header"/>
    <w:basedOn w:val="Normal"/>
    <w:link w:val="HeaderChar"/>
    <w:uiPriority w:val="99"/>
    <w:unhideWhenUsed/>
    <w:rsid w:val="00583E39"/>
    <w:pPr>
      <w:tabs>
        <w:tab w:val="center" w:pos="4680"/>
        <w:tab w:val="right" w:pos="9360"/>
      </w:tabs>
    </w:pPr>
  </w:style>
  <w:style w:type="character" w:customStyle="1" w:styleId="HeaderChar">
    <w:name w:val="Header Char"/>
    <w:basedOn w:val="DefaultParagraphFont"/>
    <w:link w:val="Header"/>
    <w:uiPriority w:val="99"/>
    <w:rsid w:val="00583E39"/>
  </w:style>
  <w:style w:type="paragraph" w:styleId="Footer">
    <w:name w:val="footer"/>
    <w:basedOn w:val="Normal"/>
    <w:link w:val="FooterChar"/>
    <w:uiPriority w:val="99"/>
    <w:unhideWhenUsed/>
    <w:rsid w:val="00583E39"/>
    <w:pPr>
      <w:tabs>
        <w:tab w:val="center" w:pos="4680"/>
        <w:tab w:val="right" w:pos="9360"/>
      </w:tabs>
    </w:pPr>
  </w:style>
  <w:style w:type="character" w:customStyle="1" w:styleId="FooterChar">
    <w:name w:val="Footer Char"/>
    <w:basedOn w:val="DefaultParagraphFont"/>
    <w:link w:val="Footer"/>
    <w:uiPriority w:val="99"/>
    <w:rsid w:val="00583E39"/>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sz w:val="20"/>
      <w:szCs w:val="20"/>
    </w:rPr>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15" w:type="dxa"/>
        <w:right w:w="115" w:type="dxa"/>
      </w:tblCellMar>
    </w:tblPr>
  </w:style>
  <w:style w:type="table" w:customStyle="1" w:styleId="ab">
    <w:basedOn w:val="TableNormal"/>
    <w:rPr>
      <w:sz w:val="20"/>
      <w:szCs w:val="20"/>
    </w:rPr>
    <w:tblPr>
      <w:tblStyleRowBandSize w:val="1"/>
      <w:tblStyleColBandSize w:val="1"/>
      <w:tblCellMar>
        <w:left w:w="115" w:type="dxa"/>
        <w:right w:w="115" w:type="dxa"/>
      </w:tblCellMar>
    </w:tblPr>
  </w:style>
  <w:style w:type="table" w:customStyle="1" w:styleId="ac">
    <w:basedOn w:val="TableNormal"/>
    <w:rPr>
      <w:sz w:val="20"/>
      <w:szCs w:val="20"/>
    </w:r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sz w:val="20"/>
      <w:szCs w:val="20"/>
    </w:rPr>
    <w:tblPr>
      <w:tblStyleRowBandSize w:val="1"/>
      <w:tblStyleColBandSize w:val="1"/>
      <w:tblCellMar>
        <w:left w:w="115" w:type="dxa"/>
        <w:right w:w="115" w:type="dxa"/>
      </w:tblCellMar>
    </w:tblPr>
  </w:style>
  <w:style w:type="table" w:customStyle="1" w:styleId="af">
    <w:basedOn w:val="TableNormal"/>
    <w:rPr>
      <w:sz w:val="20"/>
      <w:szCs w:val="20"/>
    </w:rPr>
    <w:tblPr>
      <w:tblStyleRowBandSize w:val="1"/>
      <w:tblStyleColBandSize w:val="1"/>
      <w:tblCellMar>
        <w:left w:w="115" w:type="dxa"/>
        <w:right w:w="115" w:type="dxa"/>
      </w:tblCellMar>
    </w:tblPr>
  </w:style>
  <w:style w:type="table" w:customStyle="1" w:styleId="af0">
    <w:basedOn w:val="TableNormal"/>
    <w:rPr>
      <w:sz w:val="20"/>
      <w:szCs w:val="20"/>
    </w:rPr>
    <w:tblPr>
      <w:tblStyleRowBandSize w:val="1"/>
      <w:tblStyleColBandSize w:val="1"/>
      <w:tblCellMar>
        <w:left w:w="0" w:type="dxa"/>
        <w:right w:w="0" w:type="dxa"/>
      </w:tblCellMar>
    </w:tblPr>
  </w:style>
  <w:style w:type="table" w:customStyle="1" w:styleId="af1">
    <w:basedOn w:val="TableNormal"/>
    <w:rPr>
      <w:sz w:val="20"/>
      <w:szCs w:val="20"/>
    </w:rPr>
    <w:tblPr>
      <w:tblStyleRowBandSize w:val="1"/>
      <w:tblStyleColBandSize w:val="1"/>
      <w:tblCellMar>
        <w:left w:w="0" w:type="dxa"/>
        <w:right w:w="0" w:type="dxa"/>
      </w:tblCellMar>
    </w:tblPr>
  </w:style>
  <w:style w:type="table" w:customStyle="1" w:styleId="af2">
    <w:basedOn w:val="TableNormal"/>
    <w:rPr>
      <w:sz w:val="20"/>
      <w:szCs w:val="20"/>
    </w:rPr>
    <w:tblPr>
      <w:tblStyleRowBandSize w:val="1"/>
      <w:tblStyleColBandSize w:val="1"/>
      <w:tblCellMar>
        <w:left w:w="0" w:type="dxa"/>
        <w:right w:w="0" w:type="dxa"/>
      </w:tblCellMar>
    </w:tblPr>
  </w:style>
  <w:style w:type="table" w:customStyle="1" w:styleId="af3">
    <w:basedOn w:val="TableNormal"/>
    <w:rPr>
      <w:sz w:val="20"/>
      <w:szCs w:val="20"/>
    </w:rPr>
    <w:tblPr>
      <w:tblStyleRowBandSize w:val="1"/>
      <w:tblStyleColBandSize w:val="1"/>
      <w:tblCellMar>
        <w:left w:w="115" w:type="dxa"/>
        <w:right w:w="115" w:type="dxa"/>
      </w:tblCellMar>
    </w:tblPr>
  </w:style>
  <w:style w:type="table" w:customStyle="1" w:styleId="af4">
    <w:basedOn w:val="TableNormal"/>
    <w:rPr>
      <w:sz w:val="20"/>
      <w:szCs w:val="20"/>
    </w:rPr>
    <w:tblPr>
      <w:tblStyleRowBandSize w:val="1"/>
      <w:tblStyleColBandSize w:val="1"/>
      <w:tblCellMar>
        <w:left w:w="115" w:type="dxa"/>
        <w:right w:w="115" w:type="dxa"/>
      </w:tblCellMar>
    </w:tblPr>
  </w:style>
  <w:style w:type="table" w:customStyle="1" w:styleId="af5">
    <w:basedOn w:val="TableNormal"/>
    <w:rPr>
      <w:sz w:val="20"/>
      <w:szCs w:val="20"/>
    </w:rPr>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rPr>
      <w:sz w:val="20"/>
      <w:szCs w:val="20"/>
    </w:rPr>
    <w:tblPr>
      <w:tblStyleRowBandSize w:val="1"/>
      <w:tblStyleColBandSize w:val="1"/>
      <w:tblCellMar>
        <w:left w:w="115" w:type="dxa"/>
        <w:right w:w="115" w:type="dxa"/>
      </w:tblCellMar>
    </w:tblPr>
  </w:style>
  <w:style w:type="table" w:customStyle="1" w:styleId="af8">
    <w:basedOn w:val="TableNormal"/>
    <w:rPr>
      <w:sz w:val="20"/>
      <w:szCs w:val="20"/>
    </w:rPr>
    <w:tblPr>
      <w:tblStyleRowBandSize w:val="1"/>
      <w:tblStyleColBandSize w:val="1"/>
      <w:tblCellMar>
        <w:left w:w="115" w:type="dxa"/>
        <w:right w:w="115" w:type="dxa"/>
      </w:tblCellMar>
    </w:tblPr>
  </w:style>
  <w:style w:type="table" w:customStyle="1" w:styleId="af9">
    <w:basedOn w:val="TableNormal"/>
    <w:rPr>
      <w:sz w:val="20"/>
      <w:szCs w:val="20"/>
    </w:rPr>
    <w:tblPr>
      <w:tblStyleRowBandSize w:val="1"/>
      <w:tblStyleColBandSize w:val="1"/>
      <w:tblCellMar>
        <w:left w:w="115" w:type="dxa"/>
        <w:right w:w="115" w:type="dxa"/>
      </w:tblCellMar>
    </w:tblPr>
  </w:style>
  <w:style w:type="table" w:customStyle="1" w:styleId="afa">
    <w:basedOn w:val="TableNormal"/>
    <w:rPr>
      <w:sz w:val="20"/>
      <w:szCs w:val="20"/>
    </w:rPr>
    <w:tblPr>
      <w:tblStyleRowBandSize w:val="1"/>
      <w:tblStyleColBandSize w:val="1"/>
      <w:tblCellMar>
        <w:left w:w="115" w:type="dxa"/>
        <w:right w:w="115" w:type="dxa"/>
      </w:tblCellMar>
    </w:tblPr>
  </w:style>
  <w:style w:type="table" w:customStyle="1" w:styleId="afb">
    <w:basedOn w:val="TableNormal"/>
    <w:rPr>
      <w:sz w:val="20"/>
      <w:szCs w:val="20"/>
    </w:rPr>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CellMar>
        <w:left w:w="115" w:type="dxa"/>
        <w:right w:w="115" w:type="dxa"/>
      </w:tblCellMar>
    </w:tblPr>
  </w:style>
  <w:style w:type="table" w:customStyle="1" w:styleId="afd">
    <w:basedOn w:val="TableNormal"/>
    <w:rPr>
      <w:sz w:val="20"/>
      <w:szCs w:val="20"/>
    </w:rPr>
    <w:tblPr>
      <w:tblStyleRowBandSize w:val="1"/>
      <w:tblStyleColBandSize w:val="1"/>
      <w:tblCellMar>
        <w:left w:w="115" w:type="dxa"/>
        <w:right w:w="115" w:type="dxa"/>
      </w:tblCellMar>
    </w:tblPr>
  </w:style>
  <w:style w:type="table" w:customStyle="1" w:styleId="afe">
    <w:basedOn w:val="TableNormal"/>
    <w:rPr>
      <w:sz w:val="20"/>
      <w:szCs w:val="20"/>
    </w:rPr>
    <w:tblPr>
      <w:tblStyleRowBandSize w:val="1"/>
      <w:tblStyleColBandSize w:val="1"/>
      <w:tblCellMar>
        <w:left w:w="115" w:type="dxa"/>
        <w:right w:w="115" w:type="dxa"/>
      </w:tblCellMar>
    </w:tblPr>
  </w:style>
  <w:style w:type="table" w:customStyle="1" w:styleId="aff">
    <w:basedOn w:val="TableNormal"/>
    <w:rPr>
      <w:sz w:val="20"/>
      <w:szCs w:val="20"/>
    </w:rPr>
    <w:tblPr>
      <w:tblStyleRowBandSize w:val="1"/>
      <w:tblStyleColBandSize w:val="1"/>
      <w:tblCellMar>
        <w:left w:w="115" w:type="dxa"/>
        <w:right w:w="115" w:type="dxa"/>
      </w:tblCellMar>
    </w:tblPr>
  </w:style>
  <w:style w:type="table" w:customStyle="1" w:styleId="aff0">
    <w:basedOn w:val="TableNormal"/>
    <w:rPr>
      <w:sz w:val="20"/>
      <w:szCs w:val="20"/>
    </w:rPr>
    <w:tblPr>
      <w:tblStyleRowBandSize w:val="1"/>
      <w:tblStyleColBandSize w:val="1"/>
      <w:tblCellMar>
        <w:left w:w="115" w:type="dxa"/>
        <w:right w:w="115" w:type="dxa"/>
      </w:tblCellMar>
    </w:tblPr>
  </w:style>
  <w:style w:type="table" w:customStyle="1" w:styleId="aff1">
    <w:basedOn w:val="TableNormal"/>
    <w:rPr>
      <w:sz w:val="20"/>
      <w:szCs w:val="20"/>
    </w:rPr>
    <w:tblPr>
      <w:tblStyleRowBandSize w:val="1"/>
      <w:tblStyleColBandSize w:val="1"/>
      <w:tblCellMar>
        <w:left w:w="115" w:type="dxa"/>
        <w:right w:w="115" w:type="dxa"/>
      </w:tblCellMar>
    </w:tblPr>
  </w:style>
  <w:style w:type="table" w:customStyle="1" w:styleId="aff2">
    <w:basedOn w:val="TableNormal"/>
    <w:rPr>
      <w:sz w:val="20"/>
      <w:szCs w:val="20"/>
    </w:rPr>
    <w:tblPr>
      <w:tblStyleRowBandSize w:val="1"/>
      <w:tblStyleColBandSize w:val="1"/>
      <w:tblCellMar>
        <w:left w:w="115" w:type="dxa"/>
        <w:right w:w="115" w:type="dxa"/>
      </w:tblCellMar>
    </w:tblPr>
  </w:style>
  <w:style w:type="table" w:customStyle="1" w:styleId="aff3">
    <w:basedOn w:val="TableNormal"/>
    <w:rPr>
      <w:sz w:val="20"/>
      <w:szCs w:val="20"/>
    </w:rPr>
    <w:tblPr>
      <w:tblStyleRowBandSize w:val="1"/>
      <w:tblStyleColBandSize w:val="1"/>
      <w:tblCellMar>
        <w:left w:w="115" w:type="dxa"/>
        <w:right w:w="115" w:type="dxa"/>
      </w:tblCellMar>
    </w:tblPr>
  </w:style>
  <w:style w:type="table" w:customStyle="1" w:styleId="aff4">
    <w:basedOn w:val="TableNormal"/>
    <w:rPr>
      <w:sz w:val="20"/>
      <w:szCs w:val="20"/>
    </w:rPr>
    <w:tblPr>
      <w:tblStyleRowBandSize w:val="1"/>
      <w:tblStyleColBandSize w:val="1"/>
      <w:tblCellMar>
        <w:left w:w="115" w:type="dxa"/>
        <w:right w:w="115" w:type="dxa"/>
      </w:tblCellMar>
    </w:tblPr>
  </w:style>
  <w:style w:type="table" w:customStyle="1" w:styleId="aff5">
    <w:basedOn w:val="TableNormal"/>
    <w:rPr>
      <w:sz w:val="20"/>
      <w:szCs w:val="20"/>
    </w:rPr>
    <w:tblPr>
      <w:tblStyleRowBandSize w:val="1"/>
      <w:tblStyleColBandSize w:val="1"/>
      <w:tblCellMar>
        <w:left w:w="115" w:type="dxa"/>
        <w:right w:w="115" w:type="dxa"/>
      </w:tblCellMar>
    </w:tblPr>
  </w:style>
  <w:style w:type="table" w:customStyle="1" w:styleId="aff6">
    <w:basedOn w:val="TableNormal"/>
    <w:rPr>
      <w:sz w:val="20"/>
      <w:szCs w:val="20"/>
    </w:rPr>
    <w:tblPr>
      <w:tblStyleRowBandSize w:val="1"/>
      <w:tblStyleColBandSize w:val="1"/>
      <w:tblCellMar>
        <w:left w:w="115" w:type="dxa"/>
        <w:right w:w="115" w:type="dxa"/>
      </w:tblCellMar>
    </w:tblPr>
  </w:style>
  <w:style w:type="table" w:customStyle="1" w:styleId="aff7">
    <w:basedOn w:val="TableNormal"/>
    <w:rPr>
      <w:sz w:val="20"/>
      <w:szCs w:val="20"/>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A1B4D"/>
    <w:pPr>
      <w:spacing w:before="100" w:beforeAutospacing="1" w:after="100" w:afterAutospacing="1"/>
    </w:pPr>
  </w:style>
  <w:style w:type="table" w:customStyle="1" w:styleId="aff8">
    <w:basedOn w:val="TableNormal"/>
    <w:rPr>
      <w:sz w:val="20"/>
      <w:szCs w:val="20"/>
    </w:rPr>
    <w:tblPr>
      <w:tblStyleRowBandSize w:val="1"/>
      <w:tblStyleColBandSize w:val="1"/>
      <w:tblCellMar>
        <w:left w:w="115" w:type="dxa"/>
        <w:right w:w="115" w:type="dxa"/>
      </w:tblCellMar>
    </w:tblPr>
  </w:style>
  <w:style w:type="table" w:customStyle="1" w:styleId="aff9">
    <w:basedOn w:val="TableNormal"/>
    <w:rPr>
      <w:sz w:val="20"/>
      <w:szCs w:val="20"/>
    </w:rPr>
    <w:tblPr>
      <w:tblStyleRowBandSize w:val="1"/>
      <w:tblStyleColBandSize w:val="1"/>
      <w:tblCellMar>
        <w:left w:w="115" w:type="dxa"/>
        <w:right w:w="115" w:type="dxa"/>
      </w:tblCellMar>
    </w:tblPr>
  </w:style>
  <w:style w:type="table" w:customStyle="1" w:styleId="affa">
    <w:basedOn w:val="TableNormal"/>
    <w:rPr>
      <w:sz w:val="20"/>
      <w:szCs w:val="20"/>
    </w:rPr>
    <w:tblPr>
      <w:tblStyleRowBandSize w:val="1"/>
      <w:tblStyleColBandSize w:val="1"/>
      <w:tblCellMar>
        <w:left w:w="115" w:type="dxa"/>
        <w:right w:w="115" w:type="dxa"/>
      </w:tblCellMar>
    </w:tblPr>
  </w:style>
  <w:style w:type="table" w:customStyle="1" w:styleId="affb">
    <w:basedOn w:val="TableNormal"/>
    <w:rPr>
      <w:sz w:val="20"/>
      <w:szCs w:val="20"/>
    </w:rPr>
    <w:tblPr>
      <w:tblStyleRowBandSize w:val="1"/>
      <w:tblStyleColBandSize w:val="1"/>
      <w:tblCellMar>
        <w:left w:w="115" w:type="dxa"/>
        <w:right w:w="115" w:type="dxa"/>
      </w:tblCellMar>
    </w:tblPr>
  </w:style>
  <w:style w:type="table" w:customStyle="1" w:styleId="affc">
    <w:basedOn w:val="TableNormal"/>
    <w:rPr>
      <w:sz w:val="20"/>
      <w:szCs w:val="20"/>
    </w:rPr>
    <w:tblPr>
      <w:tblStyleRowBandSize w:val="1"/>
      <w:tblStyleColBandSize w:val="1"/>
      <w:tblCellMar>
        <w:left w:w="115" w:type="dxa"/>
        <w:right w:w="115" w:type="dxa"/>
      </w:tblCellMar>
    </w:tblPr>
  </w:style>
  <w:style w:type="table" w:customStyle="1" w:styleId="affd">
    <w:basedOn w:val="TableNormal"/>
    <w:rPr>
      <w:sz w:val="20"/>
      <w:szCs w:val="20"/>
    </w:rPr>
    <w:tblPr>
      <w:tblStyleRowBandSize w:val="1"/>
      <w:tblStyleColBandSize w:val="1"/>
      <w:tblCellMar>
        <w:left w:w="115" w:type="dxa"/>
        <w:right w:w="115" w:type="dxa"/>
      </w:tblCellMar>
    </w:tblPr>
  </w:style>
  <w:style w:type="table" w:customStyle="1" w:styleId="affe">
    <w:basedOn w:val="TableNormal"/>
    <w:rPr>
      <w:sz w:val="20"/>
      <w:szCs w:val="20"/>
    </w:rPr>
    <w:tblPr>
      <w:tblStyleRowBandSize w:val="1"/>
      <w:tblStyleColBandSize w:val="1"/>
      <w:tblCellMar>
        <w:left w:w="115" w:type="dxa"/>
        <w:right w:w="115" w:type="dxa"/>
      </w:tblCellMar>
    </w:tblPr>
  </w:style>
  <w:style w:type="table" w:customStyle="1" w:styleId="afff">
    <w:basedOn w:val="TableNormal"/>
    <w:rPr>
      <w:sz w:val="20"/>
      <w:szCs w:val="20"/>
    </w:rPr>
    <w:tblPr>
      <w:tblStyleRowBandSize w:val="1"/>
      <w:tblStyleColBandSize w:val="1"/>
      <w:tblCellMar>
        <w:left w:w="115" w:type="dxa"/>
        <w:right w:w="115" w:type="dxa"/>
      </w:tblCellMar>
    </w:tblPr>
  </w:style>
  <w:style w:type="table" w:customStyle="1" w:styleId="afff0">
    <w:basedOn w:val="TableNormal"/>
    <w:rPr>
      <w:sz w:val="20"/>
      <w:szCs w:val="20"/>
    </w:rPr>
    <w:tblPr>
      <w:tblStyleRowBandSize w:val="1"/>
      <w:tblStyleColBandSize w:val="1"/>
      <w:tblCellMar>
        <w:left w:w="115" w:type="dxa"/>
        <w:right w:w="115" w:type="dxa"/>
      </w:tblCellMar>
    </w:tblPr>
  </w:style>
  <w:style w:type="table" w:customStyle="1" w:styleId="afff1">
    <w:basedOn w:val="TableNormal"/>
    <w:rPr>
      <w:sz w:val="20"/>
      <w:szCs w:val="20"/>
    </w:rPr>
    <w:tblPr>
      <w:tblStyleRowBandSize w:val="1"/>
      <w:tblStyleColBandSize w:val="1"/>
      <w:tblCellMar>
        <w:left w:w="115" w:type="dxa"/>
        <w:right w:w="115" w:type="dxa"/>
      </w:tblCellMar>
    </w:tblPr>
  </w:style>
  <w:style w:type="table" w:customStyle="1" w:styleId="afff2">
    <w:basedOn w:val="TableNormal"/>
    <w:rPr>
      <w:sz w:val="20"/>
      <w:szCs w:val="20"/>
    </w:rPr>
    <w:tblPr>
      <w:tblStyleRowBandSize w:val="1"/>
      <w:tblStyleColBandSize w:val="1"/>
      <w:tblCellMar>
        <w:left w:w="115" w:type="dxa"/>
        <w:right w:w="115" w:type="dxa"/>
      </w:tblCellMar>
    </w:tblPr>
  </w:style>
  <w:style w:type="table" w:customStyle="1" w:styleId="afff3">
    <w:basedOn w:val="TableNormal"/>
    <w:rPr>
      <w:sz w:val="20"/>
      <w:szCs w:val="20"/>
    </w:rPr>
    <w:tblPr>
      <w:tblStyleRowBandSize w:val="1"/>
      <w:tblStyleColBandSize w:val="1"/>
      <w:tblCellMar>
        <w:left w:w="115" w:type="dxa"/>
        <w:right w:w="115" w:type="dxa"/>
      </w:tblCellMar>
    </w:tblPr>
  </w:style>
  <w:style w:type="table" w:customStyle="1" w:styleId="afff4">
    <w:basedOn w:val="TableNormal"/>
    <w:rPr>
      <w:sz w:val="20"/>
      <w:szCs w:val="20"/>
    </w:rPr>
    <w:tblPr>
      <w:tblStyleRowBandSize w:val="1"/>
      <w:tblStyleColBandSize w:val="1"/>
      <w:tblCellMar>
        <w:left w:w="115" w:type="dxa"/>
        <w:right w:w="115" w:type="dxa"/>
      </w:tblCellMar>
    </w:tblPr>
  </w:style>
  <w:style w:type="table" w:customStyle="1" w:styleId="afff5">
    <w:basedOn w:val="TableNormal"/>
    <w:rPr>
      <w:sz w:val="20"/>
      <w:szCs w:val="20"/>
    </w:rPr>
    <w:tblPr>
      <w:tblStyleRowBandSize w:val="1"/>
      <w:tblStyleColBandSize w:val="1"/>
      <w:tblCellMar>
        <w:left w:w="115" w:type="dxa"/>
        <w:right w:w="115" w:type="dxa"/>
      </w:tblCellMar>
    </w:tblPr>
  </w:style>
  <w:style w:type="table" w:customStyle="1" w:styleId="afff6">
    <w:basedOn w:val="TableNormal"/>
    <w:rPr>
      <w:sz w:val="20"/>
      <w:szCs w:val="20"/>
    </w:rPr>
    <w:tblPr>
      <w:tblStyleRowBandSize w:val="1"/>
      <w:tblStyleColBandSize w:val="1"/>
      <w:tblCellMar>
        <w:left w:w="115" w:type="dxa"/>
        <w:right w:w="115" w:type="dxa"/>
      </w:tblCellMar>
    </w:tblPr>
  </w:style>
  <w:style w:type="table" w:customStyle="1" w:styleId="afff7">
    <w:basedOn w:val="TableNormal"/>
    <w:rPr>
      <w:sz w:val="20"/>
      <w:szCs w:val="20"/>
    </w:rPr>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A41B00"/>
    <w:rPr>
      <w:color w:val="605E5C"/>
      <w:shd w:val="clear" w:color="auto" w:fill="E1DFDD"/>
    </w:rPr>
  </w:style>
  <w:style w:type="character" w:styleId="FollowedHyperlink">
    <w:name w:val="FollowedHyperlink"/>
    <w:basedOn w:val="DefaultParagraphFont"/>
    <w:uiPriority w:val="99"/>
    <w:semiHidden/>
    <w:unhideWhenUsed/>
    <w:rsid w:val="00122104"/>
    <w:rPr>
      <w:color w:val="800080" w:themeColor="followedHyperlink"/>
      <w:u w:val="single"/>
    </w:rPr>
  </w:style>
  <w:style w:type="character" w:customStyle="1" w:styleId="RedNoteCharacter">
    <w:name w:val="Red Note Character"/>
    <w:basedOn w:val="RedNotes2Char"/>
    <w:uiPriority w:val="1"/>
    <w:qFormat/>
    <w:rsid w:val="00F273FF"/>
    <w:rPr>
      <w:rFonts w:ascii="Century Gothic" w:eastAsia="Century Gothic" w:hAnsi="Century Gothic" w:cs="Century Gothic"/>
      <w:color w:val="FF0000"/>
      <w:sz w:val="20"/>
      <w:szCs w:val="20"/>
    </w:rPr>
  </w:style>
  <w:style w:type="paragraph" w:customStyle="1" w:styleId="NotesItalic">
    <w:name w:val="Notes Italic"/>
    <w:basedOn w:val="Normal"/>
    <w:link w:val="NotesItalicChar"/>
    <w:qFormat/>
    <w:rsid w:val="00F273FF"/>
    <w:pPr>
      <w:tabs>
        <w:tab w:val="left" w:pos="9540"/>
      </w:tabs>
      <w:ind w:left="180"/>
      <w:jc w:val="both"/>
    </w:pPr>
    <w:rPr>
      <w:rFonts w:ascii="Century Gothic" w:eastAsia="Century Gothic" w:hAnsi="Century Gothic" w:cs="Century Gothic"/>
      <w:i/>
      <w:color w:val="FF0000"/>
      <w:sz w:val="20"/>
      <w:szCs w:val="20"/>
    </w:rPr>
  </w:style>
  <w:style w:type="paragraph" w:styleId="NoSpacing">
    <w:name w:val="No Spacing"/>
    <w:uiPriority w:val="1"/>
    <w:rsid w:val="00C52126"/>
  </w:style>
  <w:style w:type="paragraph" w:customStyle="1" w:styleId="Normal2">
    <w:name w:val="Normal 2"/>
    <w:basedOn w:val="Normal"/>
    <w:link w:val="Normal2Char"/>
    <w:qFormat/>
    <w:rsid w:val="00217DBA"/>
    <w:pPr>
      <w:widowControl w:val="0"/>
      <w:tabs>
        <w:tab w:val="left" w:pos="450"/>
      </w:tabs>
      <w:ind w:left="806"/>
    </w:pPr>
    <w:rPr>
      <w:rFonts w:ascii="Century Gothic" w:eastAsia="Century Gothic" w:hAnsi="Century Gothic" w:cs="Century Gothic"/>
      <w:sz w:val="20"/>
      <w:szCs w:val="20"/>
    </w:rPr>
  </w:style>
  <w:style w:type="character" w:customStyle="1" w:styleId="NotesItalicChar">
    <w:name w:val="Notes Italic Char"/>
    <w:basedOn w:val="DefaultParagraphFont"/>
    <w:link w:val="NotesItalic"/>
    <w:rsid w:val="00F273FF"/>
    <w:rPr>
      <w:rFonts w:ascii="Century Gothic" w:eastAsia="Century Gothic" w:hAnsi="Century Gothic" w:cs="Century Gothic"/>
      <w:i w:val="0"/>
      <w:color w:val="FF0000"/>
      <w:sz w:val="20"/>
      <w:szCs w:val="20"/>
    </w:rPr>
  </w:style>
  <w:style w:type="paragraph" w:customStyle="1" w:styleId="RedNotes2">
    <w:name w:val="Red Notes 2"/>
    <w:basedOn w:val="Normal2"/>
    <w:link w:val="RedNotes2Char"/>
    <w:qFormat/>
    <w:rsid w:val="00F273FF"/>
    <w:rPr>
      <w:color w:val="FF0000"/>
    </w:rPr>
  </w:style>
  <w:style w:type="character" w:customStyle="1" w:styleId="Normal2Char">
    <w:name w:val="Normal 2 Char"/>
    <w:basedOn w:val="DefaultParagraphFont"/>
    <w:link w:val="Normal2"/>
    <w:rsid w:val="00217DBA"/>
    <w:rPr>
      <w:rFonts w:ascii="Century Gothic" w:eastAsia="Century Gothic" w:hAnsi="Century Gothic" w:cs="Century Gothic"/>
      <w:sz w:val="20"/>
      <w:szCs w:val="20"/>
    </w:rPr>
  </w:style>
  <w:style w:type="paragraph" w:customStyle="1" w:styleId="Normal1">
    <w:name w:val="Normal 1"/>
    <w:basedOn w:val="Normal"/>
    <w:link w:val="Normal1Char"/>
    <w:qFormat/>
    <w:rsid w:val="00DF1A33"/>
    <w:pPr>
      <w:ind w:left="432"/>
    </w:pPr>
    <w:rPr>
      <w:rFonts w:ascii="Century Gothic" w:eastAsia="Century Gothic" w:hAnsi="Century Gothic" w:cs="Century Gothic"/>
      <w:sz w:val="20"/>
      <w:szCs w:val="20"/>
    </w:rPr>
  </w:style>
  <w:style w:type="character" w:customStyle="1" w:styleId="RedNotes2Char">
    <w:name w:val="Red Notes 2 Char"/>
    <w:basedOn w:val="DefaultParagraphFont"/>
    <w:link w:val="RedNotes2"/>
    <w:rsid w:val="00F273FF"/>
    <w:rPr>
      <w:rFonts w:ascii="Century Gothic" w:eastAsia="Century Gothic" w:hAnsi="Century Gothic" w:cs="Century Gothic"/>
      <w:color w:val="FF0000"/>
      <w:sz w:val="20"/>
      <w:szCs w:val="20"/>
    </w:rPr>
  </w:style>
  <w:style w:type="character" w:styleId="Strong">
    <w:name w:val="Strong"/>
    <w:uiPriority w:val="22"/>
    <w:qFormat/>
    <w:rsid w:val="00B84BA1"/>
    <w:rPr>
      <w:rFonts w:ascii="Century Gothic" w:eastAsia="Century Gothic" w:hAnsi="Century Gothic" w:cs="Century Gothic"/>
      <w:b/>
      <w:sz w:val="20"/>
      <w:szCs w:val="20"/>
    </w:rPr>
  </w:style>
  <w:style w:type="character" w:customStyle="1" w:styleId="Normal1Char">
    <w:name w:val="Normal 1 Char"/>
    <w:basedOn w:val="DefaultParagraphFont"/>
    <w:link w:val="Normal1"/>
    <w:rsid w:val="00DF1A33"/>
    <w:rPr>
      <w:rFonts w:ascii="Century Gothic" w:eastAsia="Century Gothic" w:hAnsi="Century Gothic" w:cs="Century Gothic"/>
      <w:sz w:val="20"/>
      <w:szCs w:val="20"/>
    </w:rPr>
  </w:style>
  <w:style w:type="table" w:customStyle="1" w:styleId="SWMPDefault">
    <w:name w:val="SWMP Default"/>
    <w:basedOn w:val="TableNormal"/>
    <w:uiPriority w:val="99"/>
    <w:rsid w:val="00DF1A33"/>
    <w:rPr>
      <w:rFonts w:ascii="Century Gothic" w:hAnsi="Century Gothic"/>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center"/>
    </w:trPr>
    <w:tcPr>
      <w:vAlign w:val="center"/>
    </w:tcPr>
    <w:tblStylePr w:type="firstRow">
      <w:pPr>
        <w:jc w:val="center"/>
      </w:pPr>
      <w:rPr>
        <w:b/>
      </w:rPr>
      <w:tblPr/>
      <w:tcPr>
        <w:shd w:val="clear" w:color="auto" w:fill="BFBFBF" w:themeFill="background1" w:themeFillShade="BF"/>
        <w:vAlign w:val="center"/>
      </w:tcPr>
    </w:tblStylePr>
    <w:tblStylePr w:type="lastRow">
      <w:pPr>
        <w:jc w:val="center"/>
      </w:pPr>
      <w:rPr>
        <w:b/>
      </w:rPr>
      <w:tblPr/>
      <w:tcPr>
        <w:shd w:val="clear" w:color="auto" w:fill="BFBFBF" w:themeFill="background1" w:themeFillShade="BF"/>
        <w:vAlign w:val="center"/>
      </w:tcPr>
    </w:tblStylePr>
    <w:tblStylePr w:type="firstCol">
      <w:pPr>
        <w:jc w:val="center"/>
      </w:pPr>
      <w:rPr>
        <w:b/>
      </w:rPr>
      <w:tblPr/>
      <w:tcPr>
        <w:shd w:val="clear" w:color="auto" w:fill="BFBFBF" w:themeFill="background1" w:themeFillShade="BF"/>
      </w:tcPr>
    </w:tblStylePr>
  </w:style>
  <w:style w:type="paragraph" w:customStyle="1" w:styleId="RedNotes1">
    <w:name w:val="Red Notes 1"/>
    <w:basedOn w:val="Normal1"/>
    <w:link w:val="RedNotes1Char"/>
    <w:qFormat/>
    <w:rsid w:val="008C0932"/>
    <w:rPr>
      <w:color w:val="FF0000"/>
    </w:rPr>
  </w:style>
  <w:style w:type="character" w:customStyle="1" w:styleId="RedNotes1Char">
    <w:name w:val="Red Notes 1 Char"/>
    <w:basedOn w:val="Normal1Char"/>
    <w:link w:val="RedNotes1"/>
    <w:rsid w:val="008C0932"/>
    <w:rPr>
      <w:rFonts w:ascii="Century Gothic" w:eastAsia="Century Gothic" w:hAnsi="Century Gothic" w:cs="Century Gothic"/>
      <w:color w:val="FF0000"/>
      <w:sz w:val="20"/>
      <w:szCs w:val="20"/>
    </w:rPr>
  </w:style>
  <w:style w:type="character" w:styleId="UnresolvedMention">
    <w:name w:val="Unresolved Mention"/>
    <w:basedOn w:val="DefaultParagraphFont"/>
    <w:uiPriority w:val="99"/>
    <w:semiHidden/>
    <w:unhideWhenUsed/>
    <w:rsid w:val="00DC4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55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soilsurvey.sc.egov.usda.gov/App/HomePage.htm" TargetMode="External"/><Relationship Id="rId13" Type="http://schemas.microsoft.com/office/2016/09/relationships/commentsIds" Target="commentsIds.xml"/><Relationship Id="rId18" Type="http://schemas.openxmlformats.org/officeDocument/2006/relationships/hyperlink" Target="https://www.colorado.gov/pacific/sites/default/files/Vegetative%20Buffer%20Mem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colorado.gov/pacific/sites/default/files/WQ%20LOW%20RISK%20GW.pdf%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codot.gov/programs/environmental/landscape-architecture/assets/inspection-and-verification-checklist-for-roadside-revegetation_-111621_v3.pdf" TargetMode="External"/><Relationship Id="rId19" Type="http://schemas.openxmlformats.org/officeDocument/2006/relationships/hyperlink" Target="https://www.codot.gov/business/designsupport/cdot-construction-specifications/2019-construction-specifications/project-special-provision-work-sheets?b_start:int=20" TargetMode="External"/><Relationship Id="rId4" Type="http://schemas.openxmlformats.org/officeDocument/2006/relationships/settings" Target="settings.xml"/><Relationship Id="rId9" Type="http://schemas.openxmlformats.org/officeDocument/2006/relationships/hyperlink" Target="https://www.codot.gov/programs/environmental/landscape-architecture/207-and-212-psp-required-swmp-development-tools-1" TargetMode="Externa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Q9oI2VyrDIilR3jLUocMJj+hA==">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6868</Words>
  <Characters>39150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Fischer, Greg A</dc:creator>
  <cp:lastModifiedBy>Cornelisse, Pamela</cp:lastModifiedBy>
  <cp:revision>10</cp:revision>
  <dcterms:created xsi:type="dcterms:W3CDTF">2022-02-04T16:30:00Z</dcterms:created>
  <dcterms:modified xsi:type="dcterms:W3CDTF">2022-03-07T14:04:00Z</dcterms:modified>
</cp:coreProperties>
</file>